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4F2FD" w14:textId="536343D3" w:rsidR="005B7E36" w:rsidRPr="00D50603" w:rsidRDefault="005B7E36" w:rsidP="005B7E36">
      <w:pPr>
        <w:spacing w:before="75" w:after="120"/>
        <w:ind w:left="187"/>
        <w:rPr>
          <w:bCs/>
          <w:i/>
          <w:iCs/>
          <w:strike/>
          <w:color w:val="010101"/>
        </w:rPr>
      </w:pPr>
      <w:bookmarkStart w:id="0" w:name="_Hlk39671145"/>
      <w:r w:rsidRPr="003E35CE">
        <w:rPr>
          <w:bCs/>
          <w:i/>
          <w:iCs/>
          <w:color w:val="010101"/>
        </w:rPr>
        <w:t>Disclaimer: This document has been created by staff at the First Nation Land Management Resource Centre (FNLMRC); it is general information only and not to be construed as legal advice for any specific factual situation</w:t>
      </w:r>
      <w:r w:rsidRPr="00D50603">
        <w:rPr>
          <w:bCs/>
          <w:i/>
          <w:iCs/>
          <w:color w:val="010101"/>
          <w:highlight w:val="green"/>
        </w:rPr>
        <w:t xml:space="preserve">. </w:t>
      </w:r>
      <w:r w:rsidR="00D50603" w:rsidRPr="00D50603">
        <w:rPr>
          <w:bCs/>
          <w:i/>
          <w:iCs/>
          <w:color w:val="010101"/>
          <w:highlight w:val="green"/>
        </w:rPr>
        <w:t>It is strongly recommended that you consult with your lawyer regarding the drafting of any Covid 19 law, and particularly regarding the scope of powers of appointed officials under your law.</w:t>
      </w:r>
      <w:r w:rsidR="00D50603">
        <w:rPr>
          <w:bCs/>
          <w:i/>
          <w:iCs/>
          <w:color w:val="010101"/>
        </w:rPr>
        <w:t xml:space="preserve"> </w:t>
      </w:r>
    </w:p>
    <w:p w14:paraId="0A7096B5" w14:textId="06F86495" w:rsidR="00DF0B60" w:rsidRPr="00DF0B60" w:rsidRDefault="00D41006" w:rsidP="0063295E">
      <w:pPr>
        <w:spacing w:before="960"/>
        <w:jc w:val="center"/>
        <w:rPr>
          <w:b/>
          <w:sz w:val="64"/>
          <w:szCs w:val="64"/>
        </w:rPr>
      </w:pPr>
      <w:r>
        <w:rPr>
          <w:b/>
          <w:sz w:val="64"/>
          <w:szCs w:val="64"/>
        </w:rPr>
        <w:t xml:space="preserve"> XYZ </w:t>
      </w:r>
      <w:r w:rsidR="00A34762">
        <w:rPr>
          <w:b/>
          <w:sz w:val="64"/>
          <w:szCs w:val="64"/>
        </w:rPr>
        <w:t>FIRST NATION</w:t>
      </w:r>
      <w:r w:rsidR="006D38F2">
        <w:rPr>
          <w:b/>
          <w:sz w:val="64"/>
          <w:szCs w:val="64"/>
        </w:rPr>
        <w:t xml:space="preserve"> </w:t>
      </w:r>
      <w:r w:rsidR="00DF0B60" w:rsidRPr="00DF0B60">
        <w:rPr>
          <w:b/>
          <w:sz w:val="64"/>
          <w:szCs w:val="64"/>
        </w:rPr>
        <w:t xml:space="preserve"> </w:t>
      </w:r>
    </w:p>
    <w:p w14:paraId="52B5A013" w14:textId="4505D50E" w:rsidR="00850B97" w:rsidRDefault="00985EB0" w:rsidP="00850B97">
      <w:pPr>
        <w:jc w:val="center"/>
        <w:rPr>
          <w:b/>
          <w:sz w:val="64"/>
          <w:szCs w:val="64"/>
        </w:rPr>
      </w:pPr>
      <w:r>
        <w:rPr>
          <w:b/>
          <w:sz w:val="64"/>
          <w:szCs w:val="64"/>
        </w:rPr>
        <w:t xml:space="preserve">Interim </w:t>
      </w:r>
      <w:r w:rsidR="00850B97">
        <w:rPr>
          <w:b/>
          <w:sz w:val="64"/>
          <w:szCs w:val="64"/>
        </w:rPr>
        <w:t>COVID</w:t>
      </w:r>
      <w:r w:rsidR="00A34762">
        <w:rPr>
          <w:b/>
          <w:sz w:val="64"/>
          <w:szCs w:val="64"/>
        </w:rPr>
        <w:t>-</w:t>
      </w:r>
      <w:r w:rsidR="00850B97">
        <w:rPr>
          <w:b/>
          <w:sz w:val="64"/>
          <w:szCs w:val="64"/>
        </w:rPr>
        <w:t>19 Virus</w:t>
      </w:r>
    </w:p>
    <w:p w14:paraId="1171B359" w14:textId="1CCAD7D7" w:rsidR="00B2265B" w:rsidRDefault="00985EB0" w:rsidP="007A6D36">
      <w:pPr>
        <w:jc w:val="center"/>
        <w:rPr>
          <w:b/>
          <w:sz w:val="64"/>
          <w:szCs w:val="64"/>
        </w:rPr>
      </w:pPr>
      <w:r>
        <w:rPr>
          <w:b/>
          <w:sz w:val="64"/>
          <w:szCs w:val="64"/>
        </w:rPr>
        <w:t>Community Protection L</w:t>
      </w:r>
      <w:r w:rsidR="00A774BE">
        <w:rPr>
          <w:b/>
          <w:sz w:val="64"/>
          <w:szCs w:val="64"/>
        </w:rPr>
        <w:t>aw</w:t>
      </w:r>
      <w:r w:rsidR="00DF0B60" w:rsidRPr="00DF0B60">
        <w:rPr>
          <w:b/>
          <w:sz w:val="64"/>
          <w:szCs w:val="64"/>
        </w:rPr>
        <w:t xml:space="preserve"> </w:t>
      </w:r>
    </w:p>
    <w:bookmarkEnd w:id="0"/>
    <w:p w14:paraId="6F91FD99" w14:textId="59F0390C" w:rsidR="00A75527" w:rsidRPr="00D17E0D" w:rsidRDefault="00A75527" w:rsidP="007A6D36">
      <w:pPr>
        <w:jc w:val="center"/>
        <w:rPr>
          <w:b/>
          <w:noProof/>
          <w:sz w:val="72"/>
          <w:szCs w:val="72"/>
          <w:u w:val="single"/>
          <w:lang w:val="en-CA" w:eastAsia="en-CA"/>
        </w:rPr>
      </w:pPr>
    </w:p>
    <w:p w14:paraId="74056A3D" w14:textId="3F6333D7" w:rsidR="00D66ECA" w:rsidRDefault="00D66ECA" w:rsidP="00DF0B60">
      <w:pPr>
        <w:spacing w:before="240"/>
        <w:jc w:val="center"/>
        <w:rPr>
          <w:b/>
          <w:sz w:val="48"/>
          <w:szCs w:val="72"/>
        </w:rPr>
      </w:pPr>
      <w:r>
        <w:rPr>
          <w:b/>
          <w:sz w:val="48"/>
          <w:szCs w:val="72"/>
        </w:rPr>
        <w:t xml:space="preserve">Dated for Reference: </w:t>
      </w:r>
      <w:r w:rsidR="00015937" w:rsidRPr="00015937">
        <w:rPr>
          <w:b/>
          <w:sz w:val="48"/>
          <w:szCs w:val="72"/>
          <w:highlight w:val="yellow"/>
        </w:rPr>
        <w:t>XX 2020</w:t>
      </w:r>
    </w:p>
    <w:p w14:paraId="63B2F821" w14:textId="1F111052" w:rsidR="00DF0B60" w:rsidRDefault="00DF0B60" w:rsidP="00DF0B60">
      <w:pPr>
        <w:spacing w:before="240"/>
        <w:jc w:val="center"/>
        <w:rPr>
          <w:b/>
          <w:sz w:val="48"/>
          <w:szCs w:val="72"/>
        </w:rPr>
      </w:pPr>
    </w:p>
    <w:p w14:paraId="7E683CB8" w14:textId="7D40A44A" w:rsidR="00200553" w:rsidRDefault="000929E6" w:rsidP="000929E6">
      <w:pPr>
        <w:rPr>
          <w:b/>
        </w:rPr>
      </w:pPr>
      <w:r>
        <w:rPr>
          <w:b/>
        </w:rPr>
        <w:br w:type="page"/>
      </w:r>
    </w:p>
    <w:sdt>
      <w:sdtPr>
        <w:rPr>
          <w:rFonts w:asciiTheme="minorHAnsi" w:eastAsiaTheme="minorHAnsi" w:hAnsiTheme="minorHAnsi" w:cstheme="minorBidi"/>
          <w:color w:val="auto"/>
          <w:sz w:val="22"/>
          <w:szCs w:val="22"/>
        </w:rPr>
        <w:id w:val="562221069"/>
        <w:docPartObj>
          <w:docPartGallery w:val="Table of Contents"/>
          <w:docPartUnique/>
        </w:docPartObj>
      </w:sdtPr>
      <w:sdtEndPr>
        <w:rPr>
          <w:noProof/>
        </w:rPr>
      </w:sdtEndPr>
      <w:sdtContent>
        <w:sdt>
          <w:sdtPr>
            <w:rPr>
              <w:rFonts w:asciiTheme="minorHAnsi" w:eastAsiaTheme="minorHAnsi" w:hAnsiTheme="minorHAnsi" w:cstheme="minorBidi"/>
              <w:color w:val="auto"/>
              <w:sz w:val="22"/>
              <w:szCs w:val="22"/>
            </w:rPr>
            <w:id w:val="-925873697"/>
            <w:docPartObj>
              <w:docPartGallery w:val="Table of Contents"/>
              <w:docPartUnique/>
            </w:docPartObj>
          </w:sdtPr>
          <w:sdtEndPr>
            <w:rPr>
              <w:noProof/>
            </w:rPr>
          </w:sdtEndPr>
          <w:sdtContent>
            <w:p w14:paraId="1E4DE3AE" w14:textId="77777777" w:rsidR="00156B78" w:rsidRDefault="00156B78" w:rsidP="00156B78">
              <w:pPr>
                <w:pStyle w:val="TOCHeading"/>
              </w:pPr>
              <w:r w:rsidRPr="00E566DE">
                <w:t>Table</w:t>
              </w:r>
              <w:r>
                <w:t xml:space="preserve"> of Contents</w:t>
              </w:r>
            </w:p>
            <w:p w14:paraId="7C13D83D" w14:textId="3B82C4FA" w:rsidR="002377FD" w:rsidRDefault="00156B78">
              <w:pPr>
                <w:pStyle w:val="TOC1"/>
                <w:rPr>
                  <w:rFonts w:eastAsiaTheme="minorEastAsia"/>
                  <w:noProof/>
                </w:rPr>
              </w:pPr>
              <w:r>
                <w:fldChar w:fldCharType="begin"/>
              </w:r>
              <w:r>
                <w:instrText xml:space="preserve"> TOC \o "1-3" \h \z \u </w:instrText>
              </w:r>
              <w:r>
                <w:fldChar w:fldCharType="separate"/>
              </w:r>
              <w:hyperlink w:anchor="_Toc39744178" w:history="1">
                <w:r w:rsidR="002377FD" w:rsidRPr="00B61AF5">
                  <w:rPr>
                    <w:rStyle w:val="Hyperlink"/>
                    <w:noProof/>
                  </w:rPr>
                  <w:t>Part I. Principles</w:t>
                </w:r>
                <w:r w:rsidR="002377FD">
                  <w:rPr>
                    <w:noProof/>
                    <w:webHidden/>
                  </w:rPr>
                  <w:tab/>
                </w:r>
                <w:r w:rsidR="002377FD">
                  <w:rPr>
                    <w:noProof/>
                    <w:webHidden/>
                  </w:rPr>
                  <w:fldChar w:fldCharType="begin"/>
                </w:r>
                <w:r w:rsidR="002377FD">
                  <w:rPr>
                    <w:noProof/>
                    <w:webHidden/>
                  </w:rPr>
                  <w:instrText xml:space="preserve"> PAGEREF _Toc39744178 \h </w:instrText>
                </w:r>
                <w:r w:rsidR="002377FD">
                  <w:rPr>
                    <w:noProof/>
                    <w:webHidden/>
                  </w:rPr>
                </w:r>
                <w:r w:rsidR="002377FD">
                  <w:rPr>
                    <w:noProof/>
                    <w:webHidden/>
                  </w:rPr>
                  <w:fldChar w:fldCharType="separate"/>
                </w:r>
                <w:r w:rsidR="002377FD">
                  <w:rPr>
                    <w:noProof/>
                    <w:webHidden/>
                  </w:rPr>
                  <w:t>2</w:t>
                </w:r>
                <w:r w:rsidR="002377FD">
                  <w:rPr>
                    <w:noProof/>
                    <w:webHidden/>
                  </w:rPr>
                  <w:fldChar w:fldCharType="end"/>
                </w:r>
              </w:hyperlink>
            </w:p>
            <w:p w14:paraId="205B87AF" w14:textId="1D9AB46C" w:rsidR="002377FD" w:rsidRDefault="00DA2CEB">
              <w:pPr>
                <w:pStyle w:val="TOC1"/>
                <w:rPr>
                  <w:rFonts w:eastAsiaTheme="minorEastAsia"/>
                  <w:noProof/>
                </w:rPr>
              </w:pPr>
              <w:hyperlink w:anchor="_Toc39744179" w:history="1">
                <w:r w:rsidR="002377FD" w:rsidRPr="00B61AF5">
                  <w:rPr>
                    <w:rStyle w:val="Hyperlink"/>
                    <w:caps/>
                    <w:noProof/>
                  </w:rPr>
                  <w:t>Part II. Title</w:t>
                </w:r>
                <w:r w:rsidR="002377FD">
                  <w:rPr>
                    <w:noProof/>
                    <w:webHidden/>
                  </w:rPr>
                  <w:tab/>
                </w:r>
                <w:r w:rsidR="002377FD">
                  <w:rPr>
                    <w:noProof/>
                    <w:webHidden/>
                  </w:rPr>
                  <w:fldChar w:fldCharType="begin"/>
                </w:r>
                <w:r w:rsidR="002377FD">
                  <w:rPr>
                    <w:noProof/>
                    <w:webHidden/>
                  </w:rPr>
                  <w:instrText xml:space="preserve"> PAGEREF _Toc39744179 \h </w:instrText>
                </w:r>
                <w:r w:rsidR="002377FD">
                  <w:rPr>
                    <w:noProof/>
                    <w:webHidden/>
                  </w:rPr>
                </w:r>
                <w:r w:rsidR="002377FD">
                  <w:rPr>
                    <w:noProof/>
                    <w:webHidden/>
                  </w:rPr>
                  <w:fldChar w:fldCharType="separate"/>
                </w:r>
                <w:r w:rsidR="002377FD">
                  <w:rPr>
                    <w:noProof/>
                    <w:webHidden/>
                  </w:rPr>
                  <w:t>2</w:t>
                </w:r>
                <w:r w:rsidR="002377FD">
                  <w:rPr>
                    <w:noProof/>
                    <w:webHidden/>
                  </w:rPr>
                  <w:fldChar w:fldCharType="end"/>
                </w:r>
              </w:hyperlink>
            </w:p>
            <w:p w14:paraId="72711139" w14:textId="1F10B4C3" w:rsidR="002377FD" w:rsidRDefault="00DA2CEB">
              <w:pPr>
                <w:pStyle w:val="TOC1"/>
                <w:rPr>
                  <w:rFonts w:eastAsiaTheme="minorEastAsia"/>
                  <w:noProof/>
                </w:rPr>
              </w:pPr>
              <w:hyperlink w:anchor="_Toc39744180" w:history="1">
                <w:r w:rsidR="002377FD" w:rsidRPr="00B61AF5">
                  <w:rPr>
                    <w:rStyle w:val="Hyperlink"/>
                    <w:noProof/>
                  </w:rPr>
                  <w:t>PART III. DEFINITIONS</w:t>
                </w:r>
                <w:r w:rsidR="002377FD">
                  <w:rPr>
                    <w:noProof/>
                    <w:webHidden/>
                  </w:rPr>
                  <w:tab/>
                </w:r>
                <w:r w:rsidR="002377FD">
                  <w:rPr>
                    <w:noProof/>
                    <w:webHidden/>
                  </w:rPr>
                  <w:fldChar w:fldCharType="begin"/>
                </w:r>
                <w:r w:rsidR="002377FD">
                  <w:rPr>
                    <w:noProof/>
                    <w:webHidden/>
                  </w:rPr>
                  <w:instrText xml:space="preserve"> PAGEREF _Toc39744180 \h </w:instrText>
                </w:r>
                <w:r w:rsidR="002377FD">
                  <w:rPr>
                    <w:noProof/>
                    <w:webHidden/>
                  </w:rPr>
                </w:r>
                <w:r w:rsidR="002377FD">
                  <w:rPr>
                    <w:noProof/>
                    <w:webHidden/>
                  </w:rPr>
                  <w:fldChar w:fldCharType="separate"/>
                </w:r>
                <w:r w:rsidR="002377FD">
                  <w:rPr>
                    <w:noProof/>
                    <w:webHidden/>
                  </w:rPr>
                  <w:t>0</w:t>
                </w:r>
                <w:r w:rsidR="002377FD">
                  <w:rPr>
                    <w:noProof/>
                    <w:webHidden/>
                  </w:rPr>
                  <w:fldChar w:fldCharType="end"/>
                </w:r>
              </w:hyperlink>
            </w:p>
            <w:p w14:paraId="76AEB0F0" w14:textId="1335CE90" w:rsidR="002377FD" w:rsidRDefault="00DA2CEB">
              <w:pPr>
                <w:pStyle w:val="TOC1"/>
                <w:rPr>
                  <w:rFonts w:eastAsiaTheme="minorEastAsia"/>
                  <w:noProof/>
                </w:rPr>
              </w:pPr>
              <w:hyperlink w:anchor="_Toc39744181" w:history="1">
                <w:r w:rsidR="002377FD" w:rsidRPr="00B61AF5">
                  <w:rPr>
                    <w:rStyle w:val="Hyperlink"/>
                    <w:caps/>
                    <w:noProof/>
                  </w:rPr>
                  <w:t>Part IV. Purpose &amp; Application</w:t>
                </w:r>
                <w:r w:rsidR="002377FD">
                  <w:rPr>
                    <w:noProof/>
                    <w:webHidden/>
                  </w:rPr>
                  <w:tab/>
                </w:r>
                <w:r w:rsidR="002377FD">
                  <w:rPr>
                    <w:noProof/>
                    <w:webHidden/>
                  </w:rPr>
                  <w:fldChar w:fldCharType="begin"/>
                </w:r>
                <w:r w:rsidR="002377FD">
                  <w:rPr>
                    <w:noProof/>
                    <w:webHidden/>
                  </w:rPr>
                  <w:instrText xml:space="preserve"> PAGEREF _Toc39744181 \h </w:instrText>
                </w:r>
                <w:r w:rsidR="002377FD">
                  <w:rPr>
                    <w:noProof/>
                    <w:webHidden/>
                  </w:rPr>
                </w:r>
                <w:r w:rsidR="002377FD">
                  <w:rPr>
                    <w:noProof/>
                    <w:webHidden/>
                  </w:rPr>
                  <w:fldChar w:fldCharType="separate"/>
                </w:r>
                <w:r w:rsidR="002377FD">
                  <w:rPr>
                    <w:noProof/>
                    <w:webHidden/>
                  </w:rPr>
                  <w:t>0</w:t>
                </w:r>
                <w:r w:rsidR="002377FD">
                  <w:rPr>
                    <w:noProof/>
                    <w:webHidden/>
                  </w:rPr>
                  <w:fldChar w:fldCharType="end"/>
                </w:r>
              </w:hyperlink>
            </w:p>
            <w:p w14:paraId="26C6E37F" w14:textId="3D5BC9F3" w:rsidR="002377FD" w:rsidRDefault="00DA2CEB">
              <w:pPr>
                <w:pStyle w:val="TOC2"/>
                <w:rPr>
                  <w:rFonts w:eastAsiaTheme="minorEastAsia"/>
                  <w:noProof/>
                </w:rPr>
              </w:pPr>
              <w:hyperlink w:anchor="_Toc39744182" w:history="1">
                <w:r w:rsidR="002377FD" w:rsidRPr="00B61AF5">
                  <w:rPr>
                    <w:rStyle w:val="Hyperlink"/>
                    <w:noProof/>
                  </w:rPr>
                  <w:t>Purpose</w:t>
                </w:r>
                <w:r w:rsidR="002377FD">
                  <w:rPr>
                    <w:noProof/>
                    <w:webHidden/>
                  </w:rPr>
                  <w:tab/>
                </w:r>
                <w:r w:rsidR="002377FD">
                  <w:rPr>
                    <w:noProof/>
                    <w:webHidden/>
                  </w:rPr>
                  <w:fldChar w:fldCharType="begin"/>
                </w:r>
                <w:r w:rsidR="002377FD">
                  <w:rPr>
                    <w:noProof/>
                    <w:webHidden/>
                  </w:rPr>
                  <w:instrText xml:space="preserve"> PAGEREF _Toc39744182 \h </w:instrText>
                </w:r>
                <w:r w:rsidR="002377FD">
                  <w:rPr>
                    <w:noProof/>
                    <w:webHidden/>
                  </w:rPr>
                </w:r>
                <w:r w:rsidR="002377FD">
                  <w:rPr>
                    <w:noProof/>
                    <w:webHidden/>
                  </w:rPr>
                  <w:fldChar w:fldCharType="separate"/>
                </w:r>
                <w:r w:rsidR="002377FD">
                  <w:rPr>
                    <w:noProof/>
                    <w:webHidden/>
                  </w:rPr>
                  <w:t>0</w:t>
                </w:r>
                <w:r w:rsidR="002377FD">
                  <w:rPr>
                    <w:noProof/>
                    <w:webHidden/>
                  </w:rPr>
                  <w:fldChar w:fldCharType="end"/>
                </w:r>
              </w:hyperlink>
            </w:p>
            <w:p w14:paraId="37123FCD" w14:textId="1B3015B0" w:rsidR="002377FD" w:rsidRDefault="00DA2CEB">
              <w:pPr>
                <w:pStyle w:val="TOC2"/>
                <w:rPr>
                  <w:rFonts w:eastAsiaTheme="minorEastAsia"/>
                  <w:noProof/>
                </w:rPr>
              </w:pPr>
              <w:hyperlink w:anchor="_Toc39744183" w:history="1">
                <w:r w:rsidR="002377FD" w:rsidRPr="00B61AF5">
                  <w:rPr>
                    <w:rStyle w:val="Hyperlink"/>
                    <w:noProof/>
                  </w:rPr>
                  <w:t>Application</w:t>
                </w:r>
                <w:r w:rsidR="002377FD">
                  <w:rPr>
                    <w:noProof/>
                    <w:webHidden/>
                  </w:rPr>
                  <w:tab/>
                </w:r>
                <w:r w:rsidR="002377FD">
                  <w:rPr>
                    <w:noProof/>
                    <w:webHidden/>
                  </w:rPr>
                  <w:fldChar w:fldCharType="begin"/>
                </w:r>
                <w:r w:rsidR="002377FD">
                  <w:rPr>
                    <w:noProof/>
                    <w:webHidden/>
                  </w:rPr>
                  <w:instrText xml:space="preserve"> PAGEREF _Toc39744183 \h </w:instrText>
                </w:r>
                <w:r w:rsidR="002377FD">
                  <w:rPr>
                    <w:noProof/>
                    <w:webHidden/>
                  </w:rPr>
                </w:r>
                <w:r w:rsidR="002377FD">
                  <w:rPr>
                    <w:noProof/>
                    <w:webHidden/>
                  </w:rPr>
                  <w:fldChar w:fldCharType="separate"/>
                </w:r>
                <w:r w:rsidR="002377FD">
                  <w:rPr>
                    <w:noProof/>
                    <w:webHidden/>
                  </w:rPr>
                  <w:t>0</w:t>
                </w:r>
                <w:r w:rsidR="002377FD">
                  <w:rPr>
                    <w:noProof/>
                    <w:webHidden/>
                  </w:rPr>
                  <w:fldChar w:fldCharType="end"/>
                </w:r>
              </w:hyperlink>
            </w:p>
            <w:p w14:paraId="52266BF2" w14:textId="3A5A0764" w:rsidR="002377FD" w:rsidRDefault="00DA2CEB">
              <w:pPr>
                <w:pStyle w:val="TOC1"/>
                <w:rPr>
                  <w:rFonts w:eastAsiaTheme="minorEastAsia"/>
                  <w:noProof/>
                </w:rPr>
              </w:pPr>
              <w:hyperlink w:anchor="_Toc39744184" w:history="1">
                <w:r w:rsidR="002377FD" w:rsidRPr="00B61AF5">
                  <w:rPr>
                    <w:rStyle w:val="Hyperlink"/>
                    <w:caps/>
                    <w:noProof/>
                  </w:rPr>
                  <w:t>Part V. INTERIM restrictions within businesses &amp; other Premises</w:t>
                </w:r>
                <w:r w:rsidR="002377FD">
                  <w:rPr>
                    <w:noProof/>
                    <w:webHidden/>
                  </w:rPr>
                  <w:tab/>
                </w:r>
                <w:r w:rsidR="002377FD">
                  <w:rPr>
                    <w:noProof/>
                    <w:webHidden/>
                  </w:rPr>
                  <w:fldChar w:fldCharType="begin"/>
                </w:r>
                <w:r w:rsidR="002377FD">
                  <w:rPr>
                    <w:noProof/>
                    <w:webHidden/>
                  </w:rPr>
                  <w:instrText xml:space="preserve"> PAGEREF _Toc39744184 \h </w:instrText>
                </w:r>
                <w:r w:rsidR="002377FD">
                  <w:rPr>
                    <w:noProof/>
                    <w:webHidden/>
                  </w:rPr>
                </w:r>
                <w:r w:rsidR="002377FD">
                  <w:rPr>
                    <w:noProof/>
                    <w:webHidden/>
                  </w:rPr>
                  <w:fldChar w:fldCharType="separate"/>
                </w:r>
                <w:r w:rsidR="002377FD">
                  <w:rPr>
                    <w:noProof/>
                    <w:webHidden/>
                  </w:rPr>
                  <w:t>0</w:t>
                </w:r>
                <w:r w:rsidR="002377FD">
                  <w:rPr>
                    <w:noProof/>
                    <w:webHidden/>
                  </w:rPr>
                  <w:fldChar w:fldCharType="end"/>
                </w:r>
              </w:hyperlink>
            </w:p>
            <w:p w14:paraId="2707FFE7" w14:textId="4B5FBE9F" w:rsidR="002377FD" w:rsidRDefault="00DA2CEB">
              <w:pPr>
                <w:pStyle w:val="TOC2"/>
                <w:rPr>
                  <w:rFonts w:eastAsiaTheme="minorEastAsia"/>
                  <w:noProof/>
                </w:rPr>
              </w:pPr>
              <w:hyperlink w:anchor="_Toc39744185" w:history="1">
                <w:r w:rsidR="002377FD" w:rsidRPr="00B61AF5">
                  <w:rPr>
                    <w:rStyle w:val="Hyperlink"/>
                    <w:noProof/>
                  </w:rPr>
                  <w:t xml:space="preserve">Appointment of </w:t>
                </w:r>
                <w:r w:rsidR="00D41006">
                  <w:rPr>
                    <w:rStyle w:val="Hyperlink"/>
                    <w:noProof/>
                  </w:rPr>
                  <w:t xml:space="preserve"> XYZ </w:t>
                </w:r>
                <w:r w:rsidR="002377FD" w:rsidRPr="00B61AF5">
                  <w:rPr>
                    <w:rStyle w:val="Hyperlink"/>
                    <w:noProof/>
                  </w:rPr>
                  <w:t>Officials</w:t>
                </w:r>
                <w:r w:rsidR="002377FD">
                  <w:rPr>
                    <w:noProof/>
                    <w:webHidden/>
                  </w:rPr>
                  <w:tab/>
                </w:r>
                <w:r w:rsidR="002377FD">
                  <w:rPr>
                    <w:noProof/>
                    <w:webHidden/>
                  </w:rPr>
                  <w:fldChar w:fldCharType="begin"/>
                </w:r>
                <w:r w:rsidR="002377FD">
                  <w:rPr>
                    <w:noProof/>
                    <w:webHidden/>
                  </w:rPr>
                  <w:instrText xml:space="preserve"> PAGEREF _Toc39744185 \h </w:instrText>
                </w:r>
                <w:r w:rsidR="002377FD">
                  <w:rPr>
                    <w:noProof/>
                    <w:webHidden/>
                  </w:rPr>
                </w:r>
                <w:r w:rsidR="002377FD">
                  <w:rPr>
                    <w:noProof/>
                    <w:webHidden/>
                  </w:rPr>
                  <w:fldChar w:fldCharType="separate"/>
                </w:r>
                <w:r w:rsidR="002377FD">
                  <w:rPr>
                    <w:noProof/>
                    <w:webHidden/>
                  </w:rPr>
                  <w:t>0</w:t>
                </w:r>
                <w:r w:rsidR="002377FD">
                  <w:rPr>
                    <w:noProof/>
                    <w:webHidden/>
                  </w:rPr>
                  <w:fldChar w:fldCharType="end"/>
                </w:r>
              </w:hyperlink>
            </w:p>
            <w:p w14:paraId="78F1045A" w14:textId="4B807877" w:rsidR="002377FD" w:rsidRDefault="00DA2CEB">
              <w:pPr>
                <w:pStyle w:val="TOC2"/>
                <w:rPr>
                  <w:rFonts w:eastAsiaTheme="minorEastAsia"/>
                  <w:noProof/>
                </w:rPr>
              </w:pPr>
              <w:hyperlink w:anchor="_Toc39744186" w:history="1">
                <w:r w:rsidR="002377FD" w:rsidRPr="00B61AF5">
                  <w:rPr>
                    <w:rStyle w:val="Hyperlink"/>
                    <w:noProof/>
                  </w:rPr>
                  <w:t>Restrictions on hours of operation and number of occupants</w:t>
                </w:r>
                <w:r w:rsidR="002377FD">
                  <w:rPr>
                    <w:noProof/>
                    <w:webHidden/>
                  </w:rPr>
                  <w:tab/>
                </w:r>
                <w:r w:rsidR="002377FD">
                  <w:rPr>
                    <w:noProof/>
                    <w:webHidden/>
                  </w:rPr>
                  <w:fldChar w:fldCharType="begin"/>
                </w:r>
                <w:r w:rsidR="002377FD">
                  <w:rPr>
                    <w:noProof/>
                    <w:webHidden/>
                  </w:rPr>
                  <w:instrText xml:space="preserve"> PAGEREF _Toc39744186 \h </w:instrText>
                </w:r>
                <w:r w:rsidR="002377FD">
                  <w:rPr>
                    <w:noProof/>
                    <w:webHidden/>
                  </w:rPr>
                </w:r>
                <w:r w:rsidR="002377FD">
                  <w:rPr>
                    <w:noProof/>
                    <w:webHidden/>
                  </w:rPr>
                  <w:fldChar w:fldCharType="separate"/>
                </w:r>
                <w:r w:rsidR="002377FD">
                  <w:rPr>
                    <w:noProof/>
                    <w:webHidden/>
                  </w:rPr>
                  <w:t>1</w:t>
                </w:r>
                <w:r w:rsidR="002377FD">
                  <w:rPr>
                    <w:noProof/>
                    <w:webHidden/>
                  </w:rPr>
                  <w:fldChar w:fldCharType="end"/>
                </w:r>
              </w:hyperlink>
            </w:p>
            <w:p w14:paraId="5140DCD1" w14:textId="1070A657" w:rsidR="002377FD" w:rsidRDefault="00DA2CEB">
              <w:pPr>
                <w:pStyle w:val="TOC1"/>
                <w:rPr>
                  <w:rFonts w:eastAsiaTheme="minorEastAsia"/>
                  <w:noProof/>
                </w:rPr>
              </w:pPr>
              <w:hyperlink w:anchor="_Toc39744187" w:history="1">
                <w:r w:rsidR="002377FD" w:rsidRPr="00B61AF5">
                  <w:rPr>
                    <w:rStyle w:val="Hyperlink"/>
                    <w:caps/>
                    <w:noProof/>
                  </w:rPr>
                  <w:t>Part vI. INTERIM restrictions on public gatheringS</w:t>
                </w:r>
                <w:r w:rsidR="002377FD">
                  <w:rPr>
                    <w:noProof/>
                    <w:webHidden/>
                  </w:rPr>
                  <w:tab/>
                </w:r>
                <w:r w:rsidR="002377FD">
                  <w:rPr>
                    <w:noProof/>
                    <w:webHidden/>
                  </w:rPr>
                  <w:fldChar w:fldCharType="begin"/>
                </w:r>
                <w:r w:rsidR="002377FD">
                  <w:rPr>
                    <w:noProof/>
                    <w:webHidden/>
                  </w:rPr>
                  <w:instrText xml:space="preserve"> PAGEREF _Toc39744187 \h </w:instrText>
                </w:r>
                <w:r w:rsidR="002377FD">
                  <w:rPr>
                    <w:noProof/>
                    <w:webHidden/>
                  </w:rPr>
                </w:r>
                <w:r w:rsidR="002377FD">
                  <w:rPr>
                    <w:noProof/>
                    <w:webHidden/>
                  </w:rPr>
                  <w:fldChar w:fldCharType="separate"/>
                </w:r>
                <w:r w:rsidR="002377FD">
                  <w:rPr>
                    <w:noProof/>
                    <w:webHidden/>
                  </w:rPr>
                  <w:t>1</w:t>
                </w:r>
                <w:r w:rsidR="002377FD">
                  <w:rPr>
                    <w:noProof/>
                    <w:webHidden/>
                  </w:rPr>
                  <w:fldChar w:fldCharType="end"/>
                </w:r>
              </w:hyperlink>
            </w:p>
            <w:p w14:paraId="40641BF6" w14:textId="07DEF4E6" w:rsidR="002377FD" w:rsidRDefault="00DA2CEB">
              <w:pPr>
                <w:pStyle w:val="TOC2"/>
                <w:rPr>
                  <w:rFonts w:eastAsiaTheme="minorEastAsia"/>
                  <w:noProof/>
                </w:rPr>
              </w:pPr>
              <w:hyperlink w:anchor="_Toc39744188" w:history="1">
                <w:r w:rsidR="002377FD" w:rsidRPr="00B61AF5">
                  <w:rPr>
                    <w:rStyle w:val="Hyperlink"/>
                    <w:noProof/>
                  </w:rPr>
                  <w:t xml:space="preserve">Restrictions on access to </w:t>
                </w:r>
                <w:r w:rsidR="00D41006">
                  <w:rPr>
                    <w:rStyle w:val="Hyperlink"/>
                    <w:noProof/>
                  </w:rPr>
                  <w:t xml:space="preserve"> XYZ </w:t>
                </w:r>
                <w:r w:rsidR="002377FD" w:rsidRPr="00B61AF5">
                  <w:rPr>
                    <w:rStyle w:val="Hyperlink"/>
                    <w:noProof/>
                  </w:rPr>
                  <w:t>Lands</w:t>
                </w:r>
                <w:r w:rsidR="002377FD">
                  <w:rPr>
                    <w:noProof/>
                    <w:webHidden/>
                  </w:rPr>
                  <w:tab/>
                </w:r>
                <w:r w:rsidR="002377FD">
                  <w:rPr>
                    <w:noProof/>
                    <w:webHidden/>
                  </w:rPr>
                  <w:fldChar w:fldCharType="begin"/>
                </w:r>
                <w:r w:rsidR="002377FD">
                  <w:rPr>
                    <w:noProof/>
                    <w:webHidden/>
                  </w:rPr>
                  <w:instrText xml:space="preserve"> PAGEREF _Toc39744188 \h </w:instrText>
                </w:r>
                <w:r w:rsidR="002377FD">
                  <w:rPr>
                    <w:noProof/>
                    <w:webHidden/>
                  </w:rPr>
                </w:r>
                <w:r w:rsidR="002377FD">
                  <w:rPr>
                    <w:noProof/>
                    <w:webHidden/>
                  </w:rPr>
                  <w:fldChar w:fldCharType="separate"/>
                </w:r>
                <w:r w:rsidR="002377FD">
                  <w:rPr>
                    <w:noProof/>
                    <w:webHidden/>
                  </w:rPr>
                  <w:t>1</w:t>
                </w:r>
                <w:r w:rsidR="002377FD">
                  <w:rPr>
                    <w:noProof/>
                    <w:webHidden/>
                  </w:rPr>
                  <w:fldChar w:fldCharType="end"/>
                </w:r>
              </w:hyperlink>
            </w:p>
            <w:p w14:paraId="5B9184A2" w14:textId="2A4CC792" w:rsidR="002377FD" w:rsidRDefault="00DA2CEB">
              <w:pPr>
                <w:pStyle w:val="TOC2"/>
                <w:rPr>
                  <w:rFonts w:eastAsiaTheme="minorEastAsia"/>
                  <w:noProof/>
                </w:rPr>
              </w:pPr>
              <w:hyperlink w:anchor="_Toc39744189" w:history="1">
                <w:r w:rsidR="002377FD" w:rsidRPr="00B61AF5">
                  <w:rPr>
                    <w:rStyle w:val="Hyperlink"/>
                    <w:noProof/>
                  </w:rPr>
                  <w:t>Restrictions and Closure of public facilities</w:t>
                </w:r>
                <w:r w:rsidR="002377FD">
                  <w:rPr>
                    <w:noProof/>
                    <w:webHidden/>
                  </w:rPr>
                  <w:tab/>
                </w:r>
                <w:r w:rsidR="002377FD">
                  <w:rPr>
                    <w:noProof/>
                    <w:webHidden/>
                  </w:rPr>
                  <w:fldChar w:fldCharType="begin"/>
                </w:r>
                <w:r w:rsidR="002377FD">
                  <w:rPr>
                    <w:noProof/>
                    <w:webHidden/>
                  </w:rPr>
                  <w:instrText xml:space="preserve"> PAGEREF _Toc39744189 \h </w:instrText>
                </w:r>
                <w:r w:rsidR="002377FD">
                  <w:rPr>
                    <w:noProof/>
                    <w:webHidden/>
                  </w:rPr>
                </w:r>
                <w:r w:rsidR="002377FD">
                  <w:rPr>
                    <w:noProof/>
                    <w:webHidden/>
                  </w:rPr>
                  <w:fldChar w:fldCharType="separate"/>
                </w:r>
                <w:r w:rsidR="002377FD">
                  <w:rPr>
                    <w:noProof/>
                    <w:webHidden/>
                  </w:rPr>
                  <w:t>2</w:t>
                </w:r>
                <w:r w:rsidR="002377FD">
                  <w:rPr>
                    <w:noProof/>
                    <w:webHidden/>
                  </w:rPr>
                  <w:fldChar w:fldCharType="end"/>
                </w:r>
              </w:hyperlink>
            </w:p>
            <w:p w14:paraId="789A13A3" w14:textId="60066969" w:rsidR="002377FD" w:rsidRDefault="00DA2CEB">
              <w:pPr>
                <w:pStyle w:val="TOC2"/>
                <w:rPr>
                  <w:rFonts w:eastAsiaTheme="minorEastAsia"/>
                  <w:noProof/>
                </w:rPr>
              </w:pPr>
              <w:hyperlink w:anchor="_Toc39744190" w:history="1">
                <w:r w:rsidR="002377FD" w:rsidRPr="00B61AF5">
                  <w:rPr>
                    <w:rStyle w:val="Hyperlink"/>
                    <w:noProof/>
                  </w:rPr>
                  <w:t>Social distancing requirements</w:t>
                </w:r>
                <w:r w:rsidR="002377FD">
                  <w:rPr>
                    <w:noProof/>
                    <w:webHidden/>
                  </w:rPr>
                  <w:tab/>
                </w:r>
                <w:r w:rsidR="002377FD">
                  <w:rPr>
                    <w:noProof/>
                    <w:webHidden/>
                  </w:rPr>
                  <w:fldChar w:fldCharType="begin"/>
                </w:r>
                <w:r w:rsidR="002377FD">
                  <w:rPr>
                    <w:noProof/>
                    <w:webHidden/>
                  </w:rPr>
                  <w:instrText xml:space="preserve"> PAGEREF _Toc39744190 \h </w:instrText>
                </w:r>
                <w:r w:rsidR="002377FD">
                  <w:rPr>
                    <w:noProof/>
                    <w:webHidden/>
                  </w:rPr>
                </w:r>
                <w:r w:rsidR="002377FD">
                  <w:rPr>
                    <w:noProof/>
                    <w:webHidden/>
                  </w:rPr>
                  <w:fldChar w:fldCharType="separate"/>
                </w:r>
                <w:r w:rsidR="002377FD">
                  <w:rPr>
                    <w:noProof/>
                    <w:webHidden/>
                  </w:rPr>
                  <w:t>2</w:t>
                </w:r>
                <w:r w:rsidR="002377FD">
                  <w:rPr>
                    <w:noProof/>
                    <w:webHidden/>
                  </w:rPr>
                  <w:fldChar w:fldCharType="end"/>
                </w:r>
              </w:hyperlink>
            </w:p>
            <w:p w14:paraId="49F05DC8" w14:textId="161BFEE3" w:rsidR="002377FD" w:rsidRDefault="00DA2CEB">
              <w:pPr>
                <w:pStyle w:val="TOC2"/>
                <w:rPr>
                  <w:rFonts w:eastAsiaTheme="minorEastAsia"/>
                  <w:noProof/>
                </w:rPr>
              </w:pPr>
              <w:hyperlink w:anchor="_Toc39744191" w:history="1">
                <w:r w:rsidR="002377FD" w:rsidRPr="00B61AF5">
                  <w:rPr>
                    <w:rStyle w:val="Hyperlink"/>
                    <w:noProof/>
                  </w:rPr>
                  <w:t>Restrictions on public gatherings without permission</w:t>
                </w:r>
                <w:r w:rsidR="002377FD">
                  <w:rPr>
                    <w:noProof/>
                    <w:webHidden/>
                  </w:rPr>
                  <w:tab/>
                </w:r>
                <w:r w:rsidR="002377FD">
                  <w:rPr>
                    <w:noProof/>
                    <w:webHidden/>
                  </w:rPr>
                  <w:fldChar w:fldCharType="begin"/>
                </w:r>
                <w:r w:rsidR="002377FD">
                  <w:rPr>
                    <w:noProof/>
                    <w:webHidden/>
                  </w:rPr>
                  <w:instrText xml:space="preserve"> PAGEREF _Toc39744191 \h </w:instrText>
                </w:r>
                <w:r w:rsidR="002377FD">
                  <w:rPr>
                    <w:noProof/>
                    <w:webHidden/>
                  </w:rPr>
                </w:r>
                <w:r w:rsidR="002377FD">
                  <w:rPr>
                    <w:noProof/>
                    <w:webHidden/>
                  </w:rPr>
                  <w:fldChar w:fldCharType="separate"/>
                </w:r>
                <w:r w:rsidR="002377FD">
                  <w:rPr>
                    <w:noProof/>
                    <w:webHidden/>
                  </w:rPr>
                  <w:t>2</w:t>
                </w:r>
                <w:r w:rsidR="002377FD">
                  <w:rPr>
                    <w:noProof/>
                    <w:webHidden/>
                  </w:rPr>
                  <w:fldChar w:fldCharType="end"/>
                </w:r>
              </w:hyperlink>
            </w:p>
            <w:p w14:paraId="254AAE61" w14:textId="59EEFDA5" w:rsidR="002377FD" w:rsidRDefault="00DA2CEB">
              <w:pPr>
                <w:pStyle w:val="TOC2"/>
                <w:rPr>
                  <w:rFonts w:eastAsiaTheme="minorEastAsia"/>
                  <w:noProof/>
                </w:rPr>
              </w:pPr>
              <w:hyperlink w:anchor="_Toc39744192" w:history="1">
                <w:r w:rsidR="002377FD" w:rsidRPr="00B61AF5">
                  <w:rPr>
                    <w:rStyle w:val="Hyperlink"/>
                    <w:noProof/>
                  </w:rPr>
                  <w:t>Restrictions apply to homes and residences</w:t>
                </w:r>
                <w:r w:rsidR="002377FD">
                  <w:rPr>
                    <w:noProof/>
                    <w:webHidden/>
                  </w:rPr>
                  <w:tab/>
                </w:r>
                <w:r w:rsidR="002377FD">
                  <w:rPr>
                    <w:noProof/>
                    <w:webHidden/>
                  </w:rPr>
                  <w:fldChar w:fldCharType="begin"/>
                </w:r>
                <w:r w:rsidR="002377FD">
                  <w:rPr>
                    <w:noProof/>
                    <w:webHidden/>
                  </w:rPr>
                  <w:instrText xml:space="preserve"> PAGEREF _Toc39744192 \h </w:instrText>
                </w:r>
                <w:r w:rsidR="002377FD">
                  <w:rPr>
                    <w:noProof/>
                    <w:webHidden/>
                  </w:rPr>
                </w:r>
                <w:r w:rsidR="002377FD">
                  <w:rPr>
                    <w:noProof/>
                    <w:webHidden/>
                  </w:rPr>
                  <w:fldChar w:fldCharType="separate"/>
                </w:r>
                <w:r w:rsidR="002377FD">
                  <w:rPr>
                    <w:noProof/>
                    <w:webHidden/>
                  </w:rPr>
                  <w:t>2</w:t>
                </w:r>
                <w:r w:rsidR="002377FD">
                  <w:rPr>
                    <w:noProof/>
                    <w:webHidden/>
                  </w:rPr>
                  <w:fldChar w:fldCharType="end"/>
                </w:r>
              </w:hyperlink>
            </w:p>
            <w:p w14:paraId="3D108838" w14:textId="5FEA390A" w:rsidR="002377FD" w:rsidRDefault="00DA2CEB">
              <w:pPr>
                <w:pStyle w:val="TOC2"/>
                <w:rPr>
                  <w:rFonts w:eastAsiaTheme="minorEastAsia"/>
                  <w:noProof/>
                </w:rPr>
              </w:pPr>
              <w:hyperlink w:anchor="_Toc39744193" w:history="1">
                <w:r w:rsidR="002377FD" w:rsidRPr="00B61AF5">
                  <w:rPr>
                    <w:rStyle w:val="Hyperlink"/>
                    <w:noProof/>
                  </w:rPr>
                  <w:t>Orders</w:t>
                </w:r>
                <w:r w:rsidR="002377FD">
                  <w:rPr>
                    <w:noProof/>
                    <w:webHidden/>
                  </w:rPr>
                  <w:tab/>
                </w:r>
                <w:r w:rsidR="002377FD">
                  <w:rPr>
                    <w:noProof/>
                    <w:webHidden/>
                  </w:rPr>
                  <w:fldChar w:fldCharType="begin"/>
                </w:r>
                <w:r w:rsidR="002377FD">
                  <w:rPr>
                    <w:noProof/>
                    <w:webHidden/>
                  </w:rPr>
                  <w:instrText xml:space="preserve"> PAGEREF _Toc39744193 \h </w:instrText>
                </w:r>
                <w:r w:rsidR="002377FD">
                  <w:rPr>
                    <w:noProof/>
                    <w:webHidden/>
                  </w:rPr>
                </w:r>
                <w:r w:rsidR="002377FD">
                  <w:rPr>
                    <w:noProof/>
                    <w:webHidden/>
                  </w:rPr>
                  <w:fldChar w:fldCharType="separate"/>
                </w:r>
                <w:r w:rsidR="002377FD">
                  <w:rPr>
                    <w:noProof/>
                    <w:webHidden/>
                  </w:rPr>
                  <w:t>2</w:t>
                </w:r>
                <w:r w:rsidR="002377FD">
                  <w:rPr>
                    <w:noProof/>
                    <w:webHidden/>
                  </w:rPr>
                  <w:fldChar w:fldCharType="end"/>
                </w:r>
              </w:hyperlink>
            </w:p>
            <w:p w14:paraId="3E46A309" w14:textId="27FB2877" w:rsidR="002377FD" w:rsidRDefault="00DA2CEB">
              <w:pPr>
                <w:pStyle w:val="TOC2"/>
                <w:rPr>
                  <w:rFonts w:eastAsiaTheme="minorEastAsia"/>
                  <w:noProof/>
                </w:rPr>
              </w:pPr>
              <w:hyperlink w:anchor="_Toc39744194" w:history="1">
                <w:r w:rsidR="002377FD" w:rsidRPr="00B61AF5">
                  <w:rPr>
                    <w:rStyle w:val="Hyperlink"/>
                    <w:noProof/>
                  </w:rPr>
                  <w:t>Assistance of Police &amp; Peace Officers</w:t>
                </w:r>
                <w:r w:rsidR="002377FD">
                  <w:rPr>
                    <w:noProof/>
                    <w:webHidden/>
                  </w:rPr>
                  <w:tab/>
                </w:r>
                <w:r w:rsidR="002377FD">
                  <w:rPr>
                    <w:noProof/>
                    <w:webHidden/>
                  </w:rPr>
                  <w:fldChar w:fldCharType="begin"/>
                </w:r>
                <w:r w:rsidR="002377FD">
                  <w:rPr>
                    <w:noProof/>
                    <w:webHidden/>
                  </w:rPr>
                  <w:instrText xml:space="preserve"> PAGEREF _Toc39744194 \h </w:instrText>
                </w:r>
                <w:r w:rsidR="002377FD">
                  <w:rPr>
                    <w:noProof/>
                    <w:webHidden/>
                  </w:rPr>
                </w:r>
                <w:r w:rsidR="002377FD">
                  <w:rPr>
                    <w:noProof/>
                    <w:webHidden/>
                  </w:rPr>
                  <w:fldChar w:fldCharType="separate"/>
                </w:r>
                <w:r w:rsidR="002377FD">
                  <w:rPr>
                    <w:noProof/>
                    <w:webHidden/>
                  </w:rPr>
                  <w:t>2</w:t>
                </w:r>
                <w:r w:rsidR="002377FD">
                  <w:rPr>
                    <w:noProof/>
                    <w:webHidden/>
                  </w:rPr>
                  <w:fldChar w:fldCharType="end"/>
                </w:r>
              </w:hyperlink>
            </w:p>
            <w:p w14:paraId="36E9702E" w14:textId="2F4D4098" w:rsidR="002377FD" w:rsidRDefault="00DA2CEB">
              <w:pPr>
                <w:pStyle w:val="TOC1"/>
                <w:rPr>
                  <w:rFonts w:eastAsiaTheme="minorEastAsia"/>
                  <w:noProof/>
                </w:rPr>
              </w:pPr>
              <w:hyperlink w:anchor="_Toc39744195" w:history="1">
                <w:r w:rsidR="002377FD" w:rsidRPr="00B61AF5">
                  <w:rPr>
                    <w:rStyle w:val="Hyperlink"/>
                    <w:caps/>
                    <w:noProof/>
                  </w:rPr>
                  <w:t>Part VII - Entry onto a premises and Arrest without Warrant</w:t>
                </w:r>
                <w:r w:rsidR="002377FD">
                  <w:rPr>
                    <w:noProof/>
                    <w:webHidden/>
                  </w:rPr>
                  <w:tab/>
                </w:r>
                <w:r w:rsidR="002377FD">
                  <w:rPr>
                    <w:noProof/>
                    <w:webHidden/>
                  </w:rPr>
                  <w:fldChar w:fldCharType="begin"/>
                </w:r>
                <w:r w:rsidR="002377FD">
                  <w:rPr>
                    <w:noProof/>
                    <w:webHidden/>
                  </w:rPr>
                  <w:instrText xml:space="preserve"> PAGEREF _Toc39744195 \h </w:instrText>
                </w:r>
                <w:r w:rsidR="002377FD">
                  <w:rPr>
                    <w:noProof/>
                    <w:webHidden/>
                  </w:rPr>
                </w:r>
                <w:r w:rsidR="002377FD">
                  <w:rPr>
                    <w:noProof/>
                    <w:webHidden/>
                  </w:rPr>
                  <w:fldChar w:fldCharType="separate"/>
                </w:r>
                <w:r w:rsidR="002377FD">
                  <w:rPr>
                    <w:noProof/>
                    <w:webHidden/>
                  </w:rPr>
                  <w:t>2</w:t>
                </w:r>
                <w:r w:rsidR="002377FD">
                  <w:rPr>
                    <w:noProof/>
                    <w:webHidden/>
                  </w:rPr>
                  <w:fldChar w:fldCharType="end"/>
                </w:r>
              </w:hyperlink>
            </w:p>
            <w:p w14:paraId="34815B5F" w14:textId="02962963" w:rsidR="002377FD" w:rsidRDefault="00DA2CEB">
              <w:pPr>
                <w:pStyle w:val="TOC2"/>
                <w:rPr>
                  <w:rFonts w:eastAsiaTheme="minorEastAsia"/>
                  <w:noProof/>
                </w:rPr>
              </w:pPr>
              <w:hyperlink w:anchor="_Toc39744196" w:history="1">
                <w:r w:rsidR="002377FD" w:rsidRPr="00B61AF5">
                  <w:rPr>
                    <w:rStyle w:val="Hyperlink"/>
                    <w:noProof/>
                  </w:rPr>
                  <w:t>Release after arrest by officer</w:t>
                </w:r>
                <w:r w:rsidR="002377FD">
                  <w:rPr>
                    <w:noProof/>
                    <w:webHidden/>
                  </w:rPr>
                  <w:tab/>
                </w:r>
                <w:r w:rsidR="002377FD">
                  <w:rPr>
                    <w:noProof/>
                    <w:webHidden/>
                  </w:rPr>
                  <w:fldChar w:fldCharType="begin"/>
                </w:r>
                <w:r w:rsidR="002377FD">
                  <w:rPr>
                    <w:noProof/>
                    <w:webHidden/>
                  </w:rPr>
                  <w:instrText xml:space="preserve"> PAGEREF _Toc39744196 \h </w:instrText>
                </w:r>
                <w:r w:rsidR="002377FD">
                  <w:rPr>
                    <w:noProof/>
                    <w:webHidden/>
                  </w:rPr>
                </w:r>
                <w:r w:rsidR="002377FD">
                  <w:rPr>
                    <w:noProof/>
                    <w:webHidden/>
                  </w:rPr>
                  <w:fldChar w:fldCharType="separate"/>
                </w:r>
                <w:r w:rsidR="002377FD">
                  <w:rPr>
                    <w:noProof/>
                    <w:webHidden/>
                  </w:rPr>
                  <w:t>3</w:t>
                </w:r>
                <w:r w:rsidR="002377FD">
                  <w:rPr>
                    <w:noProof/>
                    <w:webHidden/>
                  </w:rPr>
                  <w:fldChar w:fldCharType="end"/>
                </w:r>
              </w:hyperlink>
            </w:p>
            <w:p w14:paraId="619B0A00" w14:textId="7487E02B" w:rsidR="002377FD" w:rsidRDefault="00DA2CEB">
              <w:pPr>
                <w:pStyle w:val="TOC2"/>
                <w:rPr>
                  <w:rFonts w:eastAsiaTheme="minorEastAsia"/>
                  <w:noProof/>
                </w:rPr>
              </w:pPr>
              <w:hyperlink w:anchor="_Toc39744197" w:history="1">
                <w:r w:rsidR="002377FD" w:rsidRPr="00B61AF5">
                  <w:rPr>
                    <w:rStyle w:val="Hyperlink"/>
                    <w:noProof/>
                  </w:rPr>
                  <w:t>Use of force</w:t>
                </w:r>
                <w:r w:rsidR="002377FD">
                  <w:rPr>
                    <w:noProof/>
                    <w:webHidden/>
                  </w:rPr>
                  <w:tab/>
                </w:r>
                <w:r w:rsidR="002377FD">
                  <w:rPr>
                    <w:noProof/>
                    <w:webHidden/>
                  </w:rPr>
                  <w:fldChar w:fldCharType="begin"/>
                </w:r>
                <w:r w:rsidR="002377FD">
                  <w:rPr>
                    <w:noProof/>
                    <w:webHidden/>
                  </w:rPr>
                  <w:instrText xml:space="preserve"> PAGEREF _Toc39744197 \h </w:instrText>
                </w:r>
                <w:r w:rsidR="002377FD">
                  <w:rPr>
                    <w:noProof/>
                    <w:webHidden/>
                  </w:rPr>
                </w:r>
                <w:r w:rsidR="002377FD">
                  <w:rPr>
                    <w:noProof/>
                    <w:webHidden/>
                  </w:rPr>
                  <w:fldChar w:fldCharType="separate"/>
                </w:r>
                <w:r w:rsidR="002377FD">
                  <w:rPr>
                    <w:noProof/>
                    <w:webHidden/>
                  </w:rPr>
                  <w:t>4</w:t>
                </w:r>
                <w:r w:rsidR="002377FD">
                  <w:rPr>
                    <w:noProof/>
                    <w:webHidden/>
                  </w:rPr>
                  <w:fldChar w:fldCharType="end"/>
                </w:r>
              </w:hyperlink>
            </w:p>
            <w:p w14:paraId="13DB8E93" w14:textId="0A3A3E99" w:rsidR="002377FD" w:rsidRDefault="00DA2CEB">
              <w:pPr>
                <w:pStyle w:val="TOC2"/>
                <w:rPr>
                  <w:rFonts w:eastAsiaTheme="minorEastAsia"/>
                  <w:noProof/>
                </w:rPr>
              </w:pPr>
              <w:hyperlink w:anchor="_Toc39744198" w:history="1">
                <w:r w:rsidR="002377FD" w:rsidRPr="00B61AF5">
                  <w:rPr>
                    <w:rStyle w:val="Hyperlink"/>
                    <w:noProof/>
                  </w:rPr>
                  <w:t>Parties to an Offence</w:t>
                </w:r>
                <w:r w:rsidR="002377FD">
                  <w:rPr>
                    <w:noProof/>
                    <w:webHidden/>
                  </w:rPr>
                  <w:tab/>
                </w:r>
                <w:r w:rsidR="002377FD">
                  <w:rPr>
                    <w:noProof/>
                    <w:webHidden/>
                  </w:rPr>
                  <w:fldChar w:fldCharType="begin"/>
                </w:r>
                <w:r w:rsidR="002377FD">
                  <w:rPr>
                    <w:noProof/>
                    <w:webHidden/>
                  </w:rPr>
                  <w:instrText xml:space="preserve"> PAGEREF _Toc39744198 \h </w:instrText>
                </w:r>
                <w:r w:rsidR="002377FD">
                  <w:rPr>
                    <w:noProof/>
                    <w:webHidden/>
                  </w:rPr>
                </w:r>
                <w:r w:rsidR="002377FD">
                  <w:rPr>
                    <w:noProof/>
                    <w:webHidden/>
                  </w:rPr>
                  <w:fldChar w:fldCharType="separate"/>
                </w:r>
                <w:r w:rsidR="002377FD">
                  <w:rPr>
                    <w:noProof/>
                    <w:webHidden/>
                  </w:rPr>
                  <w:t>4</w:t>
                </w:r>
                <w:r w:rsidR="002377FD">
                  <w:rPr>
                    <w:noProof/>
                    <w:webHidden/>
                  </w:rPr>
                  <w:fldChar w:fldCharType="end"/>
                </w:r>
              </w:hyperlink>
            </w:p>
            <w:p w14:paraId="68F95872" w14:textId="53F64834" w:rsidR="002377FD" w:rsidRDefault="00DA2CEB">
              <w:pPr>
                <w:pStyle w:val="TOC2"/>
                <w:rPr>
                  <w:rFonts w:eastAsiaTheme="minorEastAsia"/>
                  <w:noProof/>
                </w:rPr>
              </w:pPr>
              <w:hyperlink w:anchor="_Toc39744199" w:history="1">
                <w:r w:rsidR="002377FD" w:rsidRPr="00B61AF5">
                  <w:rPr>
                    <w:rStyle w:val="Hyperlink"/>
                    <w:noProof/>
                  </w:rPr>
                  <w:t>Curfew, Exclusion</w:t>
                </w:r>
                <w:r w:rsidR="002377FD">
                  <w:rPr>
                    <w:noProof/>
                    <w:webHidden/>
                  </w:rPr>
                  <w:tab/>
                </w:r>
                <w:r w:rsidR="002377FD">
                  <w:rPr>
                    <w:noProof/>
                    <w:webHidden/>
                  </w:rPr>
                  <w:fldChar w:fldCharType="begin"/>
                </w:r>
                <w:r w:rsidR="002377FD">
                  <w:rPr>
                    <w:noProof/>
                    <w:webHidden/>
                  </w:rPr>
                  <w:instrText xml:space="preserve"> PAGEREF _Toc39744199 \h </w:instrText>
                </w:r>
                <w:r w:rsidR="002377FD">
                  <w:rPr>
                    <w:noProof/>
                    <w:webHidden/>
                  </w:rPr>
                </w:r>
                <w:r w:rsidR="002377FD">
                  <w:rPr>
                    <w:noProof/>
                    <w:webHidden/>
                  </w:rPr>
                  <w:fldChar w:fldCharType="separate"/>
                </w:r>
                <w:r w:rsidR="002377FD">
                  <w:rPr>
                    <w:noProof/>
                    <w:webHidden/>
                  </w:rPr>
                  <w:t>4</w:t>
                </w:r>
                <w:r w:rsidR="002377FD">
                  <w:rPr>
                    <w:noProof/>
                    <w:webHidden/>
                  </w:rPr>
                  <w:fldChar w:fldCharType="end"/>
                </w:r>
              </w:hyperlink>
            </w:p>
            <w:p w14:paraId="40C2EC59" w14:textId="45DCA3E8" w:rsidR="002377FD" w:rsidRDefault="00DA2CEB">
              <w:pPr>
                <w:pStyle w:val="TOC2"/>
                <w:rPr>
                  <w:rFonts w:eastAsiaTheme="minorEastAsia"/>
                  <w:noProof/>
                </w:rPr>
              </w:pPr>
              <w:hyperlink w:anchor="_Toc39744200" w:history="1">
                <w:r w:rsidR="002377FD" w:rsidRPr="00B61AF5">
                  <w:rPr>
                    <w:rStyle w:val="Hyperlink"/>
                    <w:noProof/>
                  </w:rPr>
                  <w:t>Offence</w:t>
                </w:r>
                <w:r w:rsidR="002377FD">
                  <w:rPr>
                    <w:noProof/>
                    <w:webHidden/>
                  </w:rPr>
                  <w:tab/>
                </w:r>
                <w:r w:rsidR="002377FD">
                  <w:rPr>
                    <w:noProof/>
                    <w:webHidden/>
                  </w:rPr>
                  <w:fldChar w:fldCharType="begin"/>
                </w:r>
                <w:r w:rsidR="002377FD">
                  <w:rPr>
                    <w:noProof/>
                    <w:webHidden/>
                  </w:rPr>
                  <w:instrText xml:space="preserve"> PAGEREF _Toc39744200 \h </w:instrText>
                </w:r>
                <w:r w:rsidR="002377FD">
                  <w:rPr>
                    <w:noProof/>
                    <w:webHidden/>
                  </w:rPr>
                </w:r>
                <w:r w:rsidR="002377FD">
                  <w:rPr>
                    <w:noProof/>
                    <w:webHidden/>
                  </w:rPr>
                  <w:fldChar w:fldCharType="separate"/>
                </w:r>
                <w:r w:rsidR="002377FD">
                  <w:rPr>
                    <w:noProof/>
                    <w:webHidden/>
                  </w:rPr>
                  <w:t>6</w:t>
                </w:r>
                <w:r w:rsidR="002377FD">
                  <w:rPr>
                    <w:noProof/>
                    <w:webHidden/>
                  </w:rPr>
                  <w:fldChar w:fldCharType="end"/>
                </w:r>
              </w:hyperlink>
            </w:p>
            <w:p w14:paraId="10F1F17F" w14:textId="3868372F" w:rsidR="002377FD" w:rsidRDefault="00DA2CEB">
              <w:pPr>
                <w:pStyle w:val="TOC1"/>
                <w:rPr>
                  <w:rFonts w:eastAsiaTheme="minorEastAsia"/>
                  <w:noProof/>
                </w:rPr>
              </w:pPr>
              <w:hyperlink w:anchor="_Toc39744201" w:history="1">
                <w:r w:rsidR="002377FD" w:rsidRPr="00B61AF5">
                  <w:rPr>
                    <w:rStyle w:val="Hyperlink"/>
                    <w:caps/>
                    <w:noProof/>
                  </w:rPr>
                  <w:t>PART VIII. PARKING restrictions</w:t>
                </w:r>
                <w:r w:rsidR="002377FD">
                  <w:rPr>
                    <w:noProof/>
                    <w:webHidden/>
                  </w:rPr>
                  <w:tab/>
                </w:r>
                <w:r w:rsidR="002377FD">
                  <w:rPr>
                    <w:noProof/>
                    <w:webHidden/>
                  </w:rPr>
                  <w:fldChar w:fldCharType="begin"/>
                </w:r>
                <w:r w:rsidR="002377FD">
                  <w:rPr>
                    <w:noProof/>
                    <w:webHidden/>
                  </w:rPr>
                  <w:instrText xml:space="preserve"> PAGEREF _Toc39744201 \h </w:instrText>
                </w:r>
                <w:r w:rsidR="002377FD">
                  <w:rPr>
                    <w:noProof/>
                    <w:webHidden/>
                  </w:rPr>
                </w:r>
                <w:r w:rsidR="002377FD">
                  <w:rPr>
                    <w:noProof/>
                    <w:webHidden/>
                  </w:rPr>
                  <w:fldChar w:fldCharType="separate"/>
                </w:r>
                <w:r w:rsidR="002377FD">
                  <w:rPr>
                    <w:noProof/>
                    <w:webHidden/>
                  </w:rPr>
                  <w:t>6</w:t>
                </w:r>
                <w:r w:rsidR="002377FD">
                  <w:rPr>
                    <w:noProof/>
                    <w:webHidden/>
                  </w:rPr>
                  <w:fldChar w:fldCharType="end"/>
                </w:r>
              </w:hyperlink>
            </w:p>
            <w:p w14:paraId="2CCA3C7A" w14:textId="4FD4CB99" w:rsidR="002377FD" w:rsidRDefault="00DA2CEB">
              <w:pPr>
                <w:pStyle w:val="TOC2"/>
                <w:rPr>
                  <w:rFonts w:eastAsiaTheme="minorEastAsia"/>
                  <w:noProof/>
                </w:rPr>
              </w:pPr>
              <w:hyperlink w:anchor="_Toc39744202" w:history="1">
                <w:r w:rsidR="002377FD" w:rsidRPr="00B61AF5">
                  <w:rPr>
                    <w:rStyle w:val="Hyperlink"/>
                    <w:noProof/>
                  </w:rPr>
                  <w:t>Parking</w:t>
                </w:r>
                <w:r w:rsidR="002377FD">
                  <w:rPr>
                    <w:noProof/>
                    <w:webHidden/>
                  </w:rPr>
                  <w:tab/>
                </w:r>
                <w:r w:rsidR="002377FD">
                  <w:rPr>
                    <w:noProof/>
                    <w:webHidden/>
                  </w:rPr>
                  <w:fldChar w:fldCharType="begin"/>
                </w:r>
                <w:r w:rsidR="002377FD">
                  <w:rPr>
                    <w:noProof/>
                    <w:webHidden/>
                  </w:rPr>
                  <w:instrText xml:space="preserve"> PAGEREF _Toc39744202 \h </w:instrText>
                </w:r>
                <w:r w:rsidR="002377FD">
                  <w:rPr>
                    <w:noProof/>
                    <w:webHidden/>
                  </w:rPr>
                </w:r>
                <w:r w:rsidR="002377FD">
                  <w:rPr>
                    <w:noProof/>
                    <w:webHidden/>
                  </w:rPr>
                  <w:fldChar w:fldCharType="separate"/>
                </w:r>
                <w:r w:rsidR="002377FD">
                  <w:rPr>
                    <w:noProof/>
                    <w:webHidden/>
                  </w:rPr>
                  <w:t>6</w:t>
                </w:r>
                <w:r w:rsidR="002377FD">
                  <w:rPr>
                    <w:noProof/>
                    <w:webHidden/>
                  </w:rPr>
                  <w:fldChar w:fldCharType="end"/>
                </w:r>
              </w:hyperlink>
            </w:p>
            <w:p w14:paraId="657ED5A8" w14:textId="30103893" w:rsidR="002377FD" w:rsidRDefault="00DA2CEB">
              <w:pPr>
                <w:pStyle w:val="TOC2"/>
                <w:rPr>
                  <w:rFonts w:eastAsiaTheme="minorEastAsia"/>
                  <w:noProof/>
                </w:rPr>
              </w:pPr>
              <w:hyperlink w:anchor="_Toc39744203" w:history="1">
                <w:r w:rsidR="002377FD" w:rsidRPr="00B61AF5">
                  <w:rPr>
                    <w:rStyle w:val="Hyperlink"/>
                    <w:noProof/>
                  </w:rPr>
                  <w:t>No Parking signs</w:t>
                </w:r>
                <w:r w:rsidR="002377FD">
                  <w:rPr>
                    <w:noProof/>
                    <w:webHidden/>
                  </w:rPr>
                  <w:tab/>
                </w:r>
                <w:r w:rsidR="002377FD">
                  <w:rPr>
                    <w:noProof/>
                    <w:webHidden/>
                  </w:rPr>
                  <w:fldChar w:fldCharType="begin"/>
                </w:r>
                <w:r w:rsidR="002377FD">
                  <w:rPr>
                    <w:noProof/>
                    <w:webHidden/>
                  </w:rPr>
                  <w:instrText xml:space="preserve"> PAGEREF _Toc39744203 \h </w:instrText>
                </w:r>
                <w:r w:rsidR="002377FD">
                  <w:rPr>
                    <w:noProof/>
                    <w:webHidden/>
                  </w:rPr>
                </w:r>
                <w:r w:rsidR="002377FD">
                  <w:rPr>
                    <w:noProof/>
                    <w:webHidden/>
                  </w:rPr>
                  <w:fldChar w:fldCharType="separate"/>
                </w:r>
                <w:r w:rsidR="002377FD">
                  <w:rPr>
                    <w:noProof/>
                    <w:webHidden/>
                  </w:rPr>
                  <w:t>6</w:t>
                </w:r>
                <w:r w:rsidR="002377FD">
                  <w:rPr>
                    <w:noProof/>
                    <w:webHidden/>
                  </w:rPr>
                  <w:fldChar w:fldCharType="end"/>
                </w:r>
              </w:hyperlink>
            </w:p>
            <w:p w14:paraId="4DD776DB" w14:textId="4E5607FD" w:rsidR="002377FD" w:rsidRDefault="00DA2CEB">
              <w:pPr>
                <w:pStyle w:val="TOC2"/>
                <w:rPr>
                  <w:rFonts w:eastAsiaTheme="minorEastAsia"/>
                  <w:noProof/>
                </w:rPr>
              </w:pPr>
              <w:hyperlink w:anchor="_Toc39744204" w:history="1">
                <w:r w:rsidR="002377FD" w:rsidRPr="00B61AF5">
                  <w:rPr>
                    <w:rStyle w:val="Hyperlink"/>
                    <w:noProof/>
                  </w:rPr>
                  <w:t>Removal of Vehicles</w:t>
                </w:r>
                <w:r w:rsidR="002377FD">
                  <w:rPr>
                    <w:noProof/>
                    <w:webHidden/>
                  </w:rPr>
                  <w:tab/>
                </w:r>
                <w:r w:rsidR="002377FD">
                  <w:rPr>
                    <w:noProof/>
                    <w:webHidden/>
                  </w:rPr>
                  <w:fldChar w:fldCharType="begin"/>
                </w:r>
                <w:r w:rsidR="002377FD">
                  <w:rPr>
                    <w:noProof/>
                    <w:webHidden/>
                  </w:rPr>
                  <w:instrText xml:space="preserve"> PAGEREF _Toc39744204 \h </w:instrText>
                </w:r>
                <w:r w:rsidR="002377FD">
                  <w:rPr>
                    <w:noProof/>
                    <w:webHidden/>
                  </w:rPr>
                </w:r>
                <w:r w:rsidR="002377FD">
                  <w:rPr>
                    <w:noProof/>
                    <w:webHidden/>
                  </w:rPr>
                  <w:fldChar w:fldCharType="separate"/>
                </w:r>
                <w:r w:rsidR="002377FD">
                  <w:rPr>
                    <w:noProof/>
                    <w:webHidden/>
                  </w:rPr>
                  <w:t>6</w:t>
                </w:r>
                <w:r w:rsidR="002377FD">
                  <w:rPr>
                    <w:noProof/>
                    <w:webHidden/>
                  </w:rPr>
                  <w:fldChar w:fldCharType="end"/>
                </w:r>
              </w:hyperlink>
            </w:p>
            <w:p w14:paraId="5DF78DD1" w14:textId="32D7747D" w:rsidR="002377FD" w:rsidRDefault="00DA2CEB">
              <w:pPr>
                <w:pStyle w:val="TOC2"/>
                <w:rPr>
                  <w:rFonts w:eastAsiaTheme="minorEastAsia"/>
                  <w:noProof/>
                </w:rPr>
              </w:pPr>
              <w:hyperlink w:anchor="_Toc39744205" w:history="1">
                <w:r w:rsidR="002377FD" w:rsidRPr="00B61AF5">
                  <w:rPr>
                    <w:rStyle w:val="Hyperlink"/>
                    <w:noProof/>
                  </w:rPr>
                  <w:t>Offence</w:t>
                </w:r>
                <w:r w:rsidR="002377FD">
                  <w:rPr>
                    <w:noProof/>
                    <w:webHidden/>
                  </w:rPr>
                  <w:tab/>
                </w:r>
                <w:r w:rsidR="002377FD">
                  <w:rPr>
                    <w:noProof/>
                    <w:webHidden/>
                  </w:rPr>
                  <w:fldChar w:fldCharType="begin"/>
                </w:r>
                <w:r w:rsidR="002377FD">
                  <w:rPr>
                    <w:noProof/>
                    <w:webHidden/>
                  </w:rPr>
                  <w:instrText xml:space="preserve"> PAGEREF _Toc39744205 \h </w:instrText>
                </w:r>
                <w:r w:rsidR="002377FD">
                  <w:rPr>
                    <w:noProof/>
                    <w:webHidden/>
                  </w:rPr>
                </w:r>
                <w:r w:rsidR="002377FD">
                  <w:rPr>
                    <w:noProof/>
                    <w:webHidden/>
                  </w:rPr>
                  <w:fldChar w:fldCharType="separate"/>
                </w:r>
                <w:r w:rsidR="002377FD">
                  <w:rPr>
                    <w:noProof/>
                    <w:webHidden/>
                  </w:rPr>
                  <w:t>6</w:t>
                </w:r>
                <w:r w:rsidR="002377FD">
                  <w:rPr>
                    <w:noProof/>
                    <w:webHidden/>
                  </w:rPr>
                  <w:fldChar w:fldCharType="end"/>
                </w:r>
              </w:hyperlink>
            </w:p>
            <w:p w14:paraId="7D087818" w14:textId="6EAF947D" w:rsidR="002377FD" w:rsidRDefault="00DA2CEB">
              <w:pPr>
                <w:pStyle w:val="TOC1"/>
                <w:rPr>
                  <w:rFonts w:eastAsiaTheme="minorEastAsia"/>
                  <w:noProof/>
                </w:rPr>
              </w:pPr>
              <w:hyperlink w:anchor="_Toc39744206" w:history="1">
                <w:r w:rsidR="002377FD" w:rsidRPr="00B61AF5">
                  <w:rPr>
                    <w:rStyle w:val="Hyperlink"/>
                    <w:caps/>
                    <w:noProof/>
                  </w:rPr>
                  <w:t>PART IX. General</w:t>
                </w:r>
                <w:r w:rsidR="002377FD">
                  <w:rPr>
                    <w:noProof/>
                    <w:webHidden/>
                  </w:rPr>
                  <w:tab/>
                </w:r>
                <w:r w:rsidR="002377FD">
                  <w:rPr>
                    <w:noProof/>
                    <w:webHidden/>
                  </w:rPr>
                  <w:fldChar w:fldCharType="begin"/>
                </w:r>
                <w:r w:rsidR="002377FD">
                  <w:rPr>
                    <w:noProof/>
                    <w:webHidden/>
                  </w:rPr>
                  <w:instrText xml:space="preserve"> PAGEREF _Toc39744206 \h </w:instrText>
                </w:r>
                <w:r w:rsidR="002377FD">
                  <w:rPr>
                    <w:noProof/>
                    <w:webHidden/>
                  </w:rPr>
                </w:r>
                <w:r w:rsidR="002377FD">
                  <w:rPr>
                    <w:noProof/>
                    <w:webHidden/>
                  </w:rPr>
                  <w:fldChar w:fldCharType="separate"/>
                </w:r>
                <w:r w:rsidR="002377FD">
                  <w:rPr>
                    <w:noProof/>
                    <w:webHidden/>
                  </w:rPr>
                  <w:t>6</w:t>
                </w:r>
                <w:r w:rsidR="002377FD">
                  <w:rPr>
                    <w:noProof/>
                    <w:webHidden/>
                  </w:rPr>
                  <w:fldChar w:fldCharType="end"/>
                </w:r>
              </w:hyperlink>
            </w:p>
            <w:p w14:paraId="48F42382" w14:textId="1951E478" w:rsidR="002377FD" w:rsidRDefault="00DA2CEB">
              <w:pPr>
                <w:pStyle w:val="TOC2"/>
                <w:rPr>
                  <w:rFonts w:eastAsiaTheme="minorEastAsia"/>
                  <w:noProof/>
                </w:rPr>
              </w:pPr>
              <w:hyperlink w:anchor="_Toc39744207" w:history="1">
                <w:r w:rsidR="002377FD" w:rsidRPr="00B61AF5">
                  <w:rPr>
                    <w:rStyle w:val="Hyperlink"/>
                    <w:noProof/>
                  </w:rPr>
                  <w:t>Interim nature of this Law</w:t>
                </w:r>
                <w:r w:rsidR="002377FD">
                  <w:rPr>
                    <w:noProof/>
                    <w:webHidden/>
                  </w:rPr>
                  <w:tab/>
                </w:r>
                <w:r w:rsidR="002377FD">
                  <w:rPr>
                    <w:noProof/>
                    <w:webHidden/>
                  </w:rPr>
                  <w:fldChar w:fldCharType="begin"/>
                </w:r>
                <w:r w:rsidR="002377FD">
                  <w:rPr>
                    <w:noProof/>
                    <w:webHidden/>
                  </w:rPr>
                  <w:instrText xml:space="preserve"> PAGEREF _Toc39744207 \h </w:instrText>
                </w:r>
                <w:r w:rsidR="002377FD">
                  <w:rPr>
                    <w:noProof/>
                    <w:webHidden/>
                  </w:rPr>
                </w:r>
                <w:r w:rsidR="002377FD">
                  <w:rPr>
                    <w:noProof/>
                    <w:webHidden/>
                  </w:rPr>
                  <w:fldChar w:fldCharType="separate"/>
                </w:r>
                <w:r w:rsidR="002377FD">
                  <w:rPr>
                    <w:noProof/>
                    <w:webHidden/>
                  </w:rPr>
                  <w:t>6</w:t>
                </w:r>
                <w:r w:rsidR="002377FD">
                  <w:rPr>
                    <w:noProof/>
                    <w:webHidden/>
                  </w:rPr>
                  <w:fldChar w:fldCharType="end"/>
                </w:r>
              </w:hyperlink>
            </w:p>
            <w:p w14:paraId="5903168E" w14:textId="49A29890" w:rsidR="002377FD" w:rsidRDefault="00DA2CEB">
              <w:pPr>
                <w:pStyle w:val="TOC2"/>
                <w:rPr>
                  <w:rFonts w:eastAsiaTheme="minorEastAsia"/>
                  <w:noProof/>
                </w:rPr>
              </w:pPr>
              <w:hyperlink w:anchor="_Toc39744208" w:history="1">
                <w:r w:rsidR="002377FD" w:rsidRPr="00B61AF5">
                  <w:rPr>
                    <w:rStyle w:val="Hyperlink"/>
                    <w:noProof/>
                  </w:rPr>
                  <w:t xml:space="preserve">Law applies to </w:t>
                </w:r>
                <w:r w:rsidR="00D41006">
                  <w:rPr>
                    <w:rStyle w:val="Hyperlink"/>
                    <w:noProof/>
                  </w:rPr>
                  <w:t xml:space="preserve"> XYZ </w:t>
                </w:r>
                <w:r w:rsidR="002377FD" w:rsidRPr="00B61AF5">
                  <w:rPr>
                    <w:rStyle w:val="Hyperlink"/>
                    <w:noProof/>
                  </w:rPr>
                  <w:t xml:space="preserve">employees and </w:t>
                </w:r>
                <w:r w:rsidR="00D41006">
                  <w:rPr>
                    <w:rStyle w:val="Hyperlink"/>
                    <w:noProof/>
                  </w:rPr>
                  <w:t xml:space="preserve"> XYZ </w:t>
                </w:r>
                <w:r w:rsidR="002377FD" w:rsidRPr="00B61AF5">
                  <w:rPr>
                    <w:rStyle w:val="Hyperlink"/>
                    <w:noProof/>
                  </w:rPr>
                  <w:t>Council</w:t>
                </w:r>
                <w:r w:rsidR="002377FD">
                  <w:rPr>
                    <w:noProof/>
                    <w:webHidden/>
                  </w:rPr>
                  <w:tab/>
                </w:r>
                <w:r w:rsidR="002377FD">
                  <w:rPr>
                    <w:noProof/>
                    <w:webHidden/>
                  </w:rPr>
                  <w:fldChar w:fldCharType="begin"/>
                </w:r>
                <w:r w:rsidR="002377FD">
                  <w:rPr>
                    <w:noProof/>
                    <w:webHidden/>
                  </w:rPr>
                  <w:instrText xml:space="preserve"> PAGEREF _Toc39744208 \h </w:instrText>
                </w:r>
                <w:r w:rsidR="002377FD">
                  <w:rPr>
                    <w:noProof/>
                    <w:webHidden/>
                  </w:rPr>
                </w:r>
                <w:r w:rsidR="002377FD">
                  <w:rPr>
                    <w:noProof/>
                    <w:webHidden/>
                  </w:rPr>
                  <w:fldChar w:fldCharType="separate"/>
                </w:r>
                <w:r w:rsidR="002377FD">
                  <w:rPr>
                    <w:noProof/>
                    <w:webHidden/>
                  </w:rPr>
                  <w:t>7</w:t>
                </w:r>
                <w:r w:rsidR="002377FD">
                  <w:rPr>
                    <w:noProof/>
                    <w:webHidden/>
                  </w:rPr>
                  <w:fldChar w:fldCharType="end"/>
                </w:r>
              </w:hyperlink>
            </w:p>
            <w:p w14:paraId="668527BD" w14:textId="122D5D39" w:rsidR="002377FD" w:rsidRDefault="00DA2CEB">
              <w:pPr>
                <w:pStyle w:val="TOC2"/>
                <w:rPr>
                  <w:rFonts w:eastAsiaTheme="minorEastAsia"/>
                  <w:noProof/>
                </w:rPr>
              </w:pPr>
              <w:hyperlink w:anchor="_Toc39744209" w:history="1">
                <w:r w:rsidR="002377FD" w:rsidRPr="00B61AF5">
                  <w:rPr>
                    <w:rStyle w:val="Hyperlink"/>
                    <w:noProof/>
                  </w:rPr>
                  <w:t>No liability</w:t>
                </w:r>
                <w:r w:rsidR="002377FD">
                  <w:rPr>
                    <w:noProof/>
                    <w:webHidden/>
                  </w:rPr>
                  <w:tab/>
                </w:r>
                <w:r w:rsidR="002377FD">
                  <w:rPr>
                    <w:noProof/>
                    <w:webHidden/>
                  </w:rPr>
                  <w:fldChar w:fldCharType="begin"/>
                </w:r>
                <w:r w:rsidR="002377FD">
                  <w:rPr>
                    <w:noProof/>
                    <w:webHidden/>
                  </w:rPr>
                  <w:instrText xml:space="preserve"> PAGEREF _Toc39744209 \h </w:instrText>
                </w:r>
                <w:r w:rsidR="002377FD">
                  <w:rPr>
                    <w:noProof/>
                    <w:webHidden/>
                  </w:rPr>
                </w:r>
                <w:r w:rsidR="002377FD">
                  <w:rPr>
                    <w:noProof/>
                    <w:webHidden/>
                  </w:rPr>
                  <w:fldChar w:fldCharType="separate"/>
                </w:r>
                <w:r w:rsidR="002377FD">
                  <w:rPr>
                    <w:noProof/>
                    <w:webHidden/>
                  </w:rPr>
                  <w:t>7</w:t>
                </w:r>
                <w:r w:rsidR="002377FD">
                  <w:rPr>
                    <w:noProof/>
                    <w:webHidden/>
                  </w:rPr>
                  <w:fldChar w:fldCharType="end"/>
                </w:r>
              </w:hyperlink>
            </w:p>
            <w:p w14:paraId="1D527BEB" w14:textId="0C32F17A" w:rsidR="002377FD" w:rsidRDefault="00DA2CEB">
              <w:pPr>
                <w:pStyle w:val="TOC2"/>
                <w:rPr>
                  <w:rFonts w:eastAsiaTheme="minorEastAsia"/>
                  <w:noProof/>
                </w:rPr>
              </w:pPr>
              <w:hyperlink w:anchor="_Toc39744210" w:history="1">
                <w:r w:rsidR="002377FD" w:rsidRPr="00B61AF5">
                  <w:rPr>
                    <w:rStyle w:val="Hyperlink"/>
                    <w:noProof/>
                  </w:rPr>
                  <w:t>Limitation Period</w:t>
                </w:r>
                <w:r w:rsidR="002377FD">
                  <w:rPr>
                    <w:noProof/>
                    <w:webHidden/>
                  </w:rPr>
                  <w:tab/>
                </w:r>
                <w:r w:rsidR="002377FD">
                  <w:rPr>
                    <w:noProof/>
                    <w:webHidden/>
                  </w:rPr>
                  <w:fldChar w:fldCharType="begin"/>
                </w:r>
                <w:r w:rsidR="002377FD">
                  <w:rPr>
                    <w:noProof/>
                    <w:webHidden/>
                  </w:rPr>
                  <w:instrText xml:space="preserve"> PAGEREF _Toc39744210 \h </w:instrText>
                </w:r>
                <w:r w:rsidR="002377FD">
                  <w:rPr>
                    <w:noProof/>
                    <w:webHidden/>
                  </w:rPr>
                </w:r>
                <w:r w:rsidR="002377FD">
                  <w:rPr>
                    <w:noProof/>
                    <w:webHidden/>
                  </w:rPr>
                  <w:fldChar w:fldCharType="separate"/>
                </w:r>
                <w:r w:rsidR="002377FD">
                  <w:rPr>
                    <w:noProof/>
                    <w:webHidden/>
                  </w:rPr>
                  <w:t>7</w:t>
                </w:r>
                <w:r w:rsidR="002377FD">
                  <w:rPr>
                    <w:noProof/>
                    <w:webHidden/>
                  </w:rPr>
                  <w:fldChar w:fldCharType="end"/>
                </w:r>
              </w:hyperlink>
            </w:p>
            <w:p w14:paraId="00689C53" w14:textId="010AE820" w:rsidR="002377FD" w:rsidRDefault="00DA2CEB">
              <w:pPr>
                <w:pStyle w:val="TOC2"/>
                <w:rPr>
                  <w:rFonts w:eastAsiaTheme="minorEastAsia"/>
                  <w:noProof/>
                </w:rPr>
              </w:pPr>
              <w:hyperlink w:anchor="_Toc39744211" w:history="1">
                <w:r w:rsidR="002377FD" w:rsidRPr="00B61AF5">
                  <w:rPr>
                    <w:rStyle w:val="Hyperlink"/>
                    <w:noProof/>
                  </w:rPr>
                  <w:t>Required Notice</w:t>
                </w:r>
                <w:r w:rsidR="002377FD">
                  <w:rPr>
                    <w:noProof/>
                    <w:webHidden/>
                  </w:rPr>
                  <w:tab/>
                </w:r>
                <w:r w:rsidR="002377FD">
                  <w:rPr>
                    <w:noProof/>
                    <w:webHidden/>
                  </w:rPr>
                  <w:fldChar w:fldCharType="begin"/>
                </w:r>
                <w:r w:rsidR="002377FD">
                  <w:rPr>
                    <w:noProof/>
                    <w:webHidden/>
                  </w:rPr>
                  <w:instrText xml:space="preserve"> PAGEREF _Toc39744211 \h </w:instrText>
                </w:r>
                <w:r w:rsidR="002377FD">
                  <w:rPr>
                    <w:noProof/>
                    <w:webHidden/>
                  </w:rPr>
                </w:r>
                <w:r w:rsidR="002377FD">
                  <w:rPr>
                    <w:noProof/>
                    <w:webHidden/>
                  </w:rPr>
                  <w:fldChar w:fldCharType="separate"/>
                </w:r>
                <w:r w:rsidR="002377FD">
                  <w:rPr>
                    <w:noProof/>
                    <w:webHidden/>
                  </w:rPr>
                  <w:t>7</w:t>
                </w:r>
                <w:r w:rsidR="002377FD">
                  <w:rPr>
                    <w:noProof/>
                    <w:webHidden/>
                  </w:rPr>
                  <w:fldChar w:fldCharType="end"/>
                </w:r>
              </w:hyperlink>
            </w:p>
            <w:p w14:paraId="4841C73C" w14:textId="791636F4" w:rsidR="002377FD" w:rsidRDefault="00DA2CEB">
              <w:pPr>
                <w:pStyle w:val="TOC2"/>
                <w:rPr>
                  <w:rFonts w:eastAsiaTheme="minorEastAsia"/>
                  <w:noProof/>
                </w:rPr>
              </w:pPr>
              <w:hyperlink w:anchor="_Toc39744212" w:history="1">
                <w:r w:rsidR="002377FD" w:rsidRPr="00B61AF5">
                  <w:rPr>
                    <w:rStyle w:val="Hyperlink"/>
                    <w:noProof/>
                  </w:rPr>
                  <w:t>Compliance with other Laws</w:t>
                </w:r>
                <w:r w:rsidR="002377FD">
                  <w:rPr>
                    <w:noProof/>
                    <w:webHidden/>
                  </w:rPr>
                  <w:tab/>
                </w:r>
                <w:r w:rsidR="002377FD">
                  <w:rPr>
                    <w:noProof/>
                    <w:webHidden/>
                  </w:rPr>
                  <w:fldChar w:fldCharType="begin"/>
                </w:r>
                <w:r w:rsidR="002377FD">
                  <w:rPr>
                    <w:noProof/>
                    <w:webHidden/>
                  </w:rPr>
                  <w:instrText xml:space="preserve"> PAGEREF _Toc39744212 \h </w:instrText>
                </w:r>
                <w:r w:rsidR="002377FD">
                  <w:rPr>
                    <w:noProof/>
                    <w:webHidden/>
                  </w:rPr>
                </w:r>
                <w:r w:rsidR="002377FD">
                  <w:rPr>
                    <w:noProof/>
                    <w:webHidden/>
                  </w:rPr>
                  <w:fldChar w:fldCharType="separate"/>
                </w:r>
                <w:r w:rsidR="002377FD">
                  <w:rPr>
                    <w:noProof/>
                    <w:webHidden/>
                  </w:rPr>
                  <w:t>7</w:t>
                </w:r>
                <w:r w:rsidR="002377FD">
                  <w:rPr>
                    <w:noProof/>
                    <w:webHidden/>
                  </w:rPr>
                  <w:fldChar w:fldCharType="end"/>
                </w:r>
              </w:hyperlink>
            </w:p>
            <w:p w14:paraId="1E8533A6" w14:textId="3613216A" w:rsidR="002377FD" w:rsidRDefault="00DA2CEB">
              <w:pPr>
                <w:pStyle w:val="TOC2"/>
                <w:rPr>
                  <w:rFonts w:eastAsiaTheme="minorEastAsia"/>
                  <w:noProof/>
                </w:rPr>
              </w:pPr>
              <w:hyperlink w:anchor="_Toc39744213" w:history="1">
                <w:r w:rsidR="002377FD" w:rsidRPr="00B61AF5">
                  <w:rPr>
                    <w:rStyle w:val="Hyperlink"/>
                    <w:noProof/>
                  </w:rPr>
                  <w:t>Severability</w:t>
                </w:r>
                <w:r w:rsidR="002377FD">
                  <w:rPr>
                    <w:noProof/>
                    <w:webHidden/>
                  </w:rPr>
                  <w:tab/>
                </w:r>
                <w:r w:rsidR="002377FD">
                  <w:rPr>
                    <w:noProof/>
                    <w:webHidden/>
                  </w:rPr>
                  <w:fldChar w:fldCharType="begin"/>
                </w:r>
                <w:r w:rsidR="002377FD">
                  <w:rPr>
                    <w:noProof/>
                    <w:webHidden/>
                  </w:rPr>
                  <w:instrText xml:space="preserve"> PAGEREF _Toc39744213 \h </w:instrText>
                </w:r>
                <w:r w:rsidR="002377FD">
                  <w:rPr>
                    <w:noProof/>
                    <w:webHidden/>
                  </w:rPr>
                </w:r>
                <w:r w:rsidR="002377FD">
                  <w:rPr>
                    <w:noProof/>
                    <w:webHidden/>
                  </w:rPr>
                  <w:fldChar w:fldCharType="separate"/>
                </w:r>
                <w:r w:rsidR="002377FD">
                  <w:rPr>
                    <w:noProof/>
                    <w:webHidden/>
                  </w:rPr>
                  <w:t>8</w:t>
                </w:r>
                <w:r w:rsidR="002377FD">
                  <w:rPr>
                    <w:noProof/>
                    <w:webHidden/>
                  </w:rPr>
                  <w:fldChar w:fldCharType="end"/>
                </w:r>
              </w:hyperlink>
            </w:p>
            <w:p w14:paraId="771B29EA" w14:textId="5AC49883" w:rsidR="002377FD" w:rsidRDefault="00DA2CEB">
              <w:pPr>
                <w:pStyle w:val="TOC2"/>
                <w:rPr>
                  <w:rFonts w:eastAsiaTheme="minorEastAsia"/>
                  <w:noProof/>
                </w:rPr>
              </w:pPr>
              <w:hyperlink w:anchor="_Toc39744214" w:history="1">
                <w:r w:rsidR="002377FD" w:rsidRPr="00B61AF5">
                  <w:rPr>
                    <w:rStyle w:val="Hyperlink"/>
                    <w:noProof/>
                  </w:rPr>
                  <w:t>Coming into Force</w:t>
                </w:r>
                <w:r w:rsidR="002377FD">
                  <w:rPr>
                    <w:noProof/>
                    <w:webHidden/>
                  </w:rPr>
                  <w:tab/>
                </w:r>
                <w:r w:rsidR="002377FD">
                  <w:rPr>
                    <w:noProof/>
                    <w:webHidden/>
                  </w:rPr>
                  <w:fldChar w:fldCharType="begin"/>
                </w:r>
                <w:r w:rsidR="002377FD">
                  <w:rPr>
                    <w:noProof/>
                    <w:webHidden/>
                  </w:rPr>
                  <w:instrText xml:space="preserve"> PAGEREF _Toc39744214 \h </w:instrText>
                </w:r>
                <w:r w:rsidR="002377FD">
                  <w:rPr>
                    <w:noProof/>
                    <w:webHidden/>
                  </w:rPr>
                </w:r>
                <w:r w:rsidR="002377FD">
                  <w:rPr>
                    <w:noProof/>
                    <w:webHidden/>
                  </w:rPr>
                  <w:fldChar w:fldCharType="separate"/>
                </w:r>
                <w:r w:rsidR="002377FD">
                  <w:rPr>
                    <w:noProof/>
                    <w:webHidden/>
                  </w:rPr>
                  <w:t>8</w:t>
                </w:r>
                <w:r w:rsidR="002377FD">
                  <w:rPr>
                    <w:noProof/>
                    <w:webHidden/>
                  </w:rPr>
                  <w:fldChar w:fldCharType="end"/>
                </w:r>
              </w:hyperlink>
            </w:p>
            <w:p w14:paraId="0585DD60" w14:textId="6823E234" w:rsidR="00A4180B" w:rsidRDefault="00156B78" w:rsidP="00324D99">
              <w:pPr>
                <w:pStyle w:val="TOC1"/>
                <w:rPr>
                  <w:rFonts w:ascii="Open Sans" w:hAnsi="Open Sans" w:cs="Times New Roman"/>
                  <w:b/>
                  <w:bCs/>
                  <w:caps/>
                  <w:sz w:val="24"/>
                  <w:szCs w:val="24"/>
                  <w:lang w:val="en-CA"/>
                </w:rPr>
              </w:pPr>
              <w:r>
                <w:rPr>
                  <w:noProof/>
                </w:rPr>
                <w:fldChar w:fldCharType="end"/>
              </w:r>
            </w:p>
          </w:sdtContent>
        </w:sdt>
      </w:sdtContent>
    </w:sdt>
    <w:p w14:paraId="78CA181A" w14:textId="6061345E" w:rsidR="0046445E" w:rsidRPr="00E81904" w:rsidRDefault="00015937" w:rsidP="00E930C8">
      <w:pPr>
        <w:pStyle w:val="Heading1"/>
      </w:pPr>
      <w:r>
        <w:lastRenderedPageBreak/>
        <w:tab/>
      </w:r>
      <w:bookmarkStart w:id="1" w:name="_Toc39744178"/>
      <w:r w:rsidR="007E34A6">
        <w:t>Part</w:t>
      </w:r>
      <w:r w:rsidR="0046445E" w:rsidRPr="00E81904">
        <w:t xml:space="preserve"> </w:t>
      </w:r>
      <w:r w:rsidR="00756810" w:rsidRPr="00E81904">
        <w:t>I</w:t>
      </w:r>
      <w:r w:rsidR="0046445E" w:rsidRPr="00E81904">
        <w:t xml:space="preserve">. </w:t>
      </w:r>
      <w:r w:rsidR="007E34A6">
        <w:t>Principles</w:t>
      </w:r>
      <w:bookmarkEnd w:id="1"/>
    </w:p>
    <w:p w14:paraId="62AFC45E" w14:textId="2454B94A" w:rsidR="00F41F64" w:rsidRDefault="008A4FA3" w:rsidP="008A4FA3">
      <w:pPr>
        <w:pStyle w:val="NoSpacing"/>
        <w:spacing w:after="240"/>
      </w:pPr>
      <w:r w:rsidRPr="00B21C14">
        <w:rPr>
          <w:b/>
        </w:rPr>
        <w:t>WHEREAS</w:t>
      </w:r>
      <w:r w:rsidRPr="00314CF9">
        <w:t xml:space="preserve"> </w:t>
      </w:r>
      <w:r w:rsidR="00F41F64">
        <w:t xml:space="preserve">An emergency exists as a result of the </w:t>
      </w:r>
      <w:r w:rsidR="00D141A1">
        <w:t xml:space="preserve">potential </w:t>
      </w:r>
      <w:r w:rsidR="00F41F64">
        <w:t xml:space="preserve">presence of novel coronavirus </w:t>
      </w:r>
      <w:r w:rsidR="00A34762">
        <w:t>COVID-19</w:t>
      </w:r>
      <w:r w:rsidR="00F41F64">
        <w:t xml:space="preserve"> </w:t>
      </w:r>
      <w:r w:rsidR="003820E9">
        <w:t>(“</w:t>
      </w:r>
      <w:r w:rsidR="00A34762">
        <w:t>COVID-19</w:t>
      </w:r>
      <w:r w:rsidR="003820E9">
        <w:t xml:space="preserve">”) </w:t>
      </w:r>
      <w:r w:rsidR="001A3408">
        <w:t>on XYZ</w:t>
      </w:r>
      <w:r w:rsidR="00D41006">
        <w:t xml:space="preserve"> </w:t>
      </w:r>
      <w:r w:rsidR="00D50011">
        <w:t>Lands</w:t>
      </w:r>
      <w:r w:rsidR="00F41F64">
        <w:t xml:space="preserve"> and elsewhere </w:t>
      </w:r>
      <w:r w:rsidR="00D50011">
        <w:t>in Ontario</w:t>
      </w:r>
      <w:r w:rsidR="00F41F64">
        <w:t xml:space="preserve"> which poses risks </w:t>
      </w:r>
      <w:r w:rsidR="00F96669">
        <w:t xml:space="preserve">to </w:t>
      </w:r>
      <w:r w:rsidR="00F96669" w:rsidRPr="00F96669">
        <w:rPr>
          <w:highlight w:val="yellow"/>
        </w:rPr>
        <w:t>XYZ</w:t>
      </w:r>
      <w:r w:rsidR="00D41006">
        <w:t xml:space="preserve"> </w:t>
      </w:r>
      <w:r w:rsidR="008E11B8">
        <w:t>Lands</w:t>
      </w:r>
      <w:r w:rsidR="00F41F64">
        <w:t xml:space="preserve">, </w:t>
      </w:r>
      <w:r w:rsidR="00D0751A">
        <w:t xml:space="preserve">the </w:t>
      </w:r>
      <w:r w:rsidR="00F41F64">
        <w:t xml:space="preserve">environment and the health of </w:t>
      </w:r>
      <w:proofErr w:type="gramStart"/>
      <w:r w:rsidR="00F41F64">
        <w:t>Members</w:t>
      </w:r>
      <w:r w:rsidR="00381978">
        <w:t>;</w:t>
      </w:r>
      <w:proofErr w:type="gramEnd"/>
    </w:p>
    <w:p w14:paraId="42AE2C64" w14:textId="14E22AC5" w:rsidR="00A05545" w:rsidRDefault="00A05545" w:rsidP="00A05545">
      <w:pPr>
        <w:pStyle w:val="NoSpacing"/>
        <w:spacing w:after="240"/>
      </w:pPr>
      <w:r>
        <w:rPr>
          <w:b/>
          <w:bCs/>
        </w:rPr>
        <w:t>WHEREAS</w:t>
      </w:r>
      <w:r>
        <w:t xml:space="preserve"> </w:t>
      </w:r>
      <w:r w:rsidR="00A34762">
        <w:t>COVID-19</w:t>
      </w:r>
      <w:r>
        <w:t xml:space="preserve"> is a disease that is readily communicable from person to person and carries risks of fever, pneumonia, and in the most serious cases, a risk of </w:t>
      </w:r>
      <w:proofErr w:type="gramStart"/>
      <w:r>
        <w:t>death;</w:t>
      </w:r>
      <w:proofErr w:type="gramEnd"/>
    </w:p>
    <w:p w14:paraId="2EE9E054" w14:textId="758982F9" w:rsidR="00A05545" w:rsidRDefault="00A05545" w:rsidP="00A05545">
      <w:pPr>
        <w:pStyle w:val="NoSpacing"/>
        <w:spacing w:after="240"/>
      </w:pPr>
      <w:r w:rsidRPr="00D0751A">
        <w:rPr>
          <w:b/>
          <w:bCs/>
        </w:rPr>
        <w:t>WHEREAS</w:t>
      </w:r>
      <w:r>
        <w:t xml:space="preserve"> the spread of </w:t>
      </w:r>
      <w:r w:rsidR="00A34762">
        <w:t>COVID-19</w:t>
      </w:r>
      <w:r>
        <w:t xml:space="preserve"> has been declared a pandemic by the World Health Organization; and</w:t>
      </w:r>
    </w:p>
    <w:p w14:paraId="19B824C4" w14:textId="5A451317" w:rsidR="00A05545" w:rsidRDefault="00A05545" w:rsidP="00A05545">
      <w:pPr>
        <w:pStyle w:val="NoSpacing"/>
        <w:spacing w:after="240"/>
      </w:pPr>
      <w:r w:rsidRPr="00D0751A">
        <w:rPr>
          <w:b/>
          <w:bCs/>
        </w:rPr>
        <w:t>WHEREAS</w:t>
      </w:r>
      <w:r>
        <w:t xml:space="preserve"> </w:t>
      </w:r>
      <w:r w:rsidR="00D41006">
        <w:t xml:space="preserve"> </w:t>
      </w:r>
      <w:r w:rsidR="00D41006" w:rsidRPr="00460713">
        <w:rPr>
          <w:highlight w:val="yellow"/>
        </w:rPr>
        <w:t>XYZ</w:t>
      </w:r>
      <w:r w:rsidR="00D41006">
        <w:t xml:space="preserve"> </w:t>
      </w:r>
      <w:r>
        <w:t xml:space="preserve">health experts have advised Council of the need to adopt social distancing, restrictions on public gatherings, and restrictions on the use of </w:t>
      </w:r>
      <w:r w:rsidR="00D41006">
        <w:t xml:space="preserve"> XYZ </w:t>
      </w:r>
      <w:r>
        <w:t xml:space="preserve"> Lands to reduce the risk of spreading the virus on </w:t>
      </w:r>
      <w:r w:rsidR="00D41006">
        <w:t xml:space="preserve"> XYZ </w:t>
      </w:r>
      <w:r>
        <w:t xml:space="preserve"> Lands and amongst Members and their families.</w:t>
      </w:r>
    </w:p>
    <w:p w14:paraId="74A145F7" w14:textId="6DECC9B3" w:rsidR="00C231E6" w:rsidRDefault="00C231E6" w:rsidP="00A05545">
      <w:pPr>
        <w:pStyle w:val="NoSpacing"/>
        <w:spacing w:after="240"/>
        <w:rPr>
          <w:bCs/>
        </w:rPr>
      </w:pPr>
      <w:bookmarkStart w:id="2" w:name="Check_Date"/>
      <w:r>
        <w:rPr>
          <w:b/>
        </w:rPr>
        <w:t xml:space="preserve">WHEREAS </w:t>
      </w:r>
      <w:commentRangeStart w:id="3"/>
      <w:r w:rsidRPr="0060435B">
        <w:rPr>
          <w:bCs/>
          <w:highlight w:val="yellow"/>
        </w:rPr>
        <w:t xml:space="preserve">section </w:t>
      </w:r>
      <w:r w:rsidR="004D0AD4">
        <w:rPr>
          <w:bCs/>
          <w:highlight w:val="yellow"/>
        </w:rPr>
        <w:t>X</w:t>
      </w:r>
      <w:r w:rsidRPr="0060435B">
        <w:rPr>
          <w:bCs/>
          <w:highlight w:val="yellow"/>
        </w:rPr>
        <w:t xml:space="preserve"> </w:t>
      </w:r>
      <w:commentRangeEnd w:id="3"/>
      <w:r w:rsidR="001A3408">
        <w:rPr>
          <w:rStyle w:val="CommentReference"/>
        </w:rPr>
        <w:commentReference w:id="3"/>
      </w:r>
      <w:bookmarkEnd w:id="2"/>
      <w:r w:rsidRPr="000E5336">
        <w:rPr>
          <w:bCs/>
        </w:rPr>
        <w:t xml:space="preserve">of </w:t>
      </w:r>
      <w:r w:rsidR="001A3408" w:rsidRPr="000E5336">
        <w:rPr>
          <w:bCs/>
        </w:rPr>
        <w:t xml:space="preserve">the </w:t>
      </w:r>
      <w:r w:rsidR="001A3408">
        <w:rPr>
          <w:i/>
        </w:rPr>
        <w:t>XYZ</w:t>
      </w:r>
      <w:r w:rsidR="00D41006">
        <w:rPr>
          <w:i/>
        </w:rPr>
        <w:t xml:space="preserve"> </w:t>
      </w:r>
      <w:r w:rsidR="008E11B8" w:rsidRPr="00A1287F">
        <w:rPr>
          <w:i/>
        </w:rPr>
        <w:t>Land</w:t>
      </w:r>
      <w:r w:rsidRPr="00A1287F">
        <w:rPr>
          <w:i/>
        </w:rPr>
        <w:t xml:space="preserve"> Code</w:t>
      </w:r>
      <w:r w:rsidRPr="000E5336">
        <w:rPr>
          <w:iCs/>
        </w:rPr>
        <w:t xml:space="preserve">, verified </w:t>
      </w:r>
      <w:commentRangeStart w:id="4"/>
      <w:r w:rsidRPr="000E5336">
        <w:rPr>
          <w:iCs/>
        </w:rPr>
        <w:t xml:space="preserve">on </w:t>
      </w:r>
      <w:r w:rsidR="004D0AD4">
        <w:rPr>
          <w:iCs/>
        </w:rPr>
        <w:t>MM, DD, YYYY</w:t>
      </w:r>
      <w:r w:rsidR="0060435B">
        <w:rPr>
          <w:iCs/>
        </w:rPr>
        <w:t xml:space="preserve"> </w:t>
      </w:r>
      <w:commentRangeEnd w:id="4"/>
      <w:r w:rsidR="006F49DB">
        <w:rPr>
          <w:rStyle w:val="CommentReference"/>
        </w:rPr>
        <w:commentReference w:id="4"/>
      </w:r>
      <w:r w:rsidRPr="000E5336">
        <w:rPr>
          <w:iCs/>
        </w:rPr>
        <w:t>(the Land Code)</w:t>
      </w:r>
      <w:r w:rsidRPr="000E5336">
        <w:rPr>
          <w:bCs/>
        </w:rPr>
        <w:t xml:space="preserve"> </w:t>
      </w:r>
      <w:r>
        <w:rPr>
          <w:bCs/>
        </w:rPr>
        <w:t xml:space="preserve">sets out the authority of Council to enact laws that Council believes are required urgently to </w:t>
      </w:r>
      <w:r w:rsidR="00EF61B2">
        <w:rPr>
          <w:bCs/>
        </w:rPr>
        <w:t>protect XYZ</w:t>
      </w:r>
      <w:r w:rsidR="00D41006">
        <w:rPr>
          <w:bCs/>
        </w:rPr>
        <w:t xml:space="preserve"> </w:t>
      </w:r>
      <w:r w:rsidR="001441DB">
        <w:rPr>
          <w:bCs/>
        </w:rPr>
        <w:t>Lands</w:t>
      </w:r>
      <w:r>
        <w:rPr>
          <w:bCs/>
        </w:rPr>
        <w:t xml:space="preserve"> or </w:t>
      </w:r>
      <w:proofErr w:type="gramStart"/>
      <w:r>
        <w:rPr>
          <w:bCs/>
        </w:rPr>
        <w:t>Members</w:t>
      </w:r>
      <w:r w:rsidR="00381978">
        <w:rPr>
          <w:bCs/>
        </w:rPr>
        <w:t>;</w:t>
      </w:r>
      <w:proofErr w:type="gramEnd"/>
    </w:p>
    <w:p w14:paraId="43F5073B" w14:textId="180A982E" w:rsidR="00A05545" w:rsidRPr="00C231E6" w:rsidRDefault="00A05545" w:rsidP="008A4FA3">
      <w:pPr>
        <w:pStyle w:val="NoSpacing"/>
        <w:spacing w:after="240"/>
        <w:rPr>
          <w:bCs/>
        </w:rPr>
      </w:pPr>
      <w:r w:rsidRPr="00C44B9C">
        <w:rPr>
          <w:b/>
        </w:rPr>
        <w:t>WHEREAS</w:t>
      </w:r>
      <w:r>
        <w:rPr>
          <w:bCs/>
        </w:rPr>
        <w:t xml:space="preserve"> Council reasonably believes that an emergency law is required urgently to </w:t>
      </w:r>
      <w:r w:rsidR="00BE68C4">
        <w:rPr>
          <w:bCs/>
        </w:rPr>
        <w:t>protect XYZ</w:t>
      </w:r>
      <w:r w:rsidR="00D41006">
        <w:rPr>
          <w:bCs/>
        </w:rPr>
        <w:t xml:space="preserve"> </w:t>
      </w:r>
      <w:r w:rsidR="008E11B8">
        <w:rPr>
          <w:bCs/>
        </w:rPr>
        <w:t>Lands</w:t>
      </w:r>
      <w:r>
        <w:rPr>
          <w:bCs/>
        </w:rPr>
        <w:t xml:space="preserve"> and Members from the risk of the spread of </w:t>
      </w:r>
      <w:r w:rsidR="00A34762">
        <w:rPr>
          <w:bCs/>
        </w:rPr>
        <w:t>COVID-</w:t>
      </w:r>
      <w:proofErr w:type="gramStart"/>
      <w:r w:rsidR="00A34762">
        <w:rPr>
          <w:bCs/>
        </w:rPr>
        <w:t>19</w:t>
      </w:r>
      <w:r>
        <w:rPr>
          <w:bCs/>
        </w:rPr>
        <w:t>;</w:t>
      </w:r>
      <w:proofErr w:type="gramEnd"/>
    </w:p>
    <w:p w14:paraId="6BC09D8A" w14:textId="7695F38B" w:rsidR="00D0751A" w:rsidRDefault="00C231E6" w:rsidP="00C231E6">
      <w:pPr>
        <w:pStyle w:val="NoSpacing"/>
        <w:spacing w:after="240"/>
      </w:pPr>
      <w:r>
        <w:rPr>
          <w:b/>
        </w:rPr>
        <w:t>WHEREAS</w:t>
      </w:r>
      <w:r w:rsidRPr="00E26F0A">
        <w:t xml:space="preserve"> </w:t>
      </w:r>
      <w:r w:rsidR="00D0751A" w:rsidRPr="00E26F0A">
        <w:t>in accordance with</w:t>
      </w:r>
      <w:r w:rsidR="00D0751A">
        <w:rPr>
          <w:b/>
        </w:rPr>
        <w:t xml:space="preserve"> </w:t>
      </w:r>
      <w:bookmarkStart w:id="5" w:name="Check_Section_Number"/>
      <w:commentRangeStart w:id="6"/>
      <w:r w:rsidRPr="001441DB">
        <w:rPr>
          <w:bCs/>
          <w:highlight w:val="yellow"/>
        </w:rPr>
        <w:t xml:space="preserve">section </w:t>
      </w:r>
      <w:r w:rsidR="004D0AD4">
        <w:rPr>
          <w:bCs/>
        </w:rPr>
        <w:t>X</w:t>
      </w:r>
      <w:r>
        <w:rPr>
          <w:bCs/>
        </w:rPr>
        <w:t xml:space="preserve"> </w:t>
      </w:r>
      <w:commentRangeEnd w:id="6"/>
      <w:r w:rsidR="00EF61B2">
        <w:rPr>
          <w:rStyle w:val="CommentReference"/>
        </w:rPr>
        <w:commentReference w:id="6"/>
      </w:r>
      <w:bookmarkEnd w:id="5"/>
      <w:r w:rsidRPr="000E5336">
        <w:rPr>
          <w:bCs/>
        </w:rPr>
        <w:t xml:space="preserve">of </w:t>
      </w:r>
      <w:r w:rsidR="00EF61B2" w:rsidRPr="00C231E6">
        <w:rPr>
          <w:bCs/>
        </w:rPr>
        <w:t>the</w:t>
      </w:r>
      <w:r w:rsidR="00EF61B2" w:rsidRPr="00C231E6">
        <w:t xml:space="preserve"> </w:t>
      </w:r>
      <w:r w:rsidR="00EF61B2">
        <w:rPr>
          <w:i/>
        </w:rPr>
        <w:t>XYZ</w:t>
      </w:r>
      <w:r w:rsidR="00D41006">
        <w:rPr>
          <w:i/>
        </w:rPr>
        <w:t xml:space="preserve"> </w:t>
      </w:r>
      <w:r w:rsidR="00521444" w:rsidRPr="00A1287F">
        <w:rPr>
          <w:i/>
        </w:rPr>
        <w:t>Land</w:t>
      </w:r>
      <w:r w:rsidRPr="00C231E6">
        <w:t xml:space="preserve"> Code</w:t>
      </w:r>
      <w:r>
        <w:t xml:space="preserve"> </w:t>
      </w:r>
      <w:r w:rsidR="00D0751A">
        <w:t xml:space="preserve">this law will expire within 120 days of </w:t>
      </w:r>
      <w:proofErr w:type="gramStart"/>
      <w:r w:rsidR="00D0751A">
        <w:t>enactment</w:t>
      </w:r>
      <w:r w:rsidR="00381978">
        <w:t>;</w:t>
      </w:r>
      <w:proofErr w:type="gramEnd"/>
    </w:p>
    <w:p w14:paraId="01E5E9F1" w14:textId="442BAF63" w:rsidR="0069156D" w:rsidRPr="00464123" w:rsidRDefault="00D0751A" w:rsidP="008A4FA3">
      <w:pPr>
        <w:pStyle w:val="NoSpacing"/>
        <w:spacing w:after="240"/>
      </w:pPr>
      <w:r w:rsidRPr="00D0751A">
        <w:rPr>
          <w:b/>
          <w:bCs/>
        </w:rPr>
        <w:t>WHEREAS</w:t>
      </w:r>
      <w:r>
        <w:t xml:space="preserve"> Council will monitor the </w:t>
      </w:r>
      <w:r w:rsidR="00A34762">
        <w:t>COVID-19</w:t>
      </w:r>
      <w:r>
        <w:t xml:space="preserve"> virus risks on </w:t>
      </w:r>
      <w:r w:rsidR="00D41006">
        <w:t xml:space="preserve"> XYZ </w:t>
      </w:r>
      <w:r>
        <w:t xml:space="preserve"> Lands and may in accordance with </w:t>
      </w:r>
      <w:r w:rsidR="00D11027">
        <w:rPr>
          <w:highlight w:val="yellow"/>
        </w:rPr>
        <w:t xml:space="preserve">XX </w:t>
      </w:r>
      <w:commentRangeStart w:id="7"/>
      <w:r w:rsidR="00BC4558" w:rsidRPr="00BC4558">
        <w:rPr>
          <w:highlight w:val="yellow"/>
        </w:rPr>
        <w:t xml:space="preserve">and </w:t>
      </w:r>
      <w:commentRangeEnd w:id="7"/>
      <w:r w:rsidR="001F3CAB">
        <w:rPr>
          <w:rStyle w:val="CommentReference"/>
        </w:rPr>
        <w:commentReference w:id="7"/>
      </w:r>
      <w:r w:rsidR="00D11027">
        <w:t>XX</w:t>
      </w:r>
      <w:r>
        <w:t xml:space="preserve"> of the</w:t>
      </w:r>
      <w:r w:rsidR="00D141A1" w:rsidRPr="00D141A1">
        <w:rPr>
          <w:i/>
        </w:rPr>
        <w:t xml:space="preserve"> </w:t>
      </w:r>
      <w:r w:rsidR="00D41006">
        <w:rPr>
          <w:i/>
        </w:rPr>
        <w:t xml:space="preserve"> XYZ </w:t>
      </w:r>
      <w:r>
        <w:t xml:space="preserve"> Land Code decide at a future date whether to re-enact, amend</w:t>
      </w:r>
      <w:r w:rsidR="00850B97">
        <w:t>,</w:t>
      </w:r>
      <w:r>
        <w:t xml:space="preserve"> or repeal all or part of this </w:t>
      </w:r>
      <w:r w:rsidR="00381978">
        <w:t>L</w:t>
      </w:r>
      <w:r>
        <w:t>aw</w:t>
      </w:r>
      <w:r w:rsidR="00381978">
        <w:t>;</w:t>
      </w:r>
    </w:p>
    <w:p w14:paraId="072EFDFE" w14:textId="60ADDBE4" w:rsidR="003820E9" w:rsidRPr="00CD080B" w:rsidRDefault="008A4FA3" w:rsidP="00A34762">
      <w:pPr>
        <w:pStyle w:val="ListParagraph"/>
        <w:numPr>
          <w:ilvl w:val="0"/>
          <w:numId w:val="41"/>
        </w:numPr>
        <w:rPr>
          <w:sz w:val="24"/>
          <w:szCs w:val="24"/>
        </w:rPr>
      </w:pPr>
      <w:r w:rsidRPr="00CD080B">
        <w:rPr>
          <w:b/>
          <w:sz w:val="24"/>
          <w:szCs w:val="24"/>
        </w:rPr>
        <w:t xml:space="preserve">NOW THEREFORE BE IT RESOLVED THAT </w:t>
      </w:r>
      <w:r w:rsidR="001F3CAB" w:rsidRPr="00CD080B">
        <w:rPr>
          <w:sz w:val="24"/>
          <w:szCs w:val="24"/>
        </w:rPr>
        <w:t xml:space="preserve">the </w:t>
      </w:r>
      <w:r w:rsidR="001F3CAB">
        <w:rPr>
          <w:i/>
          <w:iCs/>
          <w:sz w:val="24"/>
          <w:szCs w:val="24"/>
          <w:highlight w:val="yellow"/>
        </w:rPr>
        <w:t>XYZ</w:t>
      </w:r>
      <w:r w:rsidR="00D41006">
        <w:rPr>
          <w:i/>
          <w:iCs/>
          <w:sz w:val="24"/>
          <w:szCs w:val="24"/>
          <w:highlight w:val="yellow"/>
        </w:rPr>
        <w:t xml:space="preserve"> </w:t>
      </w:r>
      <w:r w:rsidR="00A34762" w:rsidRPr="00CD080B">
        <w:rPr>
          <w:i/>
          <w:iCs/>
          <w:sz w:val="24"/>
          <w:szCs w:val="24"/>
          <w:highlight w:val="yellow"/>
        </w:rPr>
        <w:t>First Nation</w:t>
      </w:r>
      <w:r w:rsidR="00A34762" w:rsidRPr="00CD080B">
        <w:rPr>
          <w:i/>
          <w:iCs/>
          <w:sz w:val="24"/>
          <w:szCs w:val="24"/>
        </w:rPr>
        <w:t xml:space="preserve"> Interim COVID-19</w:t>
      </w:r>
      <w:r w:rsidR="00850B97" w:rsidRPr="00CD080B">
        <w:rPr>
          <w:i/>
          <w:iCs/>
          <w:sz w:val="24"/>
          <w:szCs w:val="24"/>
        </w:rPr>
        <w:t xml:space="preserve"> Community Protection Law </w:t>
      </w:r>
      <w:r w:rsidR="00850B97" w:rsidRPr="00CD080B">
        <w:rPr>
          <w:i/>
          <w:sz w:val="24"/>
          <w:szCs w:val="24"/>
        </w:rPr>
        <w:t>(2020)</w:t>
      </w:r>
      <w:r w:rsidRPr="00CD080B">
        <w:rPr>
          <w:i/>
          <w:sz w:val="24"/>
          <w:szCs w:val="24"/>
        </w:rPr>
        <w:t xml:space="preserve"> </w:t>
      </w:r>
      <w:r w:rsidRPr="00CD080B">
        <w:rPr>
          <w:sz w:val="24"/>
          <w:szCs w:val="24"/>
        </w:rPr>
        <w:t xml:space="preserve">is hereby enacted as a </w:t>
      </w:r>
      <w:r w:rsidR="00960208" w:rsidRPr="00CD080B">
        <w:rPr>
          <w:sz w:val="24"/>
          <w:szCs w:val="24"/>
        </w:rPr>
        <w:t>l</w:t>
      </w:r>
      <w:r w:rsidRPr="00CD080B">
        <w:rPr>
          <w:sz w:val="24"/>
          <w:szCs w:val="24"/>
        </w:rPr>
        <w:t xml:space="preserve">aw of </w:t>
      </w:r>
      <w:r w:rsidR="00737762" w:rsidRPr="00CD080B">
        <w:rPr>
          <w:sz w:val="24"/>
          <w:szCs w:val="24"/>
        </w:rPr>
        <w:t xml:space="preserve">Brunswick </w:t>
      </w:r>
      <w:r w:rsidR="00521444" w:rsidRPr="00CD080B">
        <w:rPr>
          <w:sz w:val="24"/>
          <w:szCs w:val="24"/>
        </w:rPr>
        <w:t>House.</w:t>
      </w:r>
    </w:p>
    <w:p w14:paraId="1D22F422" w14:textId="070C3232" w:rsidR="00CD4E2B" w:rsidRPr="00E81904" w:rsidRDefault="007E34A6" w:rsidP="00DD6BA9">
      <w:pPr>
        <w:pStyle w:val="Heading1"/>
        <w:jc w:val="center"/>
        <w:rPr>
          <w:caps/>
        </w:rPr>
      </w:pPr>
      <w:bookmarkStart w:id="8" w:name="_Toc39744179"/>
      <w:r>
        <w:rPr>
          <w:caps/>
        </w:rPr>
        <w:t>Part</w:t>
      </w:r>
      <w:r w:rsidR="00DF2D7F" w:rsidRPr="00E81904">
        <w:rPr>
          <w:caps/>
        </w:rPr>
        <w:t xml:space="preserve"> </w:t>
      </w:r>
      <w:r w:rsidR="00381978">
        <w:rPr>
          <w:caps/>
        </w:rPr>
        <w:t>I</w:t>
      </w:r>
      <w:r w:rsidR="00DF2D7F" w:rsidRPr="00E81904">
        <w:rPr>
          <w:caps/>
        </w:rPr>
        <w:t xml:space="preserve">I. </w:t>
      </w:r>
      <w:r w:rsidR="00E83056">
        <w:rPr>
          <w:caps/>
        </w:rPr>
        <w:t>Title</w:t>
      </w:r>
      <w:bookmarkEnd w:id="8"/>
    </w:p>
    <w:p w14:paraId="5180064A" w14:textId="77777777" w:rsidR="00015937" w:rsidRPr="00015937" w:rsidRDefault="00015937" w:rsidP="00015937">
      <w:pPr>
        <w:pStyle w:val="ListParagraph"/>
        <w:numPr>
          <w:ilvl w:val="0"/>
          <w:numId w:val="6"/>
        </w:numPr>
        <w:rPr>
          <w:vanish/>
          <w:sz w:val="24"/>
          <w:szCs w:val="24"/>
        </w:rPr>
      </w:pPr>
    </w:p>
    <w:p w14:paraId="7F9DCC26" w14:textId="77777777" w:rsidR="00015937" w:rsidRPr="00015937" w:rsidRDefault="00015937" w:rsidP="00015937">
      <w:pPr>
        <w:pStyle w:val="ListParagraph"/>
        <w:numPr>
          <w:ilvl w:val="0"/>
          <w:numId w:val="6"/>
        </w:numPr>
        <w:rPr>
          <w:vanish/>
          <w:sz w:val="24"/>
          <w:szCs w:val="24"/>
        </w:rPr>
      </w:pPr>
    </w:p>
    <w:p w14:paraId="0B3E875B" w14:textId="271F2A7C" w:rsidR="00DD6BA9" w:rsidRPr="00CD080B" w:rsidRDefault="009F5078" w:rsidP="00015937">
      <w:pPr>
        <w:pStyle w:val="ListParagraph"/>
        <w:numPr>
          <w:ilvl w:val="1"/>
          <w:numId w:val="6"/>
        </w:numPr>
        <w:rPr>
          <w:sz w:val="24"/>
          <w:szCs w:val="24"/>
        </w:rPr>
      </w:pPr>
      <w:r w:rsidRPr="00CD080B">
        <w:rPr>
          <w:sz w:val="24"/>
          <w:szCs w:val="24"/>
        </w:rPr>
        <w:t xml:space="preserve">This Law may be cited as </w:t>
      </w:r>
      <w:r w:rsidR="001F3CAB" w:rsidRPr="00CD080B">
        <w:rPr>
          <w:sz w:val="24"/>
          <w:szCs w:val="24"/>
        </w:rPr>
        <w:t xml:space="preserve">the </w:t>
      </w:r>
      <w:r w:rsidR="001F3CAB" w:rsidRPr="001F3CAB">
        <w:rPr>
          <w:sz w:val="24"/>
          <w:szCs w:val="24"/>
          <w:highlight w:val="yellow"/>
        </w:rPr>
        <w:t>XYZ</w:t>
      </w:r>
      <w:r w:rsidR="00D41006" w:rsidRPr="001F3CAB">
        <w:rPr>
          <w:sz w:val="24"/>
          <w:szCs w:val="24"/>
          <w:highlight w:val="yellow"/>
        </w:rPr>
        <w:t xml:space="preserve"> </w:t>
      </w:r>
      <w:r w:rsidR="000F6E14" w:rsidRPr="001F3CAB">
        <w:rPr>
          <w:sz w:val="24"/>
          <w:szCs w:val="24"/>
          <w:highlight w:val="yellow"/>
        </w:rPr>
        <w:t>First Nation</w:t>
      </w:r>
      <w:r w:rsidR="000F6E14">
        <w:rPr>
          <w:sz w:val="24"/>
          <w:szCs w:val="24"/>
        </w:rPr>
        <w:t xml:space="preserve"> </w:t>
      </w:r>
      <w:r w:rsidR="00D50011" w:rsidRPr="00CD080B">
        <w:rPr>
          <w:sz w:val="24"/>
          <w:szCs w:val="24"/>
        </w:rPr>
        <w:t>Interim</w:t>
      </w:r>
      <w:r w:rsidR="00850B97" w:rsidRPr="00CD080B">
        <w:rPr>
          <w:sz w:val="24"/>
          <w:szCs w:val="24"/>
        </w:rPr>
        <w:t xml:space="preserve"> </w:t>
      </w:r>
      <w:r w:rsidR="00A34762" w:rsidRPr="00CD080B">
        <w:rPr>
          <w:sz w:val="24"/>
          <w:szCs w:val="24"/>
        </w:rPr>
        <w:t>COVID-19</w:t>
      </w:r>
      <w:r w:rsidR="00C64659" w:rsidRPr="00CD080B">
        <w:rPr>
          <w:sz w:val="24"/>
          <w:szCs w:val="24"/>
        </w:rPr>
        <w:t xml:space="preserve"> Virus</w:t>
      </w:r>
      <w:r w:rsidR="00850B97" w:rsidRPr="00CD080B">
        <w:rPr>
          <w:sz w:val="24"/>
          <w:szCs w:val="24"/>
        </w:rPr>
        <w:t xml:space="preserve"> Community Protection Law.</w:t>
      </w:r>
    </w:p>
    <w:p w14:paraId="544851D4" w14:textId="167095F4" w:rsidR="0069156D" w:rsidRDefault="0069156D" w:rsidP="00F14B98">
      <w:pPr>
        <w:rPr>
          <w:b/>
        </w:rPr>
      </w:pPr>
    </w:p>
    <w:p w14:paraId="1ED8779F" w14:textId="77777777" w:rsidR="00CD080B" w:rsidRDefault="00CD080B" w:rsidP="003820E9">
      <w:pPr>
        <w:pStyle w:val="Heading1"/>
        <w:jc w:val="center"/>
        <w:sectPr w:rsidR="00CD080B" w:rsidSect="00015937">
          <w:headerReference w:type="first" r:id="rId15"/>
          <w:footerReference w:type="first" r:id="rId16"/>
          <w:pgSz w:w="12240" w:h="15840"/>
          <w:pgMar w:top="1440" w:right="1440" w:bottom="851" w:left="1440" w:header="720" w:footer="720" w:gutter="0"/>
          <w:pgNumType w:start="0"/>
          <w:cols w:space="720"/>
          <w:titlePg/>
          <w:docGrid w:linePitch="360"/>
        </w:sectPr>
      </w:pPr>
    </w:p>
    <w:p w14:paraId="78357513" w14:textId="3F7C4E66" w:rsidR="003820E9" w:rsidRDefault="003820E9" w:rsidP="003820E9">
      <w:pPr>
        <w:pStyle w:val="Heading1"/>
        <w:jc w:val="center"/>
      </w:pPr>
      <w:bookmarkStart w:id="9" w:name="_Toc39744180"/>
      <w:r>
        <w:lastRenderedPageBreak/>
        <w:t>PART III. DEFINITIONS</w:t>
      </w:r>
      <w:bookmarkEnd w:id="9"/>
    </w:p>
    <w:p w14:paraId="28178B77" w14:textId="77777777" w:rsidR="00371AA2" w:rsidRPr="00371AA2" w:rsidRDefault="00371AA2" w:rsidP="00AB78B0">
      <w:pPr>
        <w:pStyle w:val="ListParagraph"/>
        <w:numPr>
          <w:ilvl w:val="0"/>
          <w:numId w:val="7"/>
        </w:numPr>
        <w:rPr>
          <w:vanish/>
          <w:lang w:val="en-CA"/>
        </w:rPr>
      </w:pPr>
    </w:p>
    <w:p w14:paraId="11AF5838" w14:textId="77777777" w:rsidR="00371AA2" w:rsidRPr="00371AA2" w:rsidRDefault="00371AA2" w:rsidP="00AB78B0">
      <w:pPr>
        <w:pStyle w:val="ListParagraph"/>
        <w:numPr>
          <w:ilvl w:val="0"/>
          <w:numId w:val="7"/>
        </w:numPr>
        <w:rPr>
          <w:vanish/>
          <w:lang w:val="en-CA"/>
        </w:rPr>
      </w:pPr>
    </w:p>
    <w:p w14:paraId="115F82EA" w14:textId="77777777" w:rsidR="00371AA2" w:rsidRPr="00371AA2" w:rsidRDefault="00371AA2" w:rsidP="00AB78B0">
      <w:pPr>
        <w:pStyle w:val="ListParagraph"/>
        <w:numPr>
          <w:ilvl w:val="0"/>
          <w:numId w:val="7"/>
        </w:numPr>
        <w:rPr>
          <w:vanish/>
          <w:lang w:val="en-CA"/>
        </w:rPr>
      </w:pPr>
    </w:p>
    <w:p w14:paraId="2C519F68" w14:textId="1E26ACA7" w:rsidR="003820E9" w:rsidRPr="00CD080B" w:rsidRDefault="003870E4" w:rsidP="00AB78B0">
      <w:pPr>
        <w:pStyle w:val="ListParagraph"/>
        <w:numPr>
          <w:ilvl w:val="1"/>
          <w:numId w:val="7"/>
        </w:numPr>
        <w:rPr>
          <w:sz w:val="24"/>
          <w:szCs w:val="24"/>
          <w:lang w:val="en-CA"/>
        </w:rPr>
      </w:pPr>
      <w:r w:rsidRPr="00CD080B">
        <w:rPr>
          <w:sz w:val="24"/>
          <w:szCs w:val="24"/>
          <w:lang w:val="en-CA"/>
        </w:rPr>
        <w:t>The following definitions apply to this Law:</w:t>
      </w:r>
    </w:p>
    <w:p w14:paraId="456CCC22" w14:textId="62D88414" w:rsidR="000F3699" w:rsidRPr="00A178CB" w:rsidRDefault="000F3699" w:rsidP="00960208">
      <w:pPr>
        <w:rPr>
          <w:bCs/>
          <w:sz w:val="24"/>
          <w:szCs w:val="24"/>
        </w:rPr>
      </w:pPr>
      <w:r w:rsidRPr="00A178CB">
        <w:rPr>
          <w:b/>
          <w:sz w:val="24"/>
          <w:szCs w:val="24"/>
        </w:rPr>
        <w:t xml:space="preserve">“Council” </w:t>
      </w:r>
      <w:r w:rsidR="00315B21" w:rsidRPr="00315B21">
        <w:rPr>
          <w:bCs/>
          <w:sz w:val="24"/>
          <w:szCs w:val="24"/>
        </w:rPr>
        <w:t xml:space="preserve">means the Chief and Council of </w:t>
      </w:r>
      <w:r w:rsidR="001F3CAB" w:rsidRPr="001F3CAB">
        <w:rPr>
          <w:bCs/>
          <w:sz w:val="24"/>
          <w:szCs w:val="24"/>
          <w:highlight w:val="yellow"/>
        </w:rPr>
        <w:t>the XYZ</w:t>
      </w:r>
      <w:r w:rsidR="00D41006" w:rsidRPr="001F3CAB">
        <w:rPr>
          <w:bCs/>
          <w:sz w:val="24"/>
          <w:szCs w:val="24"/>
          <w:highlight w:val="yellow"/>
        </w:rPr>
        <w:t xml:space="preserve"> </w:t>
      </w:r>
      <w:r w:rsidR="00315B21" w:rsidRPr="001F3CAB">
        <w:rPr>
          <w:bCs/>
          <w:sz w:val="24"/>
          <w:szCs w:val="24"/>
          <w:highlight w:val="yellow"/>
        </w:rPr>
        <w:t>First Nation</w:t>
      </w:r>
      <w:r w:rsidR="00315B21" w:rsidRPr="00315B21">
        <w:rPr>
          <w:bCs/>
          <w:sz w:val="24"/>
          <w:szCs w:val="24"/>
        </w:rPr>
        <w:t xml:space="preserve"> or any successor elected government of </w:t>
      </w:r>
      <w:r w:rsidR="001F3CAB" w:rsidRPr="00315B21">
        <w:rPr>
          <w:bCs/>
          <w:sz w:val="24"/>
          <w:szCs w:val="24"/>
        </w:rPr>
        <w:t xml:space="preserve">the </w:t>
      </w:r>
      <w:r w:rsidR="001F3CAB">
        <w:rPr>
          <w:bCs/>
          <w:sz w:val="24"/>
          <w:szCs w:val="24"/>
        </w:rPr>
        <w:t>XYZ</w:t>
      </w:r>
      <w:r w:rsidR="00D41006">
        <w:rPr>
          <w:bCs/>
          <w:sz w:val="24"/>
          <w:szCs w:val="24"/>
        </w:rPr>
        <w:t xml:space="preserve"> </w:t>
      </w:r>
      <w:r w:rsidR="00315B21" w:rsidRPr="00315B21">
        <w:rPr>
          <w:bCs/>
          <w:sz w:val="24"/>
          <w:szCs w:val="24"/>
        </w:rPr>
        <w:t xml:space="preserve">First </w:t>
      </w:r>
      <w:proofErr w:type="gramStart"/>
      <w:r w:rsidR="00315B21" w:rsidRPr="00315B21">
        <w:rPr>
          <w:bCs/>
          <w:sz w:val="24"/>
          <w:szCs w:val="24"/>
        </w:rPr>
        <w:t>Nation;</w:t>
      </w:r>
      <w:proofErr w:type="gramEnd"/>
    </w:p>
    <w:p w14:paraId="2B1E20D0" w14:textId="20F28D97" w:rsidR="0005612A" w:rsidRPr="00A178CB" w:rsidRDefault="00960B2F" w:rsidP="00960208">
      <w:pPr>
        <w:rPr>
          <w:bCs/>
          <w:sz w:val="24"/>
          <w:szCs w:val="24"/>
        </w:rPr>
      </w:pPr>
      <w:r w:rsidRPr="00A178CB">
        <w:rPr>
          <w:bCs/>
          <w:sz w:val="24"/>
          <w:szCs w:val="24"/>
        </w:rPr>
        <w:t>“</w:t>
      </w:r>
      <w:r w:rsidRPr="00A178CB">
        <w:rPr>
          <w:b/>
          <w:sz w:val="24"/>
          <w:szCs w:val="24"/>
        </w:rPr>
        <w:t>Councillor</w:t>
      </w:r>
      <w:r w:rsidRPr="00A178CB">
        <w:rPr>
          <w:bCs/>
          <w:sz w:val="24"/>
          <w:szCs w:val="24"/>
        </w:rPr>
        <w:t xml:space="preserve">” means a duly elected band councilor </w:t>
      </w:r>
      <w:r w:rsidR="001F3CAB" w:rsidRPr="00A178CB">
        <w:rPr>
          <w:bCs/>
          <w:sz w:val="24"/>
          <w:szCs w:val="24"/>
        </w:rPr>
        <w:t xml:space="preserve">of </w:t>
      </w:r>
      <w:r w:rsidR="001F3CAB">
        <w:rPr>
          <w:bCs/>
          <w:sz w:val="24"/>
          <w:szCs w:val="24"/>
          <w:highlight w:val="yellow"/>
        </w:rPr>
        <w:t>XYZ</w:t>
      </w:r>
      <w:r w:rsidR="00D41006">
        <w:rPr>
          <w:bCs/>
          <w:sz w:val="24"/>
          <w:szCs w:val="24"/>
          <w:highlight w:val="yellow"/>
        </w:rPr>
        <w:t xml:space="preserve"> </w:t>
      </w:r>
      <w:r w:rsidR="009973A9" w:rsidRPr="00A178CB">
        <w:rPr>
          <w:bCs/>
          <w:sz w:val="24"/>
          <w:szCs w:val="24"/>
          <w:highlight w:val="yellow"/>
        </w:rPr>
        <w:t xml:space="preserve">First </w:t>
      </w:r>
      <w:proofErr w:type="gramStart"/>
      <w:r w:rsidR="009973A9" w:rsidRPr="00A178CB">
        <w:rPr>
          <w:bCs/>
          <w:sz w:val="24"/>
          <w:szCs w:val="24"/>
          <w:highlight w:val="yellow"/>
        </w:rPr>
        <w:t>Nation</w:t>
      </w:r>
      <w:r w:rsidR="00B51AD0" w:rsidRPr="00A178CB">
        <w:rPr>
          <w:bCs/>
          <w:sz w:val="24"/>
          <w:szCs w:val="24"/>
        </w:rPr>
        <w:t>;</w:t>
      </w:r>
      <w:proofErr w:type="gramEnd"/>
    </w:p>
    <w:p w14:paraId="605BB701" w14:textId="6BB0F35F" w:rsidR="00AC23D4" w:rsidRPr="00A178CB" w:rsidRDefault="00AC23D4" w:rsidP="00960208">
      <w:pPr>
        <w:rPr>
          <w:bCs/>
          <w:sz w:val="24"/>
          <w:szCs w:val="24"/>
        </w:rPr>
      </w:pPr>
      <w:r w:rsidRPr="00A178CB">
        <w:rPr>
          <w:bCs/>
          <w:sz w:val="24"/>
          <w:szCs w:val="24"/>
        </w:rPr>
        <w:t>“</w:t>
      </w:r>
      <w:r w:rsidRPr="00A178CB">
        <w:rPr>
          <w:b/>
          <w:sz w:val="24"/>
          <w:szCs w:val="24"/>
        </w:rPr>
        <w:t>Council Resolution</w:t>
      </w:r>
      <w:r w:rsidRPr="00A178CB">
        <w:rPr>
          <w:bCs/>
          <w:sz w:val="24"/>
          <w:szCs w:val="24"/>
        </w:rPr>
        <w:t xml:space="preserve">” means a formal, written motion passed by a quorum of Council at a duly convened meeting of </w:t>
      </w:r>
      <w:proofErr w:type="gramStart"/>
      <w:r w:rsidRPr="00A178CB">
        <w:rPr>
          <w:bCs/>
          <w:sz w:val="24"/>
          <w:szCs w:val="24"/>
        </w:rPr>
        <w:t>Council;</w:t>
      </w:r>
      <w:proofErr w:type="gramEnd"/>
    </w:p>
    <w:p w14:paraId="5CCC380C" w14:textId="72EA1BB6" w:rsidR="00960208" w:rsidRPr="00A178CB" w:rsidRDefault="00960208" w:rsidP="00960208">
      <w:pPr>
        <w:rPr>
          <w:sz w:val="24"/>
          <w:szCs w:val="24"/>
        </w:rPr>
      </w:pPr>
      <w:r w:rsidRPr="00A178CB">
        <w:rPr>
          <w:b/>
          <w:sz w:val="24"/>
          <w:szCs w:val="24"/>
        </w:rPr>
        <w:t>“Land Code”</w:t>
      </w:r>
      <w:r w:rsidRPr="00A178CB">
        <w:rPr>
          <w:sz w:val="24"/>
          <w:szCs w:val="24"/>
        </w:rPr>
        <w:t xml:space="preserve"> means </w:t>
      </w:r>
      <w:r w:rsidR="001F3CAB" w:rsidRPr="00A178CB">
        <w:rPr>
          <w:sz w:val="24"/>
          <w:szCs w:val="24"/>
        </w:rPr>
        <w:t xml:space="preserve">the </w:t>
      </w:r>
      <w:r w:rsidR="001F3CAB" w:rsidRPr="001F3CAB">
        <w:rPr>
          <w:i/>
          <w:iCs/>
          <w:sz w:val="24"/>
          <w:szCs w:val="24"/>
          <w:highlight w:val="yellow"/>
        </w:rPr>
        <w:t>XYZ</w:t>
      </w:r>
      <w:r w:rsidR="00D41006">
        <w:rPr>
          <w:i/>
          <w:iCs/>
          <w:sz w:val="24"/>
          <w:szCs w:val="24"/>
        </w:rPr>
        <w:t xml:space="preserve"> </w:t>
      </w:r>
      <w:r w:rsidR="00521444" w:rsidRPr="00A178CB">
        <w:rPr>
          <w:sz w:val="24"/>
          <w:szCs w:val="24"/>
        </w:rPr>
        <w:t>First</w:t>
      </w:r>
      <w:r w:rsidR="00356F02" w:rsidRPr="00A178CB">
        <w:rPr>
          <w:sz w:val="24"/>
          <w:szCs w:val="24"/>
        </w:rPr>
        <w:t xml:space="preserve"> Nation </w:t>
      </w:r>
      <w:r w:rsidRPr="00A178CB">
        <w:rPr>
          <w:sz w:val="24"/>
          <w:szCs w:val="24"/>
        </w:rPr>
        <w:t xml:space="preserve">Land Code, </w:t>
      </w:r>
      <w:commentRangeStart w:id="10"/>
      <w:r w:rsidRPr="00A178CB">
        <w:rPr>
          <w:sz w:val="24"/>
          <w:szCs w:val="24"/>
          <w:highlight w:val="yellow"/>
        </w:rPr>
        <w:t xml:space="preserve">dated </w:t>
      </w:r>
      <w:r w:rsidR="00D11027">
        <w:rPr>
          <w:sz w:val="24"/>
          <w:szCs w:val="24"/>
          <w:highlight w:val="yellow"/>
        </w:rPr>
        <w:t>MM, DD, YYYY</w:t>
      </w:r>
      <w:r w:rsidRPr="00A178CB">
        <w:rPr>
          <w:sz w:val="24"/>
          <w:szCs w:val="24"/>
          <w:highlight w:val="yellow"/>
        </w:rPr>
        <w:t xml:space="preserve"> </w:t>
      </w:r>
      <w:commentRangeEnd w:id="10"/>
      <w:r w:rsidR="001F3CAB">
        <w:rPr>
          <w:rStyle w:val="CommentReference"/>
        </w:rPr>
        <w:commentReference w:id="10"/>
      </w:r>
    </w:p>
    <w:p w14:paraId="726F209C" w14:textId="0F1650F0" w:rsidR="003870E4" w:rsidRPr="00A178CB" w:rsidRDefault="00960208" w:rsidP="00960208">
      <w:pPr>
        <w:ind w:left="567" w:hanging="567"/>
        <w:rPr>
          <w:i/>
          <w:iCs/>
          <w:sz w:val="24"/>
          <w:szCs w:val="24"/>
        </w:rPr>
      </w:pPr>
      <w:r w:rsidRPr="00A178CB">
        <w:rPr>
          <w:sz w:val="24"/>
          <w:szCs w:val="24"/>
          <w:lang w:val="en-CA"/>
        </w:rPr>
        <w:t xml:space="preserve"> </w:t>
      </w:r>
      <w:r w:rsidR="003870E4" w:rsidRPr="00A178CB">
        <w:rPr>
          <w:sz w:val="24"/>
          <w:szCs w:val="24"/>
          <w:lang w:val="en-CA"/>
        </w:rPr>
        <w:t>“</w:t>
      </w:r>
      <w:r w:rsidR="003870E4" w:rsidRPr="00A178CB">
        <w:rPr>
          <w:b/>
          <w:bCs/>
          <w:sz w:val="24"/>
          <w:szCs w:val="24"/>
          <w:lang w:val="en-CA"/>
        </w:rPr>
        <w:t>Law</w:t>
      </w:r>
      <w:r w:rsidR="003870E4" w:rsidRPr="00A178CB">
        <w:rPr>
          <w:sz w:val="24"/>
          <w:szCs w:val="24"/>
          <w:lang w:val="en-CA"/>
        </w:rPr>
        <w:t xml:space="preserve">” means </w:t>
      </w:r>
      <w:r w:rsidR="004E71CC" w:rsidRPr="00A178CB">
        <w:rPr>
          <w:sz w:val="24"/>
          <w:szCs w:val="24"/>
          <w:lang w:val="en-CA"/>
        </w:rPr>
        <w:t xml:space="preserve">this </w:t>
      </w:r>
      <w:r w:rsidR="004E71CC" w:rsidRPr="004E71CC">
        <w:rPr>
          <w:i/>
          <w:iCs/>
          <w:sz w:val="24"/>
          <w:szCs w:val="24"/>
          <w:highlight w:val="yellow"/>
        </w:rPr>
        <w:t>XYZ</w:t>
      </w:r>
      <w:r w:rsidR="00D41006">
        <w:rPr>
          <w:i/>
          <w:iCs/>
          <w:sz w:val="24"/>
          <w:szCs w:val="24"/>
        </w:rPr>
        <w:t xml:space="preserve"> </w:t>
      </w:r>
      <w:r w:rsidR="00521444" w:rsidRPr="00A178CB">
        <w:rPr>
          <w:i/>
          <w:iCs/>
          <w:sz w:val="24"/>
          <w:szCs w:val="24"/>
        </w:rPr>
        <w:t>Interim</w:t>
      </w:r>
      <w:r w:rsidR="003870E4" w:rsidRPr="00A178CB">
        <w:rPr>
          <w:i/>
          <w:iCs/>
          <w:sz w:val="24"/>
          <w:szCs w:val="24"/>
        </w:rPr>
        <w:t xml:space="preserve"> </w:t>
      </w:r>
      <w:bookmarkStart w:id="11" w:name="_Hlk39823460"/>
      <w:r w:rsidR="00A34762">
        <w:rPr>
          <w:i/>
          <w:iCs/>
          <w:sz w:val="24"/>
          <w:szCs w:val="24"/>
        </w:rPr>
        <w:t>COVID-19</w:t>
      </w:r>
      <w:r w:rsidR="003870E4" w:rsidRPr="00A178CB">
        <w:rPr>
          <w:i/>
          <w:iCs/>
          <w:sz w:val="24"/>
          <w:szCs w:val="24"/>
        </w:rPr>
        <w:t xml:space="preserve"> </w:t>
      </w:r>
      <w:bookmarkEnd w:id="11"/>
      <w:r w:rsidR="003870E4" w:rsidRPr="00A178CB">
        <w:rPr>
          <w:i/>
          <w:iCs/>
          <w:sz w:val="24"/>
          <w:szCs w:val="24"/>
        </w:rPr>
        <w:t>Virus Community Protection Law</w:t>
      </w:r>
      <w:r w:rsidRPr="00A178CB">
        <w:rPr>
          <w:i/>
          <w:iCs/>
          <w:sz w:val="24"/>
          <w:szCs w:val="24"/>
        </w:rPr>
        <w:t xml:space="preserve"> (2020)</w:t>
      </w:r>
    </w:p>
    <w:p w14:paraId="4186FE4C" w14:textId="1B016EB3" w:rsidR="000F3699" w:rsidRPr="00A178CB" w:rsidRDefault="000F3699" w:rsidP="00645089">
      <w:pPr>
        <w:ind w:left="567" w:hanging="567"/>
        <w:rPr>
          <w:sz w:val="24"/>
          <w:szCs w:val="24"/>
        </w:rPr>
      </w:pPr>
      <w:r w:rsidRPr="00A178CB">
        <w:rPr>
          <w:sz w:val="24"/>
          <w:szCs w:val="24"/>
        </w:rPr>
        <w:t>“</w:t>
      </w:r>
      <w:r w:rsidRPr="00A178CB">
        <w:rPr>
          <w:b/>
          <w:bCs/>
          <w:sz w:val="24"/>
          <w:szCs w:val="24"/>
        </w:rPr>
        <w:t>Member</w:t>
      </w:r>
      <w:r w:rsidRPr="00A178CB">
        <w:rPr>
          <w:sz w:val="24"/>
          <w:szCs w:val="24"/>
        </w:rPr>
        <w:t xml:space="preserve">” </w:t>
      </w:r>
      <w:r w:rsidR="00645089" w:rsidRPr="00645089">
        <w:rPr>
          <w:sz w:val="24"/>
          <w:szCs w:val="24"/>
        </w:rPr>
        <w:t xml:space="preserve">means a person whose name appears or is entitled to appear on </w:t>
      </w:r>
      <w:r w:rsidR="004E71CC" w:rsidRPr="00645089">
        <w:rPr>
          <w:sz w:val="24"/>
          <w:szCs w:val="24"/>
        </w:rPr>
        <w:t>the</w:t>
      </w:r>
      <w:r w:rsidR="004E71CC">
        <w:rPr>
          <w:sz w:val="24"/>
          <w:szCs w:val="24"/>
        </w:rPr>
        <w:t xml:space="preserve"> </w:t>
      </w:r>
      <w:r w:rsidR="004E71CC" w:rsidRPr="004E71CC">
        <w:rPr>
          <w:sz w:val="24"/>
          <w:szCs w:val="24"/>
          <w:highlight w:val="yellow"/>
        </w:rPr>
        <w:t>XYZ</w:t>
      </w:r>
      <w:r w:rsidR="00D41006" w:rsidRPr="004E71CC">
        <w:rPr>
          <w:sz w:val="24"/>
          <w:szCs w:val="24"/>
          <w:highlight w:val="yellow"/>
        </w:rPr>
        <w:t xml:space="preserve"> </w:t>
      </w:r>
      <w:r w:rsidR="00645089" w:rsidRPr="004E71CC">
        <w:rPr>
          <w:sz w:val="24"/>
          <w:szCs w:val="24"/>
          <w:highlight w:val="yellow"/>
        </w:rPr>
        <w:t>First Nation</w:t>
      </w:r>
      <w:r w:rsidR="00645089" w:rsidRPr="00645089">
        <w:rPr>
          <w:sz w:val="24"/>
          <w:szCs w:val="24"/>
        </w:rPr>
        <w:t xml:space="preserve"> Band Membership </w:t>
      </w:r>
      <w:proofErr w:type="gramStart"/>
      <w:r w:rsidR="00645089" w:rsidRPr="00645089">
        <w:rPr>
          <w:sz w:val="24"/>
          <w:szCs w:val="24"/>
        </w:rPr>
        <w:t>List;</w:t>
      </w:r>
      <w:proofErr w:type="gramEnd"/>
    </w:p>
    <w:p w14:paraId="6640CB61" w14:textId="1964E9E4" w:rsidR="000F3699" w:rsidRPr="00A178CB" w:rsidRDefault="000F3699" w:rsidP="00960208">
      <w:pPr>
        <w:ind w:left="567" w:hanging="567"/>
        <w:rPr>
          <w:sz w:val="24"/>
          <w:szCs w:val="24"/>
        </w:rPr>
      </w:pPr>
      <w:proofErr w:type="gramStart"/>
      <w:r w:rsidRPr="00A178CB">
        <w:rPr>
          <w:sz w:val="24"/>
          <w:szCs w:val="24"/>
        </w:rPr>
        <w:t>”</w:t>
      </w:r>
      <w:r w:rsidRPr="00A178CB">
        <w:rPr>
          <w:b/>
          <w:bCs/>
          <w:sz w:val="24"/>
          <w:szCs w:val="24"/>
        </w:rPr>
        <w:t>Order</w:t>
      </w:r>
      <w:proofErr w:type="gramEnd"/>
      <w:r w:rsidRPr="00A178CB">
        <w:rPr>
          <w:sz w:val="24"/>
          <w:szCs w:val="24"/>
        </w:rPr>
        <w:t xml:space="preserve">” means an </w:t>
      </w:r>
      <w:r w:rsidR="00C403FD" w:rsidRPr="00A178CB">
        <w:rPr>
          <w:sz w:val="24"/>
          <w:szCs w:val="24"/>
        </w:rPr>
        <w:t xml:space="preserve">order made under </w:t>
      </w:r>
      <w:r w:rsidRPr="00A178CB">
        <w:rPr>
          <w:sz w:val="24"/>
          <w:szCs w:val="24"/>
        </w:rPr>
        <w:t>this Law</w:t>
      </w:r>
      <w:r w:rsidR="00AC23D4" w:rsidRPr="00A178CB">
        <w:rPr>
          <w:sz w:val="24"/>
          <w:szCs w:val="24"/>
        </w:rPr>
        <w:t>;</w:t>
      </w:r>
    </w:p>
    <w:p w14:paraId="1536C011" w14:textId="467D4335" w:rsidR="00AC23D4" w:rsidRPr="00A178CB" w:rsidRDefault="00AC23D4" w:rsidP="00AC23D4">
      <w:pPr>
        <w:rPr>
          <w:bCs/>
          <w:sz w:val="24"/>
          <w:szCs w:val="24"/>
        </w:rPr>
      </w:pPr>
      <w:r w:rsidRPr="00A178CB">
        <w:rPr>
          <w:b/>
          <w:sz w:val="24"/>
          <w:szCs w:val="24"/>
        </w:rPr>
        <w:t xml:space="preserve">“Peace Officer” </w:t>
      </w:r>
      <w:r w:rsidRPr="00A178CB">
        <w:rPr>
          <w:bCs/>
          <w:sz w:val="24"/>
          <w:szCs w:val="24"/>
        </w:rPr>
        <w:t>has the meaning ascribed in section 2 of the Criminal Code of Canada, R.S.C. 1985 c. C-46, as amended.</w:t>
      </w:r>
    </w:p>
    <w:p w14:paraId="4E88234B" w14:textId="439D6E10" w:rsidR="00051E23" w:rsidRPr="00A178CB" w:rsidRDefault="00051E23" w:rsidP="00F14B98">
      <w:pPr>
        <w:rPr>
          <w:bCs/>
          <w:sz w:val="24"/>
          <w:szCs w:val="24"/>
        </w:rPr>
      </w:pPr>
      <w:r w:rsidRPr="00A178CB">
        <w:rPr>
          <w:bCs/>
          <w:sz w:val="24"/>
          <w:szCs w:val="24"/>
        </w:rPr>
        <w:t>“</w:t>
      </w:r>
      <w:r w:rsidRPr="00A178CB">
        <w:rPr>
          <w:b/>
          <w:sz w:val="24"/>
          <w:szCs w:val="24"/>
        </w:rPr>
        <w:t>Person</w:t>
      </w:r>
      <w:r w:rsidRPr="00A178CB">
        <w:rPr>
          <w:bCs/>
          <w:sz w:val="24"/>
          <w:szCs w:val="24"/>
        </w:rPr>
        <w:t>” means an individual</w:t>
      </w:r>
      <w:r w:rsidR="00A4630E">
        <w:rPr>
          <w:bCs/>
          <w:sz w:val="24"/>
          <w:szCs w:val="24"/>
        </w:rPr>
        <w:t xml:space="preserve"> or </w:t>
      </w:r>
      <w:proofErr w:type="gramStart"/>
      <w:r w:rsidR="00A4630E">
        <w:rPr>
          <w:bCs/>
          <w:sz w:val="24"/>
          <w:szCs w:val="24"/>
        </w:rPr>
        <w:t>corporation;</w:t>
      </w:r>
      <w:proofErr w:type="gramEnd"/>
    </w:p>
    <w:p w14:paraId="2B6621DB" w14:textId="040A49A3" w:rsidR="005127EB" w:rsidRPr="00A178CB" w:rsidRDefault="00A4630E" w:rsidP="005127EB">
      <w:pPr>
        <w:ind w:left="567" w:hanging="567"/>
        <w:rPr>
          <w:sz w:val="24"/>
          <w:szCs w:val="24"/>
          <w:lang w:val="en-CA"/>
        </w:rPr>
      </w:pPr>
      <w:r w:rsidRPr="00A178CB">
        <w:rPr>
          <w:sz w:val="24"/>
          <w:szCs w:val="24"/>
        </w:rPr>
        <w:t>“</w:t>
      </w:r>
      <w:r w:rsidRPr="00A4630E">
        <w:rPr>
          <w:b/>
          <w:bCs/>
          <w:sz w:val="24"/>
          <w:szCs w:val="24"/>
          <w:highlight w:val="yellow"/>
        </w:rPr>
        <w:t>XYZ</w:t>
      </w:r>
      <w:r w:rsidR="00D41006">
        <w:rPr>
          <w:b/>
          <w:bCs/>
          <w:sz w:val="24"/>
          <w:szCs w:val="24"/>
        </w:rPr>
        <w:t xml:space="preserve"> </w:t>
      </w:r>
      <w:r w:rsidR="00A178CB" w:rsidRPr="00A178CB">
        <w:rPr>
          <w:b/>
          <w:bCs/>
          <w:sz w:val="24"/>
          <w:szCs w:val="24"/>
        </w:rPr>
        <w:t>Land”</w:t>
      </w:r>
      <w:r w:rsidR="005127EB" w:rsidRPr="00A178CB">
        <w:rPr>
          <w:sz w:val="24"/>
          <w:szCs w:val="24"/>
        </w:rPr>
        <w:t xml:space="preserve"> has the meaning as set out in section </w:t>
      </w:r>
      <w:r w:rsidR="00BC4558" w:rsidRPr="00A178CB">
        <w:rPr>
          <w:sz w:val="24"/>
          <w:szCs w:val="24"/>
        </w:rPr>
        <w:t>1.2</w:t>
      </w:r>
      <w:r w:rsidR="005127EB" w:rsidRPr="00A178CB">
        <w:rPr>
          <w:sz w:val="24"/>
          <w:szCs w:val="24"/>
        </w:rPr>
        <w:t xml:space="preserve"> of the Land </w:t>
      </w:r>
      <w:proofErr w:type="gramStart"/>
      <w:r w:rsidR="005127EB" w:rsidRPr="00A178CB">
        <w:rPr>
          <w:sz w:val="24"/>
          <w:szCs w:val="24"/>
        </w:rPr>
        <w:t>Code;</w:t>
      </w:r>
      <w:proofErr w:type="gramEnd"/>
    </w:p>
    <w:p w14:paraId="57D84C78" w14:textId="05599560" w:rsidR="00AC23D4" w:rsidRPr="00A178CB" w:rsidRDefault="00A4630E" w:rsidP="005127EB">
      <w:pPr>
        <w:ind w:left="567" w:hanging="567"/>
        <w:rPr>
          <w:sz w:val="24"/>
          <w:szCs w:val="24"/>
        </w:rPr>
      </w:pPr>
      <w:r w:rsidRPr="00A178CB">
        <w:rPr>
          <w:sz w:val="24"/>
          <w:szCs w:val="24"/>
        </w:rPr>
        <w:t>“</w:t>
      </w:r>
      <w:r w:rsidRPr="00A4630E">
        <w:rPr>
          <w:b/>
          <w:bCs/>
          <w:sz w:val="24"/>
          <w:szCs w:val="24"/>
          <w:highlight w:val="yellow"/>
        </w:rPr>
        <w:t>XYZ</w:t>
      </w:r>
      <w:r w:rsidR="00D41006">
        <w:rPr>
          <w:b/>
          <w:bCs/>
          <w:sz w:val="24"/>
          <w:szCs w:val="24"/>
        </w:rPr>
        <w:t xml:space="preserve"> </w:t>
      </w:r>
      <w:r w:rsidR="0086789E" w:rsidRPr="00A178CB">
        <w:rPr>
          <w:b/>
          <w:bCs/>
          <w:sz w:val="24"/>
          <w:szCs w:val="24"/>
        </w:rPr>
        <w:t xml:space="preserve">First Nation </w:t>
      </w:r>
      <w:r w:rsidR="001A2D8A" w:rsidRPr="00A178CB">
        <w:rPr>
          <w:b/>
          <w:bCs/>
          <w:sz w:val="24"/>
          <w:szCs w:val="24"/>
        </w:rPr>
        <w:t>Law</w:t>
      </w:r>
      <w:r w:rsidR="00AC23D4" w:rsidRPr="00A178CB">
        <w:rPr>
          <w:sz w:val="24"/>
          <w:szCs w:val="24"/>
        </w:rPr>
        <w:t xml:space="preserve">” means a law or regulation enacted under the Land Code, but does not include a Council </w:t>
      </w:r>
      <w:proofErr w:type="gramStart"/>
      <w:r w:rsidR="00AC23D4" w:rsidRPr="00A178CB">
        <w:rPr>
          <w:sz w:val="24"/>
          <w:szCs w:val="24"/>
        </w:rPr>
        <w:t>Resolution;</w:t>
      </w:r>
      <w:proofErr w:type="gramEnd"/>
    </w:p>
    <w:p w14:paraId="1BC060CA" w14:textId="71BDCFBA" w:rsidR="00AC23D4" w:rsidRPr="00A178CB" w:rsidRDefault="00A4630E" w:rsidP="005127EB">
      <w:pPr>
        <w:ind w:left="567" w:hanging="567"/>
        <w:rPr>
          <w:sz w:val="24"/>
          <w:szCs w:val="24"/>
        </w:rPr>
      </w:pPr>
      <w:r w:rsidRPr="00A178CB">
        <w:rPr>
          <w:sz w:val="24"/>
          <w:szCs w:val="24"/>
        </w:rPr>
        <w:t>“</w:t>
      </w:r>
      <w:r w:rsidRPr="00E16825">
        <w:rPr>
          <w:b/>
          <w:bCs/>
          <w:sz w:val="24"/>
          <w:szCs w:val="24"/>
          <w:highlight w:val="yellow"/>
        </w:rPr>
        <w:t>XYZ</w:t>
      </w:r>
      <w:r w:rsidR="00D41006">
        <w:rPr>
          <w:b/>
          <w:bCs/>
          <w:sz w:val="24"/>
          <w:szCs w:val="24"/>
        </w:rPr>
        <w:t xml:space="preserve"> </w:t>
      </w:r>
      <w:r w:rsidR="001A2D8A" w:rsidRPr="00A178CB">
        <w:rPr>
          <w:b/>
          <w:bCs/>
          <w:sz w:val="24"/>
          <w:szCs w:val="24"/>
        </w:rPr>
        <w:t>Official</w:t>
      </w:r>
      <w:r w:rsidR="00AC23D4" w:rsidRPr="00A178CB">
        <w:rPr>
          <w:sz w:val="24"/>
          <w:szCs w:val="24"/>
        </w:rPr>
        <w:t xml:space="preserve">” </w:t>
      </w:r>
      <w:r w:rsidR="00051E23" w:rsidRPr="00A178CB">
        <w:rPr>
          <w:sz w:val="24"/>
          <w:szCs w:val="24"/>
        </w:rPr>
        <w:t xml:space="preserve">means a Person appointed </w:t>
      </w:r>
      <w:r w:rsidR="00A178CB" w:rsidRPr="00E16825">
        <w:rPr>
          <w:b/>
          <w:bCs/>
          <w:sz w:val="24"/>
          <w:szCs w:val="24"/>
        </w:rPr>
        <w:t>by BCR in writing</w:t>
      </w:r>
      <w:r w:rsidR="00A178CB" w:rsidRPr="00A178CB">
        <w:rPr>
          <w:sz w:val="24"/>
          <w:szCs w:val="24"/>
        </w:rPr>
        <w:t xml:space="preserve"> </w:t>
      </w:r>
      <w:r w:rsidR="00051E23" w:rsidRPr="00A178CB">
        <w:rPr>
          <w:sz w:val="24"/>
          <w:szCs w:val="24"/>
        </w:rPr>
        <w:t xml:space="preserve">as </w:t>
      </w:r>
      <w:r w:rsidR="00E16825" w:rsidRPr="00A178CB">
        <w:rPr>
          <w:sz w:val="24"/>
          <w:szCs w:val="24"/>
        </w:rPr>
        <w:t xml:space="preserve">a </w:t>
      </w:r>
      <w:r w:rsidR="00E16825">
        <w:rPr>
          <w:sz w:val="24"/>
          <w:szCs w:val="24"/>
        </w:rPr>
        <w:t>XYZ</w:t>
      </w:r>
      <w:r w:rsidR="00D41006">
        <w:rPr>
          <w:sz w:val="24"/>
          <w:szCs w:val="24"/>
        </w:rPr>
        <w:t xml:space="preserve"> </w:t>
      </w:r>
      <w:r w:rsidR="00051E23" w:rsidRPr="00A178CB">
        <w:rPr>
          <w:sz w:val="24"/>
          <w:szCs w:val="24"/>
        </w:rPr>
        <w:t>Offi</w:t>
      </w:r>
      <w:r w:rsidR="00EB4BFB" w:rsidRPr="00A178CB">
        <w:rPr>
          <w:sz w:val="24"/>
          <w:szCs w:val="24"/>
        </w:rPr>
        <w:t xml:space="preserve">cial pursuant to </w:t>
      </w:r>
      <w:r w:rsidR="00051E23" w:rsidRPr="00A178CB">
        <w:rPr>
          <w:sz w:val="24"/>
          <w:szCs w:val="24"/>
        </w:rPr>
        <w:t xml:space="preserve">this Law. </w:t>
      </w:r>
    </w:p>
    <w:p w14:paraId="74E6A0F3" w14:textId="77777777" w:rsidR="0045517E" w:rsidRDefault="0045517E" w:rsidP="00DD6BA9">
      <w:pPr>
        <w:pStyle w:val="Heading1"/>
        <w:jc w:val="center"/>
        <w:rPr>
          <w:caps/>
        </w:rPr>
        <w:sectPr w:rsidR="0045517E" w:rsidSect="0045517E">
          <w:footerReference w:type="default" r:id="rId17"/>
          <w:pgSz w:w="12240" w:h="15840"/>
          <w:pgMar w:top="1440" w:right="1440" w:bottom="851" w:left="1440" w:header="720" w:footer="720" w:gutter="0"/>
          <w:pgNumType w:start="0"/>
          <w:cols w:space="720"/>
          <w:docGrid w:linePitch="360"/>
        </w:sectPr>
      </w:pPr>
    </w:p>
    <w:p w14:paraId="161BC292" w14:textId="24E4B453" w:rsidR="00CD4E2B" w:rsidRPr="00E81904" w:rsidRDefault="007E34A6" w:rsidP="00DD6BA9">
      <w:pPr>
        <w:pStyle w:val="Heading1"/>
        <w:jc w:val="center"/>
        <w:rPr>
          <w:caps/>
        </w:rPr>
      </w:pPr>
      <w:bookmarkStart w:id="12" w:name="_Toc39744181"/>
      <w:r>
        <w:rPr>
          <w:caps/>
        </w:rPr>
        <w:lastRenderedPageBreak/>
        <w:t>Part</w:t>
      </w:r>
      <w:r w:rsidR="00CB5947" w:rsidRPr="00E81904">
        <w:rPr>
          <w:caps/>
        </w:rPr>
        <w:t xml:space="preserve"> I</w:t>
      </w:r>
      <w:r w:rsidR="003820E9">
        <w:rPr>
          <w:caps/>
        </w:rPr>
        <w:t>V</w:t>
      </w:r>
      <w:r w:rsidR="00CB5947" w:rsidRPr="00E81904">
        <w:rPr>
          <w:caps/>
        </w:rPr>
        <w:t xml:space="preserve">. </w:t>
      </w:r>
      <w:r>
        <w:rPr>
          <w:caps/>
        </w:rPr>
        <w:t>Purpose</w:t>
      </w:r>
      <w:r w:rsidR="00133E4D" w:rsidRPr="00E81904">
        <w:rPr>
          <w:caps/>
        </w:rPr>
        <w:t xml:space="preserve"> </w:t>
      </w:r>
      <w:r w:rsidR="0081447C">
        <w:rPr>
          <w:caps/>
        </w:rPr>
        <w:t>&amp;</w:t>
      </w:r>
      <w:r w:rsidR="00133E4D" w:rsidRPr="00E81904">
        <w:rPr>
          <w:caps/>
        </w:rPr>
        <w:t xml:space="preserve"> </w:t>
      </w:r>
      <w:r>
        <w:rPr>
          <w:caps/>
        </w:rPr>
        <w:t>Application</w:t>
      </w:r>
      <w:bookmarkEnd w:id="12"/>
    </w:p>
    <w:p w14:paraId="01F2036F" w14:textId="3C7A5D37" w:rsidR="0069156D" w:rsidRPr="00A178CB" w:rsidRDefault="0069156D" w:rsidP="006C1F6C">
      <w:pPr>
        <w:pStyle w:val="Heading2"/>
      </w:pPr>
      <w:bookmarkStart w:id="13" w:name="_Toc39744182"/>
      <w:r w:rsidRPr="00A178CB">
        <w:t>Purpose</w:t>
      </w:r>
      <w:bookmarkEnd w:id="13"/>
    </w:p>
    <w:p w14:paraId="1948E3C5" w14:textId="77777777" w:rsidR="00A178CB" w:rsidRPr="00A178CB" w:rsidRDefault="00A178CB" w:rsidP="00AB78B0">
      <w:pPr>
        <w:pStyle w:val="ListParagraph"/>
        <w:numPr>
          <w:ilvl w:val="0"/>
          <w:numId w:val="8"/>
        </w:numPr>
        <w:rPr>
          <w:vanish/>
        </w:rPr>
      </w:pPr>
    </w:p>
    <w:p w14:paraId="44CEE61E" w14:textId="77777777" w:rsidR="00A178CB" w:rsidRPr="00A178CB" w:rsidRDefault="00A178CB" w:rsidP="00AB78B0">
      <w:pPr>
        <w:pStyle w:val="ListParagraph"/>
        <w:numPr>
          <w:ilvl w:val="0"/>
          <w:numId w:val="8"/>
        </w:numPr>
        <w:rPr>
          <w:vanish/>
        </w:rPr>
      </w:pPr>
    </w:p>
    <w:p w14:paraId="620C063F" w14:textId="77777777" w:rsidR="00A178CB" w:rsidRPr="00A178CB" w:rsidRDefault="00A178CB" w:rsidP="00AB78B0">
      <w:pPr>
        <w:pStyle w:val="ListParagraph"/>
        <w:numPr>
          <w:ilvl w:val="0"/>
          <w:numId w:val="8"/>
        </w:numPr>
        <w:rPr>
          <w:vanish/>
        </w:rPr>
      </w:pPr>
    </w:p>
    <w:p w14:paraId="1A2A2611" w14:textId="77777777" w:rsidR="00A178CB" w:rsidRPr="00A178CB" w:rsidRDefault="00A178CB" w:rsidP="00AB78B0">
      <w:pPr>
        <w:pStyle w:val="ListParagraph"/>
        <w:numPr>
          <w:ilvl w:val="0"/>
          <w:numId w:val="8"/>
        </w:numPr>
        <w:rPr>
          <w:vanish/>
        </w:rPr>
      </w:pPr>
    </w:p>
    <w:p w14:paraId="0774544F" w14:textId="18C2E5C4" w:rsidR="005D1B33" w:rsidRPr="00CD080B" w:rsidRDefault="005D1B33" w:rsidP="00AB78B0">
      <w:pPr>
        <w:pStyle w:val="ListParagraph"/>
        <w:numPr>
          <w:ilvl w:val="1"/>
          <w:numId w:val="8"/>
        </w:numPr>
        <w:rPr>
          <w:sz w:val="24"/>
          <w:szCs w:val="24"/>
        </w:rPr>
      </w:pPr>
      <w:r w:rsidRPr="00CD080B">
        <w:rPr>
          <w:sz w:val="24"/>
          <w:szCs w:val="24"/>
        </w:rPr>
        <w:t xml:space="preserve">The purpose of this Law is to provide </w:t>
      </w:r>
      <w:r w:rsidR="00E26FFD" w:rsidRPr="00CD080B">
        <w:rPr>
          <w:sz w:val="24"/>
          <w:szCs w:val="24"/>
        </w:rPr>
        <w:t xml:space="preserve">for the </w:t>
      </w:r>
      <w:r w:rsidR="00850B97" w:rsidRPr="00CD080B">
        <w:rPr>
          <w:sz w:val="24"/>
          <w:szCs w:val="24"/>
        </w:rPr>
        <w:t xml:space="preserve">protection of </w:t>
      </w:r>
      <w:r w:rsidR="00D41006">
        <w:rPr>
          <w:sz w:val="24"/>
          <w:szCs w:val="24"/>
        </w:rPr>
        <w:t xml:space="preserve"> XYZ </w:t>
      </w:r>
      <w:r w:rsidR="00850B97" w:rsidRPr="00CD080B">
        <w:rPr>
          <w:sz w:val="24"/>
          <w:szCs w:val="24"/>
        </w:rPr>
        <w:t xml:space="preserve"> Lands, the environment</w:t>
      </w:r>
      <w:r w:rsidR="00BF2695" w:rsidRPr="00CD080B">
        <w:rPr>
          <w:sz w:val="24"/>
          <w:szCs w:val="24"/>
        </w:rPr>
        <w:t>,</w:t>
      </w:r>
      <w:r w:rsidR="00850B97" w:rsidRPr="00CD080B">
        <w:rPr>
          <w:sz w:val="24"/>
          <w:szCs w:val="24"/>
        </w:rPr>
        <w:t xml:space="preserve"> the health and </w:t>
      </w:r>
      <w:r w:rsidR="00E26FFD" w:rsidRPr="00CD080B">
        <w:rPr>
          <w:sz w:val="24"/>
          <w:szCs w:val="24"/>
        </w:rPr>
        <w:t>safety</w:t>
      </w:r>
      <w:r w:rsidR="00850B97" w:rsidRPr="00CD080B">
        <w:rPr>
          <w:sz w:val="24"/>
          <w:szCs w:val="24"/>
        </w:rPr>
        <w:t xml:space="preserve"> of Members</w:t>
      </w:r>
      <w:r w:rsidR="00BF2695" w:rsidRPr="00CD080B">
        <w:rPr>
          <w:sz w:val="24"/>
          <w:szCs w:val="24"/>
        </w:rPr>
        <w:t>,</w:t>
      </w:r>
      <w:r w:rsidR="00850B97" w:rsidRPr="00CD080B">
        <w:rPr>
          <w:sz w:val="24"/>
          <w:szCs w:val="24"/>
        </w:rPr>
        <w:t xml:space="preserve"> and their families by imposing measures to reduce the risk of the spread of the </w:t>
      </w:r>
      <w:r w:rsidR="00A34762" w:rsidRPr="00CD080B">
        <w:rPr>
          <w:sz w:val="24"/>
          <w:szCs w:val="24"/>
        </w:rPr>
        <w:t>COVID-19</w:t>
      </w:r>
      <w:r w:rsidR="00850B97" w:rsidRPr="00CD080B">
        <w:rPr>
          <w:sz w:val="24"/>
          <w:szCs w:val="24"/>
        </w:rPr>
        <w:t xml:space="preserve"> virus on </w:t>
      </w:r>
      <w:r w:rsidR="00D41006">
        <w:rPr>
          <w:sz w:val="24"/>
          <w:szCs w:val="24"/>
        </w:rPr>
        <w:t xml:space="preserve"> XYZ </w:t>
      </w:r>
      <w:r w:rsidR="00850B97" w:rsidRPr="00CD080B">
        <w:rPr>
          <w:sz w:val="24"/>
          <w:szCs w:val="24"/>
        </w:rPr>
        <w:t xml:space="preserve"> Lands.</w:t>
      </w:r>
    </w:p>
    <w:p w14:paraId="259E54F1" w14:textId="2FAA38AF" w:rsidR="0069156D" w:rsidRPr="00CD080B" w:rsidRDefault="00A178CB" w:rsidP="00AB78B0">
      <w:pPr>
        <w:pStyle w:val="ListParagraph"/>
        <w:numPr>
          <w:ilvl w:val="1"/>
          <w:numId w:val="8"/>
        </w:numPr>
        <w:tabs>
          <w:tab w:val="left" w:pos="720"/>
          <w:tab w:val="left" w:pos="1440"/>
          <w:tab w:val="left" w:pos="6278"/>
        </w:tabs>
        <w:rPr>
          <w:sz w:val="24"/>
          <w:szCs w:val="24"/>
        </w:rPr>
      </w:pPr>
      <w:r w:rsidRPr="00CD080B">
        <w:rPr>
          <w:sz w:val="24"/>
          <w:szCs w:val="24"/>
        </w:rPr>
        <w:t xml:space="preserve">   </w:t>
      </w:r>
      <w:r w:rsidR="0069156D" w:rsidRPr="00CD080B">
        <w:rPr>
          <w:sz w:val="24"/>
          <w:szCs w:val="24"/>
        </w:rPr>
        <w:t xml:space="preserve">This </w:t>
      </w:r>
      <w:r w:rsidR="00C64659" w:rsidRPr="00CD080B">
        <w:rPr>
          <w:sz w:val="24"/>
          <w:szCs w:val="24"/>
        </w:rPr>
        <w:t>L</w:t>
      </w:r>
      <w:r w:rsidR="0069156D" w:rsidRPr="00CD080B">
        <w:rPr>
          <w:sz w:val="24"/>
          <w:szCs w:val="24"/>
        </w:rPr>
        <w:t>aw has been adopted by Council as an interim law on an urgent basis, in accordance with the authority to adopt urgent laws as set out in</w:t>
      </w:r>
      <w:r w:rsidR="00A05545" w:rsidRPr="00CD080B">
        <w:rPr>
          <w:sz w:val="24"/>
          <w:szCs w:val="24"/>
        </w:rPr>
        <w:t xml:space="preserve"> </w:t>
      </w:r>
      <w:commentRangeStart w:id="14"/>
      <w:r w:rsidR="00A05545" w:rsidRPr="00CD080B">
        <w:rPr>
          <w:sz w:val="24"/>
          <w:szCs w:val="24"/>
          <w:highlight w:val="yellow"/>
        </w:rPr>
        <w:t xml:space="preserve">sections </w:t>
      </w:r>
      <w:r w:rsidR="00D11027">
        <w:rPr>
          <w:sz w:val="24"/>
          <w:szCs w:val="24"/>
          <w:highlight w:val="yellow"/>
        </w:rPr>
        <w:t>XX</w:t>
      </w:r>
      <w:r w:rsidR="00635EA0" w:rsidRPr="00CD080B">
        <w:rPr>
          <w:sz w:val="24"/>
          <w:szCs w:val="24"/>
          <w:highlight w:val="yellow"/>
        </w:rPr>
        <w:t xml:space="preserve"> and </w:t>
      </w:r>
      <w:r w:rsidR="00D11027">
        <w:rPr>
          <w:sz w:val="24"/>
          <w:szCs w:val="24"/>
        </w:rPr>
        <w:t>XX</w:t>
      </w:r>
      <w:r w:rsidR="00A05545" w:rsidRPr="00CD080B">
        <w:rPr>
          <w:sz w:val="24"/>
          <w:szCs w:val="24"/>
        </w:rPr>
        <w:t xml:space="preserve"> </w:t>
      </w:r>
      <w:commentRangeEnd w:id="14"/>
      <w:r w:rsidR="00E16825">
        <w:rPr>
          <w:rStyle w:val="CommentReference"/>
        </w:rPr>
        <w:commentReference w:id="14"/>
      </w:r>
      <w:r w:rsidR="00A05545" w:rsidRPr="00CD080B">
        <w:rPr>
          <w:sz w:val="24"/>
          <w:szCs w:val="24"/>
        </w:rPr>
        <w:t>of</w:t>
      </w:r>
      <w:r w:rsidR="0069156D" w:rsidRPr="00CD080B">
        <w:rPr>
          <w:sz w:val="24"/>
          <w:szCs w:val="24"/>
        </w:rPr>
        <w:t xml:space="preserve"> the Land Code, for the purpose of imposing temporary measures required to reduce the risk of harm on </w:t>
      </w:r>
      <w:r w:rsidR="00D41006">
        <w:rPr>
          <w:sz w:val="24"/>
          <w:szCs w:val="24"/>
        </w:rPr>
        <w:t xml:space="preserve"> </w:t>
      </w:r>
      <w:r w:rsidR="00D41006" w:rsidRPr="00E16825">
        <w:rPr>
          <w:sz w:val="24"/>
          <w:szCs w:val="24"/>
          <w:highlight w:val="yellow"/>
        </w:rPr>
        <w:t>XYZ</w:t>
      </w:r>
      <w:r w:rsidR="00E16825">
        <w:rPr>
          <w:sz w:val="24"/>
          <w:szCs w:val="24"/>
        </w:rPr>
        <w:t xml:space="preserve"> FN</w:t>
      </w:r>
      <w:r w:rsidR="0069156D" w:rsidRPr="00CD080B">
        <w:rPr>
          <w:sz w:val="24"/>
          <w:szCs w:val="24"/>
        </w:rPr>
        <w:t xml:space="preserve"> Lands.</w:t>
      </w:r>
    </w:p>
    <w:p w14:paraId="7917EAE9" w14:textId="79E6EECD" w:rsidR="0069156D" w:rsidRPr="00A178CB" w:rsidRDefault="0069156D" w:rsidP="006C1F6C">
      <w:pPr>
        <w:pStyle w:val="Heading2"/>
      </w:pPr>
      <w:bookmarkStart w:id="15" w:name="_Toc39744183"/>
      <w:r w:rsidRPr="00A178CB">
        <w:t>Application</w:t>
      </w:r>
      <w:bookmarkEnd w:id="15"/>
    </w:p>
    <w:p w14:paraId="5A475267" w14:textId="77777777" w:rsidR="00A178CB" w:rsidRPr="00A178CB" w:rsidRDefault="00A178CB" w:rsidP="00AB78B0">
      <w:pPr>
        <w:pStyle w:val="ListParagraph"/>
        <w:numPr>
          <w:ilvl w:val="0"/>
          <w:numId w:val="9"/>
        </w:numPr>
        <w:rPr>
          <w:vanish/>
        </w:rPr>
      </w:pPr>
    </w:p>
    <w:p w14:paraId="5F8BA1B9" w14:textId="77777777" w:rsidR="00A178CB" w:rsidRPr="00A178CB" w:rsidRDefault="00A178CB" w:rsidP="00AB78B0">
      <w:pPr>
        <w:pStyle w:val="ListParagraph"/>
        <w:numPr>
          <w:ilvl w:val="0"/>
          <w:numId w:val="9"/>
        </w:numPr>
        <w:rPr>
          <w:vanish/>
        </w:rPr>
      </w:pPr>
    </w:p>
    <w:p w14:paraId="38DFE53D" w14:textId="77777777" w:rsidR="00A178CB" w:rsidRPr="00A178CB" w:rsidRDefault="00A178CB" w:rsidP="00AB78B0">
      <w:pPr>
        <w:pStyle w:val="ListParagraph"/>
        <w:numPr>
          <w:ilvl w:val="0"/>
          <w:numId w:val="9"/>
        </w:numPr>
        <w:rPr>
          <w:vanish/>
        </w:rPr>
      </w:pPr>
    </w:p>
    <w:p w14:paraId="02C839A0" w14:textId="77777777" w:rsidR="00A178CB" w:rsidRPr="00A178CB" w:rsidRDefault="00A178CB" w:rsidP="00AB78B0">
      <w:pPr>
        <w:pStyle w:val="ListParagraph"/>
        <w:numPr>
          <w:ilvl w:val="0"/>
          <w:numId w:val="9"/>
        </w:numPr>
        <w:rPr>
          <w:vanish/>
        </w:rPr>
      </w:pPr>
    </w:p>
    <w:p w14:paraId="73AD7140" w14:textId="77777777" w:rsidR="00A178CB" w:rsidRPr="00A178CB" w:rsidRDefault="00A178CB" w:rsidP="00AB78B0">
      <w:pPr>
        <w:pStyle w:val="ListParagraph"/>
        <w:numPr>
          <w:ilvl w:val="1"/>
          <w:numId w:val="9"/>
        </w:numPr>
        <w:rPr>
          <w:vanish/>
        </w:rPr>
      </w:pPr>
    </w:p>
    <w:p w14:paraId="773E972A" w14:textId="77777777" w:rsidR="00A178CB" w:rsidRPr="00A178CB" w:rsidRDefault="00A178CB" w:rsidP="00AB78B0">
      <w:pPr>
        <w:pStyle w:val="ListParagraph"/>
        <w:numPr>
          <w:ilvl w:val="1"/>
          <w:numId w:val="9"/>
        </w:numPr>
        <w:rPr>
          <w:vanish/>
        </w:rPr>
      </w:pPr>
    </w:p>
    <w:p w14:paraId="3CEC673C" w14:textId="55FCF08C" w:rsidR="0069156D" w:rsidRPr="00CD080B" w:rsidRDefault="0069156D" w:rsidP="00AB78B0">
      <w:pPr>
        <w:pStyle w:val="ListParagraph"/>
        <w:numPr>
          <w:ilvl w:val="1"/>
          <w:numId w:val="9"/>
        </w:numPr>
        <w:rPr>
          <w:sz w:val="24"/>
          <w:szCs w:val="24"/>
        </w:rPr>
      </w:pPr>
      <w:r w:rsidRPr="00CD080B">
        <w:rPr>
          <w:sz w:val="24"/>
          <w:szCs w:val="24"/>
        </w:rPr>
        <w:t xml:space="preserve">The provisions of this Law apply to </w:t>
      </w:r>
      <w:r w:rsidR="006156E9" w:rsidRPr="00CD080B">
        <w:rPr>
          <w:sz w:val="24"/>
          <w:szCs w:val="24"/>
        </w:rPr>
        <w:t xml:space="preserve">all </w:t>
      </w:r>
      <w:r w:rsidR="006156E9" w:rsidRPr="003A3FE8">
        <w:rPr>
          <w:sz w:val="24"/>
          <w:szCs w:val="24"/>
          <w:highlight w:val="yellow"/>
        </w:rPr>
        <w:t>XYZ</w:t>
      </w:r>
      <w:r w:rsidR="003A3FE8">
        <w:rPr>
          <w:sz w:val="24"/>
          <w:szCs w:val="24"/>
        </w:rPr>
        <w:t xml:space="preserve"> FN </w:t>
      </w:r>
      <w:r w:rsidR="00652DBC" w:rsidRPr="00CD080B">
        <w:rPr>
          <w:sz w:val="24"/>
          <w:szCs w:val="24"/>
        </w:rPr>
        <w:t>Lands</w:t>
      </w:r>
      <w:r w:rsidRPr="00CD080B">
        <w:rPr>
          <w:sz w:val="24"/>
          <w:szCs w:val="24"/>
        </w:rPr>
        <w:t>.</w:t>
      </w:r>
    </w:p>
    <w:p w14:paraId="1528508A" w14:textId="323DEB7F" w:rsidR="00536DD9" w:rsidRDefault="00536DD9" w:rsidP="00CD080B">
      <w:pPr>
        <w:tabs>
          <w:tab w:val="right" w:pos="9360"/>
        </w:tabs>
        <w:rPr>
          <w:rFonts w:ascii="Open Sans" w:hAnsi="Open Sans" w:cs="Times New Roman"/>
          <w:b/>
          <w:bCs/>
          <w:caps/>
          <w:sz w:val="24"/>
          <w:szCs w:val="24"/>
          <w:lang w:val="en-CA"/>
        </w:rPr>
      </w:pPr>
    </w:p>
    <w:p w14:paraId="4F7EFEC6" w14:textId="6FE3E72B" w:rsidR="001202C8" w:rsidRPr="00BF2695" w:rsidRDefault="001202C8" w:rsidP="001202C8">
      <w:pPr>
        <w:pStyle w:val="Heading1"/>
        <w:jc w:val="center"/>
        <w:rPr>
          <w:caps/>
        </w:rPr>
      </w:pPr>
      <w:bookmarkStart w:id="16" w:name="_Toc39744184"/>
      <w:r w:rsidRPr="00BF2695">
        <w:rPr>
          <w:caps/>
        </w:rPr>
        <w:t xml:space="preserve">Part </w:t>
      </w:r>
      <w:r w:rsidR="00381978">
        <w:rPr>
          <w:caps/>
        </w:rPr>
        <w:t>V</w:t>
      </w:r>
      <w:r w:rsidRPr="00BF2695">
        <w:rPr>
          <w:caps/>
        </w:rPr>
        <w:t xml:space="preserve">. INTERIM restrictions </w:t>
      </w:r>
      <w:r w:rsidR="004B683D">
        <w:rPr>
          <w:caps/>
        </w:rPr>
        <w:t>within businesses &amp; other Premises</w:t>
      </w:r>
      <w:bookmarkEnd w:id="16"/>
    </w:p>
    <w:p w14:paraId="799E4D98" w14:textId="39916F27" w:rsidR="00446642" w:rsidRPr="00A178CB" w:rsidRDefault="00446642" w:rsidP="006C1F6C">
      <w:pPr>
        <w:pStyle w:val="Heading2"/>
      </w:pPr>
      <w:bookmarkStart w:id="17" w:name="_Toc39744185"/>
      <w:r w:rsidRPr="00A178CB">
        <w:t xml:space="preserve">Appointment </w:t>
      </w:r>
      <w:r w:rsidR="003A3FE8" w:rsidRPr="00A178CB">
        <w:t xml:space="preserve">of </w:t>
      </w:r>
      <w:r w:rsidR="003A3FE8">
        <w:t>XYZ</w:t>
      </w:r>
      <w:r w:rsidR="00D41006">
        <w:t xml:space="preserve"> </w:t>
      </w:r>
      <w:r w:rsidR="00652DBC" w:rsidRPr="00A178CB">
        <w:t>Officials</w:t>
      </w:r>
      <w:bookmarkEnd w:id="17"/>
    </w:p>
    <w:p w14:paraId="433CC00D" w14:textId="77777777" w:rsidR="00A178CB" w:rsidRPr="00A178CB" w:rsidRDefault="00A178CB" w:rsidP="00AB78B0">
      <w:pPr>
        <w:pStyle w:val="ListParagraph"/>
        <w:numPr>
          <w:ilvl w:val="0"/>
          <w:numId w:val="4"/>
        </w:numPr>
        <w:rPr>
          <w:vanish/>
        </w:rPr>
      </w:pPr>
    </w:p>
    <w:p w14:paraId="072337A4" w14:textId="77777777" w:rsidR="00A178CB" w:rsidRPr="00A178CB" w:rsidRDefault="00A178CB" w:rsidP="00AB78B0">
      <w:pPr>
        <w:pStyle w:val="ListParagraph"/>
        <w:numPr>
          <w:ilvl w:val="0"/>
          <w:numId w:val="4"/>
        </w:numPr>
        <w:rPr>
          <w:vanish/>
        </w:rPr>
      </w:pPr>
    </w:p>
    <w:p w14:paraId="25A98AA3" w14:textId="77777777" w:rsidR="00A178CB" w:rsidRPr="00A178CB" w:rsidRDefault="00A178CB" w:rsidP="00AB78B0">
      <w:pPr>
        <w:pStyle w:val="ListParagraph"/>
        <w:numPr>
          <w:ilvl w:val="0"/>
          <w:numId w:val="4"/>
        </w:numPr>
        <w:rPr>
          <w:vanish/>
        </w:rPr>
      </w:pPr>
    </w:p>
    <w:p w14:paraId="2F0CBED5" w14:textId="77777777" w:rsidR="00A178CB" w:rsidRPr="00A178CB" w:rsidRDefault="00A178CB" w:rsidP="00AB78B0">
      <w:pPr>
        <w:pStyle w:val="ListParagraph"/>
        <w:numPr>
          <w:ilvl w:val="0"/>
          <w:numId w:val="4"/>
        </w:numPr>
        <w:rPr>
          <w:vanish/>
        </w:rPr>
      </w:pPr>
    </w:p>
    <w:p w14:paraId="3B67EECF" w14:textId="77777777" w:rsidR="00A178CB" w:rsidRPr="00A178CB" w:rsidRDefault="00A178CB" w:rsidP="00AB78B0">
      <w:pPr>
        <w:pStyle w:val="ListParagraph"/>
        <w:numPr>
          <w:ilvl w:val="0"/>
          <w:numId w:val="4"/>
        </w:numPr>
        <w:rPr>
          <w:vanish/>
        </w:rPr>
      </w:pPr>
    </w:p>
    <w:p w14:paraId="09886D60" w14:textId="2D5FF0D1" w:rsidR="00960B2F" w:rsidRPr="00CD080B" w:rsidRDefault="00446642" w:rsidP="00647BF1">
      <w:pPr>
        <w:pStyle w:val="ListParagraph"/>
        <w:numPr>
          <w:ilvl w:val="1"/>
          <w:numId w:val="4"/>
        </w:numPr>
        <w:spacing w:after="0"/>
        <w:rPr>
          <w:sz w:val="24"/>
          <w:szCs w:val="24"/>
        </w:rPr>
      </w:pPr>
      <w:r w:rsidRPr="00CD080B">
        <w:rPr>
          <w:sz w:val="24"/>
          <w:szCs w:val="24"/>
        </w:rPr>
        <w:t>Council may appoint</w:t>
      </w:r>
      <w:r w:rsidR="00960B2F" w:rsidRPr="00CD080B">
        <w:rPr>
          <w:sz w:val="24"/>
          <w:szCs w:val="24"/>
        </w:rPr>
        <w:t>, by Council Resolution,</w:t>
      </w:r>
      <w:r w:rsidRPr="00CD080B">
        <w:rPr>
          <w:sz w:val="24"/>
          <w:szCs w:val="24"/>
        </w:rPr>
        <w:t xml:space="preserve"> an employee, </w:t>
      </w:r>
      <w:r w:rsidR="00960B2F" w:rsidRPr="00CD080B">
        <w:rPr>
          <w:sz w:val="24"/>
          <w:szCs w:val="24"/>
        </w:rPr>
        <w:t>C</w:t>
      </w:r>
      <w:r w:rsidRPr="00CD080B">
        <w:rPr>
          <w:sz w:val="24"/>
          <w:szCs w:val="24"/>
        </w:rPr>
        <w:t xml:space="preserve">ouncillor or agent of </w:t>
      </w:r>
      <w:r w:rsidR="00737762" w:rsidRPr="00CD080B">
        <w:rPr>
          <w:sz w:val="24"/>
          <w:szCs w:val="24"/>
        </w:rPr>
        <w:t xml:space="preserve">Brunswick </w:t>
      </w:r>
      <w:r w:rsidR="00652DBC" w:rsidRPr="00CD080B">
        <w:rPr>
          <w:sz w:val="24"/>
          <w:szCs w:val="24"/>
        </w:rPr>
        <w:t>House,</w:t>
      </w:r>
      <w:r w:rsidRPr="00CD080B">
        <w:rPr>
          <w:sz w:val="24"/>
          <w:szCs w:val="24"/>
        </w:rPr>
        <w:t xml:space="preserve"> or any other person, to be </w:t>
      </w:r>
      <w:r w:rsidR="003A3FE8" w:rsidRPr="00CD080B">
        <w:rPr>
          <w:sz w:val="24"/>
          <w:szCs w:val="24"/>
        </w:rPr>
        <w:t xml:space="preserve">a </w:t>
      </w:r>
      <w:r w:rsidR="003A3FE8" w:rsidRPr="003A3FE8">
        <w:rPr>
          <w:sz w:val="24"/>
          <w:szCs w:val="24"/>
          <w:highlight w:val="yellow"/>
        </w:rPr>
        <w:t>XYZ</w:t>
      </w:r>
      <w:r w:rsidR="00D41006">
        <w:rPr>
          <w:sz w:val="24"/>
          <w:szCs w:val="24"/>
        </w:rPr>
        <w:t xml:space="preserve"> </w:t>
      </w:r>
      <w:r w:rsidR="00DC0225" w:rsidRPr="00CD080B">
        <w:rPr>
          <w:sz w:val="24"/>
          <w:szCs w:val="24"/>
        </w:rPr>
        <w:t>Official</w:t>
      </w:r>
      <w:r w:rsidRPr="00CD080B">
        <w:rPr>
          <w:sz w:val="24"/>
          <w:szCs w:val="24"/>
        </w:rPr>
        <w:t xml:space="preserve"> for the purposes of this Law. </w:t>
      </w:r>
    </w:p>
    <w:p w14:paraId="552198BA" w14:textId="77777777" w:rsidR="00957CFC" w:rsidRPr="00CD080B" w:rsidRDefault="00957CFC" w:rsidP="00957CFC">
      <w:pPr>
        <w:pStyle w:val="ListParagraph"/>
        <w:spacing w:after="0"/>
        <w:ind w:left="877"/>
        <w:rPr>
          <w:sz w:val="24"/>
          <w:szCs w:val="24"/>
        </w:rPr>
      </w:pPr>
    </w:p>
    <w:p w14:paraId="3F81ADCE" w14:textId="3298E196" w:rsidR="007571C9" w:rsidRPr="003A3FE8" w:rsidRDefault="00957CFC" w:rsidP="007571C9">
      <w:pPr>
        <w:pStyle w:val="ListParagraph"/>
        <w:numPr>
          <w:ilvl w:val="1"/>
          <w:numId w:val="4"/>
        </w:numPr>
        <w:spacing w:after="0"/>
        <w:rPr>
          <w:sz w:val="24"/>
          <w:szCs w:val="24"/>
        </w:rPr>
      </w:pPr>
      <w:r w:rsidRPr="003A3FE8">
        <w:rPr>
          <w:sz w:val="24"/>
          <w:szCs w:val="24"/>
        </w:rPr>
        <w:t>A person</w:t>
      </w:r>
      <w:r w:rsidR="006D7B77" w:rsidRPr="003A3FE8">
        <w:rPr>
          <w:sz w:val="24"/>
          <w:szCs w:val="24"/>
        </w:rPr>
        <w:t xml:space="preserve"> appointed as </w:t>
      </w:r>
      <w:r w:rsidR="003A3FE8" w:rsidRPr="003A3FE8">
        <w:rPr>
          <w:sz w:val="24"/>
          <w:szCs w:val="24"/>
        </w:rPr>
        <w:t>a XYZ</w:t>
      </w:r>
      <w:r w:rsidR="00D41006" w:rsidRPr="003A3FE8">
        <w:rPr>
          <w:sz w:val="24"/>
          <w:szCs w:val="24"/>
        </w:rPr>
        <w:t xml:space="preserve"> </w:t>
      </w:r>
      <w:r w:rsidR="004437F0" w:rsidRPr="003A3FE8">
        <w:rPr>
          <w:sz w:val="24"/>
          <w:szCs w:val="24"/>
        </w:rPr>
        <w:t xml:space="preserve">Official </w:t>
      </w:r>
      <w:r w:rsidR="003F32A5" w:rsidRPr="003A3FE8">
        <w:rPr>
          <w:sz w:val="24"/>
          <w:szCs w:val="24"/>
        </w:rPr>
        <w:t xml:space="preserve">shall </w:t>
      </w:r>
      <w:r w:rsidR="004437F0" w:rsidRPr="003A3FE8">
        <w:rPr>
          <w:sz w:val="24"/>
          <w:szCs w:val="24"/>
        </w:rPr>
        <w:t xml:space="preserve">carry a copy of his or her appointment and </w:t>
      </w:r>
      <w:r w:rsidR="003F32A5" w:rsidRPr="003A3FE8">
        <w:rPr>
          <w:sz w:val="24"/>
          <w:szCs w:val="24"/>
        </w:rPr>
        <w:t xml:space="preserve">on request, produce </w:t>
      </w:r>
      <w:r w:rsidRPr="003A3FE8">
        <w:rPr>
          <w:sz w:val="24"/>
          <w:szCs w:val="24"/>
        </w:rPr>
        <w:t xml:space="preserve">such appointment </w:t>
      </w:r>
      <w:r w:rsidR="003A1422" w:rsidRPr="003A3FE8">
        <w:rPr>
          <w:sz w:val="24"/>
          <w:szCs w:val="24"/>
        </w:rPr>
        <w:t>that provides evidence of his or her authority.</w:t>
      </w:r>
    </w:p>
    <w:p w14:paraId="2A8ACCA2" w14:textId="77777777" w:rsidR="00647BF1" w:rsidRPr="003A1422" w:rsidRDefault="00647BF1" w:rsidP="003A1422">
      <w:pPr>
        <w:spacing w:after="0"/>
        <w:rPr>
          <w:sz w:val="24"/>
          <w:szCs w:val="24"/>
        </w:rPr>
      </w:pPr>
    </w:p>
    <w:p w14:paraId="4CA08821" w14:textId="010F8AB5" w:rsidR="00960B2F" w:rsidRPr="00CD080B" w:rsidRDefault="003A3FE8" w:rsidP="00AB78B0">
      <w:pPr>
        <w:pStyle w:val="ListParagraph"/>
        <w:numPr>
          <w:ilvl w:val="1"/>
          <w:numId w:val="4"/>
        </w:numPr>
        <w:rPr>
          <w:sz w:val="24"/>
          <w:szCs w:val="24"/>
        </w:rPr>
      </w:pPr>
      <w:r w:rsidRPr="00CD080B">
        <w:rPr>
          <w:sz w:val="24"/>
          <w:szCs w:val="24"/>
        </w:rPr>
        <w:t xml:space="preserve">A </w:t>
      </w:r>
      <w:r w:rsidRPr="003A3FE8">
        <w:rPr>
          <w:sz w:val="24"/>
          <w:szCs w:val="24"/>
          <w:highlight w:val="yellow"/>
        </w:rPr>
        <w:t>XYZ</w:t>
      </w:r>
      <w:r w:rsidR="00D41006">
        <w:rPr>
          <w:sz w:val="24"/>
          <w:szCs w:val="24"/>
        </w:rPr>
        <w:t xml:space="preserve"> </w:t>
      </w:r>
      <w:r w:rsidR="00652DBC" w:rsidRPr="00CD080B">
        <w:rPr>
          <w:sz w:val="24"/>
          <w:szCs w:val="24"/>
        </w:rPr>
        <w:t>Official</w:t>
      </w:r>
      <w:r w:rsidR="00051E23" w:rsidRPr="00CD080B">
        <w:rPr>
          <w:sz w:val="24"/>
          <w:szCs w:val="24"/>
        </w:rPr>
        <w:t>, once appointed by Council, has the following power</w:t>
      </w:r>
      <w:r w:rsidR="0098718A" w:rsidRPr="00CD080B">
        <w:rPr>
          <w:sz w:val="24"/>
          <w:szCs w:val="24"/>
        </w:rPr>
        <w:t>s</w:t>
      </w:r>
      <w:r w:rsidR="00051E23" w:rsidRPr="00CD080B">
        <w:rPr>
          <w:sz w:val="24"/>
          <w:szCs w:val="24"/>
        </w:rPr>
        <w:t>:</w:t>
      </w:r>
      <w:r w:rsidR="00960B2F" w:rsidRPr="00CD080B">
        <w:rPr>
          <w:sz w:val="24"/>
          <w:szCs w:val="24"/>
        </w:rPr>
        <w:t xml:space="preserve"> </w:t>
      </w:r>
    </w:p>
    <w:p w14:paraId="637C7751" w14:textId="00394913" w:rsidR="00536DD9" w:rsidRPr="00CD080B" w:rsidRDefault="00051E23" w:rsidP="00536DD9">
      <w:pPr>
        <w:pStyle w:val="ListParagraph"/>
        <w:spacing w:after="0"/>
        <w:ind w:left="878"/>
        <w:rPr>
          <w:sz w:val="24"/>
          <w:szCs w:val="24"/>
        </w:rPr>
      </w:pPr>
      <w:r w:rsidRPr="00CD080B">
        <w:rPr>
          <w:sz w:val="24"/>
          <w:szCs w:val="24"/>
        </w:rPr>
        <w:t xml:space="preserve">to </w:t>
      </w:r>
      <w:r w:rsidR="00960B2F" w:rsidRPr="00CD080B">
        <w:rPr>
          <w:sz w:val="24"/>
          <w:szCs w:val="24"/>
        </w:rPr>
        <w:t xml:space="preserve">enforce any of the provisions under this </w:t>
      </w:r>
      <w:proofErr w:type="gramStart"/>
      <w:r w:rsidR="00960B2F" w:rsidRPr="00CD080B">
        <w:rPr>
          <w:sz w:val="24"/>
          <w:szCs w:val="24"/>
        </w:rPr>
        <w:t>Law;</w:t>
      </w:r>
      <w:proofErr w:type="gramEnd"/>
    </w:p>
    <w:p w14:paraId="30B51B32" w14:textId="77777777" w:rsidR="003C0AB9" w:rsidRPr="00CD080B" w:rsidRDefault="003C0AB9" w:rsidP="00536DD9">
      <w:pPr>
        <w:pStyle w:val="ListParagraph"/>
        <w:spacing w:after="0"/>
        <w:ind w:left="878"/>
        <w:rPr>
          <w:sz w:val="24"/>
          <w:szCs w:val="24"/>
        </w:rPr>
      </w:pPr>
    </w:p>
    <w:p w14:paraId="401858EA" w14:textId="2DBF59B6" w:rsidR="00752E9D" w:rsidRPr="003A3FE8" w:rsidRDefault="00752E9D" w:rsidP="00752E9D">
      <w:pPr>
        <w:pStyle w:val="ListParagraph"/>
        <w:numPr>
          <w:ilvl w:val="2"/>
          <w:numId w:val="4"/>
        </w:numPr>
        <w:spacing w:after="0"/>
        <w:ind w:left="1440"/>
        <w:rPr>
          <w:sz w:val="24"/>
          <w:szCs w:val="24"/>
        </w:rPr>
      </w:pPr>
      <w:r w:rsidRPr="003A3FE8">
        <w:rPr>
          <w:sz w:val="24"/>
          <w:szCs w:val="24"/>
        </w:rPr>
        <w:t xml:space="preserve">To restrict access by methods approved by Council, stop and demand identification to verify the person’s identity and make such inquiries into the recent travel, recent contacts and possible exposure to persons testing positive for the </w:t>
      </w:r>
      <w:r w:rsidRPr="003A3FE8">
        <w:rPr>
          <w:i/>
          <w:iCs/>
          <w:sz w:val="24"/>
          <w:szCs w:val="24"/>
        </w:rPr>
        <w:t xml:space="preserve">COVID-19 </w:t>
      </w:r>
      <w:r w:rsidRPr="003A3FE8">
        <w:rPr>
          <w:sz w:val="24"/>
          <w:szCs w:val="24"/>
        </w:rPr>
        <w:t xml:space="preserve">virus.  </w:t>
      </w:r>
    </w:p>
    <w:p w14:paraId="2E4B18B7" w14:textId="279C323E" w:rsidR="00960B2F" w:rsidRPr="00CD080B" w:rsidRDefault="00051E23" w:rsidP="00AB78B0">
      <w:pPr>
        <w:pStyle w:val="ListParagraph"/>
        <w:numPr>
          <w:ilvl w:val="2"/>
          <w:numId w:val="4"/>
        </w:numPr>
        <w:spacing w:before="240"/>
        <w:ind w:left="1440"/>
        <w:rPr>
          <w:sz w:val="24"/>
          <w:szCs w:val="24"/>
        </w:rPr>
      </w:pPr>
      <w:r w:rsidRPr="00CD080B">
        <w:rPr>
          <w:sz w:val="24"/>
          <w:szCs w:val="24"/>
        </w:rPr>
        <w:t>t</w:t>
      </w:r>
      <w:r w:rsidR="00960B2F" w:rsidRPr="00CD080B">
        <w:rPr>
          <w:sz w:val="24"/>
          <w:szCs w:val="24"/>
        </w:rPr>
        <w:t>o issue orders under this Law</w:t>
      </w:r>
      <w:r w:rsidR="0098718A" w:rsidRPr="00CD080B">
        <w:rPr>
          <w:sz w:val="24"/>
          <w:szCs w:val="24"/>
        </w:rPr>
        <w:t xml:space="preserve"> </w:t>
      </w:r>
      <w:r w:rsidR="003A3FE8" w:rsidRPr="00CD080B">
        <w:rPr>
          <w:sz w:val="24"/>
          <w:szCs w:val="24"/>
        </w:rPr>
        <w:t xml:space="preserve">which </w:t>
      </w:r>
      <w:r w:rsidR="003A3FE8" w:rsidRPr="003A3FE8">
        <w:rPr>
          <w:sz w:val="24"/>
          <w:szCs w:val="24"/>
          <w:highlight w:val="yellow"/>
        </w:rPr>
        <w:t>XYZ</w:t>
      </w:r>
      <w:r w:rsidR="00D41006">
        <w:rPr>
          <w:sz w:val="24"/>
          <w:szCs w:val="24"/>
        </w:rPr>
        <w:t xml:space="preserve"> </w:t>
      </w:r>
      <w:r w:rsidR="00652DBC" w:rsidRPr="00CD080B">
        <w:rPr>
          <w:sz w:val="24"/>
          <w:szCs w:val="24"/>
        </w:rPr>
        <w:t>Officials</w:t>
      </w:r>
      <w:r w:rsidR="0098718A" w:rsidRPr="00CD080B">
        <w:rPr>
          <w:sz w:val="24"/>
          <w:szCs w:val="24"/>
        </w:rPr>
        <w:t xml:space="preserve"> are specifically empowered to make</w:t>
      </w:r>
      <w:r w:rsidR="00960B2F" w:rsidRPr="00CD080B">
        <w:rPr>
          <w:sz w:val="24"/>
          <w:szCs w:val="24"/>
        </w:rPr>
        <w:t>;</w:t>
      </w:r>
      <w:r w:rsidR="0098718A" w:rsidRPr="00CD080B">
        <w:rPr>
          <w:sz w:val="24"/>
          <w:szCs w:val="24"/>
        </w:rPr>
        <w:t xml:space="preserve"> and</w:t>
      </w:r>
    </w:p>
    <w:p w14:paraId="5472A347" w14:textId="1C06E62B" w:rsidR="00EC2B9C" w:rsidRPr="003A3FE8" w:rsidRDefault="00960B2F" w:rsidP="00AB78B0">
      <w:pPr>
        <w:pStyle w:val="ListParagraph"/>
        <w:numPr>
          <w:ilvl w:val="2"/>
          <w:numId w:val="4"/>
        </w:numPr>
        <w:spacing w:after="0"/>
        <w:ind w:left="1440"/>
        <w:rPr>
          <w:sz w:val="24"/>
          <w:szCs w:val="24"/>
        </w:rPr>
      </w:pPr>
      <w:r w:rsidRPr="003A3FE8">
        <w:rPr>
          <w:sz w:val="24"/>
          <w:szCs w:val="24"/>
        </w:rPr>
        <w:t xml:space="preserve">To </w:t>
      </w:r>
      <w:r w:rsidR="00513D0A" w:rsidRPr="003A3FE8">
        <w:rPr>
          <w:sz w:val="24"/>
          <w:szCs w:val="24"/>
        </w:rPr>
        <w:t xml:space="preserve">process </w:t>
      </w:r>
      <w:r w:rsidR="00F47B56" w:rsidRPr="003A3FE8">
        <w:rPr>
          <w:sz w:val="24"/>
          <w:szCs w:val="24"/>
        </w:rPr>
        <w:t xml:space="preserve">individuals by way of information and summons, </w:t>
      </w:r>
      <w:r w:rsidRPr="003A3FE8">
        <w:rPr>
          <w:sz w:val="24"/>
          <w:szCs w:val="24"/>
        </w:rPr>
        <w:t xml:space="preserve">issue </w:t>
      </w:r>
      <w:r w:rsidR="00F47B56" w:rsidRPr="003A3FE8">
        <w:rPr>
          <w:sz w:val="24"/>
          <w:szCs w:val="24"/>
        </w:rPr>
        <w:t xml:space="preserve">written </w:t>
      </w:r>
      <w:r w:rsidR="008A4294" w:rsidRPr="003A3FE8">
        <w:rPr>
          <w:sz w:val="24"/>
          <w:szCs w:val="24"/>
        </w:rPr>
        <w:t>warnings and</w:t>
      </w:r>
      <w:r w:rsidRPr="003A3FE8">
        <w:rPr>
          <w:sz w:val="24"/>
          <w:szCs w:val="24"/>
        </w:rPr>
        <w:t xml:space="preserve"> other penalties</w:t>
      </w:r>
      <w:r w:rsidR="0035598C" w:rsidRPr="003A3FE8">
        <w:rPr>
          <w:sz w:val="24"/>
          <w:szCs w:val="24"/>
        </w:rPr>
        <w:t xml:space="preserve"> or remedies </w:t>
      </w:r>
      <w:r w:rsidRPr="003A3FE8">
        <w:rPr>
          <w:sz w:val="24"/>
          <w:szCs w:val="24"/>
        </w:rPr>
        <w:t>under this Law.</w:t>
      </w:r>
    </w:p>
    <w:p w14:paraId="7E550C2E" w14:textId="77777777" w:rsidR="00F96BDE" w:rsidRPr="00CD080B" w:rsidRDefault="00F96BDE" w:rsidP="00F96BDE">
      <w:pPr>
        <w:pStyle w:val="ListParagraph"/>
        <w:spacing w:after="0"/>
        <w:ind w:left="849"/>
        <w:rPr>
          <w:sz w:val="24"/>
          <w:szCs w:val="24"/>
        </w:rPr>
      </w:pPr>
    </w:p>
    <w:p w14:paraId="35108492" w14:textId="77777777" w:rsidR="003C0AB9" w:rsidRPr="003C0AB9" w:rsidRDefault="003C0AB9" w:rsidP="00AB78B0">
      <w:pPr>
        <w:pStyle w:val="ListParagraph"/>
        <w:numPr>
          <w:ilvl w:val="0"/>
          <w:numId w:val="9"/>
        </w:numPr>
        <w:rPr>
          <w:vanish/>
          <w:highlight w:val="yellow"/>
        </w:rPr>
      </w:pPr>
    </w:p>
    <w:p w14:paraId="74864E69" w14:textId="77777777" w:rsidR="003C0AB9" w:rsidRPr="003C0AB9" w:rsidRDefault="003C0AB9" w:rsidP="00AB78B0">
      <w:pPr>
        <w:pStyle w:val="ListParagraph"/>
        <w:numPr>
          <w:ilvl w:val="1"/>
          <w:numId w:val="9"/>
        </w:numPr>
        <w:rPr>
          <w:vanish/>
          <w:highlight w:val="yellow"/>
        </w:rPr>
      </w:pPr>
    </w:p>
    <w:p w14:paraId="0C51168D" w14:textId="77777777" w:rsidR="003C0AB9" w:rsidRPr="003C0AB9" w:rsidRDefault="003C0AB9" w:rsidP="00AB78B0">
      <w:pPr>
        <w:pStyle w:val="ListParagraph"/>
        <w:numPr>
          <w:ilvl w:val="1"/>
          <w:numId w:val="9"/>
        </w:numPr>
        <w:rPr>
          <w:vanish/>
          <w:highlight w:val="yellow"/>
        </w:rPr>
      </w:pPr>
    </w:p>
    <w:p w14:paraId="54A4BA2A" w14:textId="4C97F58C" w:rsidR="00F96BDE" w:rsidRPr="00CD080B" w:rsidRDefault="00EC2B9C" w:rsidP="00AB78B0">
      <w:pPr>
        <w:pStyle w:val="ListParagraph"/>
        <w:numPr>
          <w:ilvl w:val="1"/>
          <w:numId w:val="9"/>
        </w:numPr>
        <w:rPr>
          <w:sz w:val="24"/>
          <w:szCs w:val="24"/>
        </w:rPr>
      </w:pPr>
      <w:commentRangeStart w:id="18"/>
      <w:r w:rsidRPr="00CD080B">
        <w:rPr>
          <w:sz w:val="24"/>
          <w:szCs w:val="24"/>
          <w:highlight w:val="yellow"/>
        </w:rPr>
        <w:t>As an alternate remedy a</w:t>
      </w:r>
      <w:r w:rsidR="00B10FD3">
        <w:rPr>
          <w:sz w:val="24"/>
          <w:szCs w:val="24"/>
          <w:highlight w:val="yellow"/>
        </w:rPr>
        <w:t xml:space="preserve">n XYZ </w:t>
      </w:r>
      <w:r w:rsidRPr="00CD080B">
        <w:rPr>
          <w:sz w:val="24"/>
          <w:szCs w:val="24"/>
          <w:highlight w:val="yellow"/>
        </w:rPr>
        <w:t xml:space="preserve">official or the Police may choose alternative methods or remedies in keeping with diversion remedies as Council </w:t>
      </w:r>
      <w:r w:rsidR="006B4E1B" w:rsidRPr="00CD080B">
        <w:rPr>
          <w:sz w:val="24"/>
          <w:szCs w:val="24"/>
          <w:highlight w:val="yellow"/>
        </w:rPr>
        <w:t xml:space="preserve">authorizes </w:t>
      </w:r>
      <w:r w:rsidRPr="00CD080B">
        <w:rPr>
          <w:sz w:val="24"/>
          <w:szCs w:val="24"/>
          <w:highlight w:val="yellow"/>
        </w:rPr>
        <w:t>such as community service, recommendations from elder’s or any other recommendation in keeping with traditional customs and traditions.</w:t>
      </w:r>
      <w:commentRangeEnd w:id="18"/>
      <w:r w:rsidR="00CF71F8" w:rsidRPr="00CD080B">
        <w:rPr>
          <w:rStyle w:val="CommentReference"/>
          <w:sz w:val="24"/>
          <w:szCs w:val="24"/>
        </w:rPr>
        <w:commentReference w:id="18"/>
      </w:r>
    </w:p>
    <w:p w14:paraId="6BC8103D" w14:textId="77777777" w:rsidR="00AF790B" w:rsidRPr="00CD080B" w:rsidRDefault="00AF790B" w:rsidP="00AF790B">
      <w:pPr>
        <w:pStyle w:val="ListParagraph"/>
        <w:ind w:left="877"/>
        <w:rPr>
          <w:sz w:val="24"/>
          <w:szCs w:val="24"/>
        </w:rPr>
      </w:pPr>
    </w:p>
    <w:p w14:paraId="0DE31D60" w14:textId="77777777" w:rsidR="00AF790B" w:rsidRPr="00AF790B" w:rsidRDefault="00AF790B" w:rsidP="00AB78B0">
      <w:pPr>
        <w:pStyle w:val="ListParagraph"/>
        <w:numPr>
          <w:ilvl w:val="0"/>
          <w:numId w:val="10"/>
        </w:numPr>
        <w:rPr>
          <w:vanish/>
        </w:rPr>
      </w:pPr>
    </w:p>
    <w:p w14:paraId="338AC7DB" w14:textId="77777777" w:rsidR="00AF790B" w:rsidRPr="00AF790B" w:rsidRDefault="00AF790B" w:rsidP="00AB78B0">
      <w:pPr>
        <w:pStyle w:val="ListParagraph"/>
        <w:numPr>
          <w:ilvl w:val="0"/>
          <w:numId w:val="10"/>
        </w:numPr>
        <w:rPr>
          <w:vanish/>
        </w:rPr>
      </w:pPr>
    </w:p>
    <w:p w14:paraId="251F3973" w14:textId="77777777" w:rsidR="00AF790B" w:rsidRPr="00AF790B" w:rsidRDefault="00AF790B" w:rsidP="00AB78B0">
      <w:pPr>
        <w:pStyle w:val="ListParagraph"/>
        <w:numPr>
          <w:ilvl w:val="0"/>
          <w:numId w:val="10"/>
        </w:numPr>
        <w:rPr>
          <w:vanish/>
        </w:rPr>
      </w:pPr>
    </w:p>
    <w:p w14:paraId="2100582A" w14:textId="77777777" w:rsidR="00AF790B" w:rsidRPr="00AF790B" w:rsidRDefault="00AF790B" w:rsidP="00AB78B0">
      <w:pPr>
        <w:pStyle w:val="ListParagraph"/>
        <w:numPr>
          <w:ilvl w:val="0"/>
          <w:numId w:val="10"/>
        </w:numPr>
        <w:rPr>
          <w:vanish/>
        </w:rPr>
      </w:pPr>
    </w:p>
    <w:p w14:paraId="19502A4F" w14:textId="77777777" w:rsidR="00AF790B" w:rsidRPr="00AF790B" w:rsidRDefault="00AF790B" w:rsidP="00AB78B0">
      <w:pPr>
        <w:pStyle w:val="ListParagraph"/>
        <w:numPr>
          <w:ilvl w:val="0"/>
          <w:numId w:val="10"/>
        </w:numPr>
        <w:rPr>
          <w:vanish/>
        </w:rPr>
      </w:pPr>
    </w:p>
    <w:p w14:paraId="00AB3B23" w14:textId="77777777" w:rsidR="00AF790B" w:rsidRPr="00AF790B" w:rsidRDefault="00AF790B" w:rsidP="00AB78B0">
      <w:pPr>
        <w:pStyle w:val="ListParagraph"/>
        <w:numPr>
          <w:ilvl w:val="1"/>
          <w:numId w:val="10"/>
        </w:numPr>
        <w:rPr>
          <w:vanish/>
        </w:rPr>
      </w:pPr>
    </w:p>
    <w:p w14:paraId="12B8CD21" w14:textId="77777777" w:rsidR="00AF790B" w:rsidRPr="00AF790B" w:rsidRDefault="00AF790B" w:rsidP="00AB78B0">
      <w:pPr>
        <w:pStyle w:val="ListParagraph"/>
        <w:numPr>
          <w:ilvl w:val="1"/>
          <w:numId w:val="10"/>
        </w:numPr>
        <w:rPr>
          <w:vanish/>
        </w:rPr>
      </w:pPr>
    </w:p>
    <w:p w14:paraId="25CD9D84" w14:textId="77777777" w:rsidR="00AF790B" w:rsidRPr="00AF790B" w:rsidRDefault="00AF790B" w:rsidP="00AB78B0">
      <w:pPr>
        <w:pStyle w:val="ListParagraph"/>
        <w:numPr>
          <w:ilvl w:val="1"/>
          <w:numId w:val="10"/>
        </w:numPr>
        <w:rPr>
          <w:vanish/>
        </w:rPr>
      </w:pPr>
    </w:p>
    <w:p w14:paraId="4AA095C1" w14:textId="679E687D" w:rsidR="00AF790B" w:rsidRPr="00CD080B" w:rsidRDefault="00F96BDE" w:rsidP="00AB78B0">
      <w:pPr>
        <w:pStyle w:val="ListParagraph"/>
        <w:numPr>
          <w:ilvl w:val="1"/>
          <w:numId w:val="10"/>
        </w:numPr>
        <w:rPr>
          <w:sz w:val="24"/>
          <w:szCs w:val="24"/>
        </w:rPr>
      </w:pPr>
      <w:r w:rsidRPr="00CD080B">
        <w:rPr>
          <w:sz w:val="24"/>
          <w:szCs w:val="24"/>
        </w:rPr>
        <w:t>Any person that agrees to an alternative remedy must complete those recommendations within the prescribed times.</w:t>
      </w:r>
      <w:r w:rsidR="00C37B75" w:rsidRPr="00CD080B">
        <w:rPr>
          <w:sz w:val="24"/>
          <w:szCs w:val="24"/>
        </w:rPr>
        <w:t xml:space="preserve"> </w:t>
      </w:r>
    </w:p>
    <w:p w14:paraId="336ACE77" w14:textId="77777777" w:rsidR="00AF790B" w:rsidRPr="00CD080B" w:rsidRDefault="00AF790B" w:rsidP="00AF790B">
      <w:pPr>
        <w:pStyle w:val="ListParagraph"/>
        <w:spacing w:before="240"/>
        <w:ind w:left="877"/>
        <w:rPr>
          <w:sz w:val="24"/>
          <w:szCs w:val="24"/>
        </w:rPr>
      </w:pPr>
    </w:p>
    <w:p w14:paraId="1E097659" w14:textId="44E203C6" w:rsidR="00AF790B" w:rsidRPr="00CD080B" w:rsidRDefault="00C37B75" w:rsidP="00AB78B0">
      <w:pPr>
        <w:pStyle w:val="ListParagraph"/>
        <w:numPr>
          <w:ilvl w:val="1"/>
          <w:numId w:val="10"/>
        </w:numPr>
        <w:spacing w:before="240"/>
        <w:rPr>
          <w:sz w:val="24"/>
          <w:szCs w:val="24"/>
        </w:rPr>
      </w:pPr>
      <w:r w:rsidRPr="00CD080B">
        <w:rPr>
          <w:sz w:val="24"/>
          <w:szCs w:val="24"/>
        </w:rPr>
        <w:t xml:space="preserve">Every person who fails to comply with those recommendations of alternative remedies commits the offence of fail to comply and is guilty of an offence and on conviction is liable to a fine of not more than </w:t>
      </w:r>
      <w:r w:rsidR="00355D64">
        <w:rPr>
          <w:sz w:val="24"/>
          <w:szCs w:val="24"/>
        </w:rPr>
        <w:t>ten</w:t>
      </w:r>
      <w:r w:rsidRPr="00CD080B">
        <w:rPr>
          <w:sz w:val="24"/>
          <w:szCs w:val="24"/>
        </w:rPr>
        <w:t xml:space="preserve"> thousand dollars ($1</w:t>
      </w:r>
      <w:r w:rsidR="00B472D2">
        <w:rPr>
          <w:sz w:val="24"/>
          <w:szCs w:val="24"/>
        </w:rPr>
        <w:t>0</w:t>
      </w:r>
      <w:r w:rsidRPr="00CD080B">
        <w:rPr>
          <w:sz w:val="24"/>
          <w:szCs w:val="24"/>
        </w:rPr>
        <w:t xml:space="preserve">,000) or imprisonment of not more than two (2) months or both. </w:t>
      </w:r>
      <w:commentRangeStart w:id="19"/>
      <w:r w:rsidRPr="00CD080B">
        <w:rPr>
          <w:sz w:val="24"/>
          <w:szCs w:val="24"/>
        </w:rPr>
        <w:t>Council may develop a penalty schedule based on repeat offences and increase the amount of penalty based on frequency and repetition of offences.</w:t>
      </w:r>
      <w:commentRangeEnd w:id="19"/>
      <w:r w:rsidR="00E758BC" w:rsidRPr="00CD080B">
        <w:rPr>
          <w:rStyle w:val="CommentReference"/>
          <w:sz w:val="24"/>
          <w:szCs w:val="24"/>
        </w:rPr>
        <w:commentReference w:id="19"/>
      </w:r>
    </w:p>
    <w:p w14:paraId="6C0E00E8" w14:textId="77777777" w:rsidR="00AF790B" w:rsidRPr="00CD080B" w:rsidRDefault="00AF790B" w:rsidP="00AF790B">
      <w:pPr>
        <w:pStyle w:val="ListParagraph"/>
        <w:rPr>
          <w:sz w:val="24"/>
          <w:szCs w:val="24"/>
        </w:rPr>
      </w:pPr>
    </w:p>
    <w:p w14:paraId="71CA663F" w14:textId="203000ED" w:rsidR="00AF790B" w:rsidRPr="00CD080B" w:rsidRDefault="00051E23" w:rsidP="00AB78B0">
      <w:pPr>
        <w:pStyle w:val="ListParagraph"/>
        <w:numPr>
          <w:ilvl w:val="1"/>
          <w:numId w:val="10"/>
        </w:numPr>
        <w:spacing w:before="240"/>
        <w:rPr>
          <w:sz w:val="24"/>
          <w:szCs w:val="24"/>
        </w:rPr>
      </w:pPr>
      <w:r w:rsidRPr="00CD080B">
        <w:rPr>
          <w:sz w:val="24"/>
          <w:szCs w:val="24"/>
        </w:rPr>
        <w:t xml:space="preserve">Council may, at its sole discretion and without imparting any obligation to do so whatsoever, may provide for remuneration of </w:t>
      </w:r>
      <w:r w:rsidR="00B10FD3" w:rsidRPr="00CD080B">
        <w:rPr>
          <w:sz w:val="24"/>
          <w:szCs w:val="24"/>
        </w:rPr>
        <w:t xml:space="preserve">a </w:t>
      </w:r>
      <w:r w:rsidR="00B10FD3" w:rsidRPr="00B10FD3">
        <w:rPr>
          <w:sz w:val="24"/>
          <w:szCs w:val="24"/>
          <w:highlight w:val="yellow"/>
        </w:rPr>
        <w:t>XYZ</w:t>
      </w:r>
      <w:r w:rsidR="00D41006">
        <w:rPr>
          <w:sz w:val="24"/>
          <w:szCs w:val="24"/>
        </w:rPr>
        <w:t xml:space="preserve"> </w:t>
      </w:r>
      <w:r w:rsidR="00652DBC" w:rsidRPr="00CD080B">
        <w:rPr>
          <w:sz w:val="24"/>
          <w:szCs w:val="24"/>
        </w:rPr>
        <w:t>Official</w:t>
      </w:r>
      <w:r w:rsidRPr="00CD080B">
        <w:rPr>
          <w:sz w:val="24"/>
          <w:szCs w:val="24"/>
        </w:rPr>
        <w:t xml:space="preserve"> by Council Resolution.</w:t>
      </w:r>
    </w:p>
    <w:p w14:paraId="7CC1800F" w14:textId="77777777" w:rsidR="00AF790B" w:rsidRPr="00CD080B" w:rsidRDefault="00AF790B" w:rsidP="00AF790B">
      <w:pPr>
        <w:pStyle w:val="ListParagraph"/>
        <w:rPr>
          <w:sz w:val="24"/>
          <w:szCs w:val="24"/>
        </w:rPr>
      </w:pPr>
    </w:p>
    <w:p w14:paraId="5D2ABAA2" w14:textId="1C332FFA" w:rsidR="00AF790B" w:rsidRDefault="00AF790B" w:rsidP="006C1F6C">
      <w:pPr>
        <w:pStyle w:val="Heading2"/>
      </w:pPr>
      <w:bookmarkStart w:id="20" w:name="_Toc39744186"/>
      <w:r w:rsidRPr="00AF790B">
        <w:t>Restrictions on hours of operation and number of occupants</w:t>
      </w:r>
      <w:bookmarkEnd w:id="20"/>
    </w:p>
    <w:p w14:paraId="4B46B3AA" w14:textId="77777777" w:rsidR="00AF790B" w:rsidRPr="00CD080B" w:rsidRDefault="00AF790B" w:rsidP="00AF790B">
      <w:pPr>
        <w:pStyle w:val="ListParagraph"/>
        <w:rPr>
          <w:sz w:val="24"/>
          <w:szCs w:val="24"/>
        </w:rPr>
      </w:pPr>
    </w:p>
    <w:p w14:paraId="6C3DFA4B" w14:textId="7073CCB5" w:rsidR="00AF790B" w:rsidRPr="00CD080B" w:rsidRDefault="001202C8" w:rsidP="00AB78B0">
      <w:pPr>
        <w:pStyle w:val="ListParagraph"/>
        <w:numPr>
          <w:ilvl w:val="1"/>
          <w:numId w:val="10"/>
        </w:numPr>
        <w:spacing w:before="240"/>
        <w:rPr>
          <w:sz w:val="24"/>
          <w:szCs w:val="24"/>
        </w:rPr>
      </w:pPr>
      <w:r w:rsidRPr="00CD080B">
        <w:rPr>
          <w:sz w:val="24"/>
          <w:szCs w:val="24"/>
        </w:rPr>
        <w:t xml:space="preserve">For the purposes of protecting public health, Council may issue </w:t>
      </w:r>
      <w:r w:rsidR="0098718A" w:rsidRPr="00CD080B">
        <w:rPr>
          <w:sz w:val="24"/>
          <w:szCs w:val="24"/>
        </w:rPr>
        <w:t>o</w:t>
      </w:r>
      <w:r w:rsidR="000F3699" w:rsidRPr="00CD080B">
        <w:rPr>
          <w:sz w:val="24"/>
          <w:szCs w:val="24"/>
        </w:rPr>
        <w:t xml:space="preserve">rders </w:t>
      </w:r>
      <w:r w:rsidRPr="00CD080B">
        <w:rPr>
          <w:sz w:val="24"/>
          <w:szCs w:val="24"/>
        </w:rPr>
        <w:t>restricting the hours of operation</w:t>
      </w:r>
      <w:r w:rsidR="00BF2695" w:rsidRPr="00CD080B">
        <w:rPr>
          <w:sz w:val="24"/>
          <w:szCs w:val="24"/>
        </w:rPr>
        <w:t>,</w:t>
      </w:r>
      <w:r w:rsidRPr="00CD080B">
        <w:rPr>
          <w:sz w:val="24"/>
          <w:szCs w:val="24"/>
        </w:rPr>
        <w:t xml:space="preserve"> and number of persons entering businesses </w:t>
      </w:r>
      <w:r w:rsidR="00BF2695" w:rsidRPr="00CD080B">
        <w:rPr>
          <w:sz w:val="24"/>
          <w:szCs w:val="24"/>
        </w:rPr>
        <w:t>or other premises</w:t>
      </w:r>
      <w:r w:rsidRPr="00CD080B">
        <w:rPr>
          <w:sz w:val="24"/>
          <w:szCs w:val="24"/>
        </w:rPr>
        <w:t xml:space="preserve"> </w:t>
      </w:r>
      <w:r w:rsidR="00B10FD3" w:rsidRPr="00CD080B">
        <w:rPr>
          <w:sz w:val="24"/>
          <w:szCs w:val="24"/>
        </w:rPr>
        <w:t xml:space="preserve">on </w:t>
      </w:r>
      <w:r w:rsidR="00B10FD3" w:rsidRPr="00355D64">
        <w:rPr>
          <w:sz w:val="24"/>
          <w:szCs w:val="24"/>
          <w:highlight w:val="yellow"/>
        </w:rPr>
        <w:t>XYZ</w:t>
      </w:r>
      <w:r w:rsidR="00D41006">
        <w:rPr>
          <w:sz w:val="24"/>
          <w:szCs w:val="24"/>
        </w:rPr>
        <w:t xml:space="preserve"> </w:t>
      </w:r>
      <w:r w:rsidR="00B4362F" w:rsidRPr="00CD080B">
        <w:rPr>
          <w:sz w:val="24"/>
          <w:szCs w:val="24"/>
        </w:rPr>
        <w:t>Lands</w:t>
      </w:r>
      <w:r w:rsidR="00BF2695" w:rsidRPr="00CD080B">
        <w:rPr>
          <w:sz w:val="24"/>
          <w:szCs w:val="24"/>
        </w:rPr>
        <w:t>.</w:t>
      </w:r>
    </w:p>
    <w:p w14:paraId="69BD717C" w14:textId="77777777" w:rsidR="007465D3" w:rsidRPr="00CD080B" w:rsidRDefault="007465D3" w:rsidP="00F819A7">
      <w:pPr>
        <w:pStyle w:val="ListParagraph"/>
        <w:ind w:left="878"/>
        <w:rPr>
          <w:sz w:val="24"/>
          <w:szCs w:val="24"/>
        </w:rPr>
      </w:pPr>
    </w:p>
    <w:p w14:paraId="0AB9996C" w14:textId="7D092E34" w:rsidR="001542DC" w:rsidRPr="00CD080B" w:rsidRDefault="007465D3" w:rsidP="00AB78B0">
      <w:pPr>
        <w:pStyle w:val="ListParagraph"/>
        <w:numPr>
          <w:ilvl w:val="1"/>
          <w:numId w:val="10"/>
        </w:numPr>
        <w:spacing w:before="240"/>
        <w:rPr>
          <w:sz w:val="24"/>
          <w:szCs w:val="24"/>
          <w:highlight w:val="yellow"/>
        </w:rPr>
      </w:pPr>
      <w:r w:rsidRPr="00CD080B">
        <w:rPr>
          <w:sz w:val="24"/>
          <w:szCs w:val="24"/>
        </w:rPr>
        <w:t xml:space="preserve">Any person who violates an order commits an offence and is liable on conviction to a fine not exceeding </w:t>
      </w:r>
      <w:r w:rsidR="00B5226E">
        <w:rPr>
          <w:sz w:val="24"/>
          <w:szCs w:val="24"/>
        </w:rPr>
        <w:t>t</w:t>
      </w:r>
      <w:r w:rsidR="007162CA">
        <w:rPr>
          <w:sz w:val="24"/>
          <w:szCs w:val="24"/>
        </w:rPr>
        <w:t>e</w:t>
      </w:r>
      <w:r w:rsidR="00B5226E">
        <w:rPr>
          <w:sz w:val="24"/>
          <w:szCs w:val="24"/>
        </w:rPr>
        <w:t>n</w:t>
      </w:r>
      <w:r w:rsidRPr="00CD080B">
        <w:rPr>
          <w:sz w:val="24"/>
          <w:szCs w:val="24"/>
        </w:rPr>
        <w:t xml:space="preserve"> thousand dollars ($1</w:t>
      </w:r>
      <w:r w:rsidR="007162CA">
        <w:rPr>
          <w:sz w:val="24"/>
          <w:szCs w:val="24"/>
        </w:rPr>
        <w:t>0</w:t>
      </w:r>
      <w:r w:rsidRPr="00CD080B">
        <w:rPr>
          <w:sz w:val="24"/>
          <w:szCs w:val="24"/>
        </w:rPr>
        <w:t>,000.00), imprisonment for up to two (2) years, or both imprisonment and a fine.</w:t>
      </w:r>
      <w:r w:rsidR="001542DC" w:rsidRPr="00CD080B">
        <w:rPr>
          <w:sz w:val="24"/>
          <w:szCs w:val="24"/>
        </w:rPr>
        <w:t xml:space="preserve"> </w:t>
      </w:r>
      <w:commentRangeStart w:id="21"/>
      <w:r w:rsidR="00111E49" w:rsidRPr="00CD080B">
        <w:rPr>
          <w:sz w:val="24"/>
          <w:szCs w:val="24"/>
          <w:highlight w:val="yellow"/>
        </w:rPr>
        <w:t xml:space="preserve">Any person who commits a subsequent offence within a </w:t>
      </w:r>
      <w:r w:rsidR="00B50A52" w:rsidRPr="00CD080B">
        <w:rPr>
          <w:sz w:val="24"/>
          <w:szCs w:val="24"/>
          <w:highlight w:val="yellow"/>
        </w:rPr>
        <w:t>sixty-day</w:t>
      </w:r>
      <w:r w:rsidR="00111E49" w:rsidRPr="00CD080B">
        <w:rPr>
          <w:sz w:val="24"/>
          <w:szCs w:val="24"/>
          <w:highlight w:val="yellow"/>
        </w:rPr>
        <w:t xml:space="preserve"> </w:t>
      </w:r>
      <w:r w:rsidR="00B50A52" w:rsidRPr="00CD080B">
        <w:rPr>
          <w:color w:val="FF0000"/>
          <w:sz w:val="24"/>
          <w:szCs w:val="24"/>
          <w:highlight w:val="yellow"/>
        </w:rPr>
        <w:t>(60)</w:t>
      </w:r>
      <w:r w:rsidR="00015937" w:rsidRPr="00CD080B">
        <w:rPr>
          <w:color w:val="FF0000"/>
          <w:sz w:val="24"/>
          <w:szCs w:val="24"/>
          <w:highlight w:val="yellow"/>
        </w:rPr>
        <w:t xml:space="preserve"> </w:t>
      </w:r>
      <w:r w:rsidR="00111E49" w:rsidRPr="00CD080B">
        <w:rPr>
          <w:sz w:val="24"/>
          <w:szCs w:val="24"/>
          <w:highlight w:val="yellow"/>
        </w:rPr>
        <w:t xml:space="preserve">period </w:t>
      </w:r>
      <w:r w:rsidR="00FF6F6F" w:rsidRPr="00CD080B">
        <w:rPr>
          <w:sz w:val="24"/>
          <w:szCs w:val="24"/>
          <w:highlight w:val="yellow"/>
        </w:rPr>
        <w:t xml:space="preserve">from the original date of the offence may be subject to increased fines as prescribed in this law. </w:t>
      </w:r>
      <w:commentRangeEnd w:id="21"/>
      <w:r w:rsidR="007162CA">
        <w:rPr>
          <w:rStyle w:val="CommentReference"/>
        </w:rPr>
        <w:commentReference w:id="21"/>
      </w:r>
    </w:p>
    <w:p w14:paraId="0D3F7863" w14:textId="77777777" w:rsidR="001542DC" w:rsidRPr="00CD080B" w:rsidRDefault="001542DC" w:rsidP="001542DC">
      <w:pPr>
        <w:pStyle w:val="ListParagraph"/>
        <w:rPr>
          <w:sz w:val="24"/>
          <w:szCs w:val="24"/>
        </w:rPr>
      </w:pPr>
    </w:p>
    <w:p w14:paraId="5127CCBC" w14:textId="6CD60241" w:rsidR="00F819A7" w:rsidRPr="00CD080B" w:rsidRDefault="001542DC" w:rsidP="00AB78B0">
      <w:pPr>
        <w:pStyle w:val="ListParagraph"/>
        <w:numPr>
          <w:ilvl w:val="2"/>
          <w:numId w:val="10"/>
        </w:numPr>
        <w:spacing w:before="240"/>
        <w:ind w:left="1440"/>
        <w:rPr>
          <w:sz w:val="24"/>
          <w:szCs w:val="24"/>
        </w:rPr>
      </w:pPr>
      <w:r w:rsidRPr="00CD080B">
        <w:rPr>
          <w:sz w:val="24"/>
          <w:szCs w:val="24"/>
        </w:rPr>
        <w:t>As an alternate remedy a</w:t>
      </w:r>
      <w:r w:rsidR="005F36A0">
        <w:rPr>
          <w:sz w:val="24"/>
          <w:szCs w:val="24"/>
        </w:rPr>
        <w:t xml:space="preserve">n </w:t>
      </w:r>
      <w:r w:rsidR="005F36A0" w:rsidRPr="005F36A0">
        <w:rPr>
          <w:sz w:val="24"/>
          <w:szCs w:val="24"/>
          <w:highlight w:val="yellow"/>
        </w:rPr>
        <w:t>XYZ</w:t>
      </w:r>
      <w:r w:rsidR="005F36A0">
        <w:rPr>
          <w:sz w:val="24"/>
          <w:szCs w:val="24"/>
        </w:rPr>
        <w:t xml:space="preserve"> </w:t>
      </w:r>
      <w:r w:rsidRPr="00CD080B">
        <w:rPr>
          <w:sz w:val="24"/>
          <w:szCs w:val="24"/>
        </w:rPr>
        <w:t xml:space="preserve">official or the Police may choose alternative methods or remedies in keeping with diversion remedies as Council recommends such as community service, recommendations from elder’s or any other recommendation in keeping with traditional customs and traditions.  </w:t>
      </w:r>
    </w:p>
    <w:p w14:paraId="56455FB1" w14:textId="02B3ABEF" w:rsidR="001202C8" w:rsidRPr="00313CC5" w:rsidRDefault="001202C8" w:rsidP="001202C8">
      <w:pPr>
        <w:pStyle w:val="Heading1"/>
        <w:jc w:val="center"/>
        <w:rPr>
          <w:caps/>
        </w:rPr>
      </w:pPr>
      <w:bookmarkStart w:id="22" w:name="_Toc39744187"/>
      <w:r w:rsidRPr="00BF2695">
        <w:rPr>
          <w:caps/>
        </w:rPr>
        <w:t xml:space="preserve">Part </w:t>
      </w:r>
      <w:bookmarkStart w:id="23" w:name="_Toc20231943"/>
      <w:r w:rsidRPr="00BF2695">
        <w:rPr>
          <w:caps/>
        </w:rPr>
        <w:t>v</w:t>
      </w:r>
      <w:r w:rsidR="00AC23D4">
        <w:rPr>
          <w:caps/>
        </w:rPr>
        <w:t>I</w:t>
      </w:r>
      <w:r w:rsidRPr="00BF2695">
        <w:rPr>
          <w:caps/>
        </w:rPr>
        <w:t>.</w:t>
      </w:r>
      <w:r w:rsidRPr="00313CC5">
        <w:rPr>
          <w:caps/>
        </w:rPr>
        <w:t xml:space="preserve"> </w:t>
      </w:r>
      <w:bookmarkEnd w:id="23"/>
      <w:r>
        <w:rPr>
          <w:caps/>
        </w:rPr>
        <w:t>INTERIM restrictions on public gatheringS</w:t>
      </w:r>
      <w:bookmarkEnd w:id="22"/>
    </w:p>
    <w:p w14:paraId="384A83BE" w14:textId="34165B28" w:rsidR="00BF2695" w:rsidRPr="00BF2695" w:rsidRDefault="00BF2695" w:rsidP="006C1F6C">
      <w:pPr>
        <w:pStyle w:val="Heading2"/>
      </w:pPr>
      <w:bookmarkStart w:id="24" w:name="_Toc39744188"/>
      <w:bookmarkStart w:id="25" w:name="_Toc17123797"/>
      <w:bookmarkStart w:id="26" w:name="_Ref511220514"/>
      <w:r w:rsidRPr="00BF2695">
        <w:t xml:space="preserve">Restrictions on access </w:t>
      </w:r>
      <w:r w:rsidR="00B10FD3" w:rsidRPr="00BF2695">
        <w:t xml:space="preserve">to </w:t>
      </w:r>
      <w:r w:rsidR="00B10FD3" w:rsidRPr="00B10FD3">
        <w:rPr>
          <w:highlight w:val="yellow"/>
        </w:rPr>
        <w:t>XYZ</w:t>
      </w:r>
      <w:r w:rsidR="00D41006">
        <w:t xml:space="preserve"> </w:t>
      </w:r>
      <w:r w:rsidR="00652DBC" w:rsidRPr="00BF2695">
        <w:t>Lands</w:t>
      </w:r>
      <w:bookmarkEnd w:id="24"/>
    </w:p>
    <w:bookmarkEnd w:id="25"/>
    <w:p w14:paraId="18859DC1" w14:textId="77777777" w:rsidR="00F66FE0" w:rsidRPr="00F66FE0" w:rsidRDefault="00F66FE0" w:rsidP="00AB78B0">
      <w:pPr>
        <w:pStyle w:val="ListParagraph"/>
        <w:numPr>
          <w:ilvl w:val="0"/>
          <w:numId w:val="11"/>
        </w:numPr>
        <w:rPr>
          <w:vanish/>
        </w:rPr>
      </w:pPr>
    </w:p>
    <w:p w14:paraId="3415B7C5" w14:textId="77777777" w:rsidR="00F66FE0" w:rsidRPr="00F66FE0" w:rsidRDefault="00F66FE0" w:rsidP="00AB78B0">
      <w:pPr>
        <w:pStyle w:val="ListParagraph"/>
        <w:numPr>
          <w:ilvl w:val="0"/>
          <w:numId w:val="11"/>
        </w:numPr>
        <w:rPr>
          <w:vanish/>
        </w:rPr>
      </w:pPr>
    </w:p>
    <w:p w14:paraId="35E2E612" w14:textId="77777777" w:rsidR="00F66FE0" w:rsidRPr="00F66FE0" w:rsidRDefault="00F66FE0" w:rsidP="00AB78B0">
      <w:pPr>
        <w:pStyle w:val="ListParagraph"/>
        <w:numPr>
          <w:ilvl w:val="0"/>
          <w:numId w:val="11"/>
        </w:numPr>
        <w:rPr>
          <w:vanish/>
        </w:rPr>
      </w:pPr>
    </w:p>
    <w:p w14:paraId="2BC5A9AE" w14:textId="77777777" w:rsidR="00F66FE0" w:rsidRPr="00F66FE0" w:rsidRDefault="00F66FE0" w:rsidP="00AB78B0">
      <w:pPr>
        <w:pStyle w:val="ListParagraph"/>
        <w:numPr>
          <w:ilvl w:val="0"/>
          <w:numId w:val="11"/>
        </w:numPr>
        <w:rPr>
          <w:vanish/>
        </w:rPr>
      </w:pPr>
    </w:p>
    <w:p w14:paraId="1E555C91" w14:textId="77777777" w:rsidR="00F66FE0" w:rsidRPr="00F66FE0" w:rsidRDefault="00F66FE0" w:rsidP="00AB78B0">
      <w:pPr>
        <w:pStyle w:val="ListParagraph"/>
        <w:numPr>
          <w:ilvl w:val="0"/>
          <w:numId w:val="11"/>
        </w:numPr>
        <w:rPr>
          <w:vanish/>
        </w:rPr>
      </w:pPr>
    </w:p>
    <w:p w14:paraId="0ECB2578" w14:textId="77777777" w:rsidR="00F66FE0" w:rsidRPr="00F66FE0" w:rsidRDefault="00F66FE0" w:rsidP="00AB78B0">
      <w:pPr>
        <w:pStyle w:val="ListParagraph"/>
        <w:numPr>
          <w:ilvl w:val="0"/>
          <w:numId w:val="11"/>
        </w:numPr>
        <w:rPr>
          <w:vanish/>
        </w:rPr>
      </w:pPr>
    </w:p>
    <w:p w14:paraId="28DE03DA" w14:textId="4BCCE71D" w:rsidR="001202C8" w:rsidRPr="00CD080B" w:rsidRDefault="001202C8" w:rsidP="00AB78B0">
      <w:pPr>
        <w:pStyle w:val="ListParagraph"/>
        <w:numPr>
          <w:ilvl w:val="1"/>
          <w:numId w:val="11"/>
        </w:numPr>
        <w:rPr>
          <w:sz w:val="24"/>
          <w:szCs w:val="24"/>
        </w:rPr>
      </w:pPr>
      <w:r w:rsidRPr="00CD080B">
        <w:rPr>
          <w:sz w:val="24"/>
          <w:szCs w:val="24"/>
        </w:rPr>
        <w:t>No person, other than:</w:t>
      </w:r>
    </w:p>
    <w:p w14:paraId="68467CB6" w14:textId="43BE6E90" w:rsidR="001202C8" w:rsidRPr="00CD080B" w:rsidRDefault="001202C8" w:rsidP="00AB78B0">
      <w:pPr>
        <w:pStyle w:val="ListParagraph"/>
        <w:numPr>
          <w:ilvl w:val="2"/>
          <w:numId w:val="12"/>
        </w:numPr>
        <w:ind w:left="1440"/>
        <w:rPr>
          <w:sz w:val="24"/>
          <w:szCs w:val="24"/>
        </w:rPr>
      </w:pPr>
      <w:r w:rsidRPr="00CD080B">
        <w:rPr>
          <w:sz w:val="24"/>
          <w:szCs w:val="24"/>
        </w:rPr>
        <w:t>a Member</w:t>
      </w:r>
      <w:r w:rsidR="00C64659" w:rsidRPr="00CD080B">
        <w:rPr>
          <w:sz w:val="24"/>
          <w:szCs w:val="24"/>
        </w:rPr>
        <w:t xml:space="preserve"> </w:t>
      </w:r>
      <w:r w:rsidRPr="00CD080B">
        <w:rPr>
          <w:sz w:val="24"/>
          <w:szCs w:val="24"/>
        </w:rPr>
        <w:t xml:space="preserve">and their immediate </w:t>
      </w:r>
      <w:proofErr w:type="gramStart"/>
      <w:r w:rsidRPr="00CD080B">
        <w:rPr>
          <w:sz w:val="24"/>
          <w:szCs w:val="24"/>
        </w:rPr>
        <w:t>family;</w:t>
      </w:r>
      <w:proofErr w:type="gramEnd"/>
    </w:p>
    <w:p w14:paraId="6635A2A9" w14:textId="6D94E835" w:rsidR="00C64659" w:rsidRPr="00CD080B" w:rsidRDefault="00C64659" w:rsidP="00AB78B0">
      <w:pPr>
        <w:pStyle w:val="ListParagraph"/>
        <w:numPr>
          <w:ilvl w:val="2"/>
          <w:numId w:val="12"/>
        </w:numPr>
        <w:ind w:left="1440"/>
        <w:rPr>
          <w:sz w:val="24"/>
          <w:szCs w:val="24"/>
        </w:rPr>
      </w:pPr>
      <w:r w:rsidRPr="00CD080B">
        <w:rPr>
          <w:sz w:val="24"/>
          <w:szCs w:val="24"/>
        </w:rPr>
        <w:t xml:space="preserve">a </w:t>
      </w:r>
      <w:r w:rsidR="000F3699" w:rsidRPr="00CD080B">
        <w:rPr>
          <w:sz w:val="24"/>
          <w:szCs w:val="24"/>
        </w:rPr>
        <w:t xml:space="preserve">person who is not a </w:t>
      </w:r>
      <w:r w:rsidRPr="00CD080B">
        <w:rPr>
          <w:sz w:val="24"/>
          <w:szCs w:val="24"/>
        </w:rPr>
        <w:t>Member</w:t>
      </w:r>
      <w:r w:rsidR="000F3699" w:rsidRPr="00CD080B">
        <w:rPr>
          <w:sz w:val="24"/>
          <w:szCs w:val="24"/>
        </w:rPr>
        <w:t xml:space="preserve"> but who is</w:t>
      </w:r>
      <w:r w:rsidRPr="00CD080B">
        <w:rPr>
          <w:sz w:val="24"/>
          <w:szCs w:val="24"/>
        </w:rPr>
        <w:t xml:space="preserve"> authorized to reside </w:t>
      </w:r>
      <w:r w:rsidR="00B10FD3" w:rsidRPr="00CD080B">
        <w:rPr>
          <w:sz w:val="24"/>
          <w:szCs w:val="24"/>
        </w:rPr>
        <w:t xml:space="preserve">on </w:t>
      </w:r>
      <w:r w:rsidR="00B10FD3" w:rsidRPr="00697807">
        <w:rPr>
          <w:sz w:val="24"/>
          <w:szCs w:val="24"/>
          <w:highlight w:val="yellow"/>
        </w:rPr>
        <w:t>XYZ</w:t>
      </w:r>
      <w:r w:rsidR="00D41006">
        <w:rPr>
          <w:sz w:val="24"/>
          <w:szCs w:val="24"/>
        </w:rPr>
        <w:t xml:space="preserve"> </w:t>
      </w:r>
      <w:proofErr w:type="gramStart"/>
      <w:r w:rsidR="006C2858" w:rsidRPr="00CD080B">
        <w:rPr>
          <w:sz w:val="24"/>
          <w:szCs w:val="24"/>
        </w:rPr>
        <w:t>Lands</w:t>
      </w:r>
      <w:r w:rsidRPr="00CD080B">
        <w:rPr>
          <w:sz w:val="24"/>
          <w:szCs w:val="24"/>
        </w:rPr>
        <w:t>;</w:t>
      </w:r>
      <w:proofErr w:type="gramEnd"/>
    </w:p>
    <w:p w14:paraId="70830433" w14:textId="39C8664B" w:rsidR="00AC23D4" w:rsidRPr="00CD080B" w:rsidRDefault="001202C8" w:rsidP="00AB78B0">
      <w:pPr>
        <w:pStyle w:val="ListParagraph"/>
        <w:numPr>
          <w:ilvl w:val="2"/>
          <w:numId w:val="12"/>
        </w:numPr>
        <w:ind w:left="1440"/>
        <w:rPr>
          <w:sz w:val="24"/>
          <w:szCs w:val="24"/>
        </w:rPr>
      </w:pPr>
      <w:r w:rsidRPr="00CD080B">
        <w:rPr>
          <w:sz w:val="24"/>
          <w:szCs w:val="24"/>
        </w:rPr>
        <w:t xml:space="preserve">a </w:t>
      </w:r>
      <w:r w:rsidR="00AC23D4" w:rsidRPr="00CD080B">
        <w:rPr>
          <w:sz w:val="24"/>
          <w:szCs w:val="24"/>
        </w:rPr>
        <w:t>P</w:t>
      </w:r>
      <w:r w:rsidRPr="00CD080B">
        <w:rPr>
          <w:sz w:val="24"/>
          <w:szCs w:val="24"/>
        </w:rPr>
        <w:t xml:space="preserve">eace </w:t>
      </w:r>
      <w:r w:rsidR="00AC23D4" w:rsidRPr="00CD080B">
        <w:rPr>
          <w:sz w:val="24"/>
          <w:szCs w:val="24"/>
        </w:rPr>
        <w:t>O</w:t>
      </w:r>
      <w:r w:rsidRPr="00CD080B">
        <w:rPr>
          <w:sz w:val="24"/>
          <w:szCs w:val="24"/>
        </w:rPr>
        <w:t>fficer</w:t>
      </w:r>
      <w:r w:rsidR="00AC23D4" w:rsidRPr="00CD080B">
        <w:rPr>
          <w:sz w:val="24"/>
          <w:szCs w:val="24"/>
        </w:rPr>
        <w:t xml:space="preserve"> or</w:t>
      </w:r>
      <w:r w:rsidRPr="00CD080B">
        <w:rPr>
          <w:sz w:val="24"/>
          <w:szCs w:val="24"/>
        </w:rPr>
        <w:t xml:space="preserve"> </w:t>
      </w:r>
      <w:proofErr w:type="gramStart"/>
      <w:r w:rsidRPr="00CD080B">
        <w:rPr>
          <w:sz w:val="24"/>
          <w:szCs w:val="24"/>
        </w:rPr>
        <w:t>coroner</w:t>
      </w:r>
      <w:r w:rsidR="00AC23D4" w:rsidRPr="00CD080B">
        <w:rPr>
          <w:sz w:val="24"/>
          <w:szCs w:val="24"/>
        </w:rPr>
        <w:t>;</w:t>
      </w:r>
      <w:proofErr w:type="gramEnd"/>
      <w:r w:rsidRPr="00CD080B">
        <w:rPr>
          <w:sz w:val="24"/>
          <w:szCs w:val="24"/>
        </w:rPr>
        <w:t xml:space="preserve"> </w:t>
      </w:r>
    </w:p>
    <w:p w14:paraId="732B4CFF" w14:textId="59FD6400" w:rsidR="001202C8" w:rsidRPr="00CD080B" w:rsidRDefault="00B10FD3" w:rsidP="00AB78B0">
      <w:pPr>
        <w:pStyle w:val="ListParagraph"/>
        <w:numPr>
          <w:ilvl w:val="2"/>
          <w:numId w:val="12"/>
        </w:numPr>
        <w:ind w:left="1440"/>
        <w:rPr>
          <w:sz w:val="24"/>
          <w:szCs w:val="24"/>
        </w:rPr>
      </w:pPr>
      <w:r w:rsidRPr="00CD080B">
        <w:rPr>
          <w:sz w:val="24"/>
          <w:szCs w:val="24"/>
        </w:rPr>
        <w:t xml:space="preserve">a </w:t>
      </w:r>
      <w:r w:rsidRPr="00B10FD3">
        <w:rPr>
          <w:sz w:val="24"/>
          <w:szCs w:val="24"/>
          <w:highlight w:val="yellow"/>
        </w:rPr>
        <w:t>XYZ</w:t>
      </w:r>
      <w:r w:rsidR="00D41006">
        <w:rPr>
          <w:sz w:val="24"/>
          <w:szCs w:val="24"/>
        </w:rPr>
        <w:t xml:space="preserve"> </w:t>
      </w:r>
      <w:r w:rsidR="006C2858" w:rsidRPr="00CD080B">
        <w:rPr>
          <w:sz w:val="24"/>
          <w:szCs w:val="24"/>
        </w:rPr>
        <w:t>Official</w:t>
      </w:r>
      <w:r w:rsidR="001202C8" w:rsidRPr="00CD080B">
        <w:rPr>
          <w:sz w:val="24"/>
          <w:szCs w:val="24"/>
        </w:rPr>
        <w:t>;</w:t>
      </w:r>
      <w:r w:rsidR="00C64659" w:rsidRPr="00CD080B">
        <w:rPr>
          <w:sz w:val="24"/>
          <w:szCs w:val="24"/>
        </w:rPr>
        <w:t xml:space="preserve"> </w:t>
      </w:r>
      <w:r w:rsidR="001905FD" w:rsidRPr="00CD080B">
        <w:rPr>
          <w:sz w:val="24"/>
          <w:szCs w:val="24"/>
        </w:rPr>
        <w:t>or</w:t>
      </w:r>
    </w:p>
    <w:p w14:paraId="5F35CEA4" w14:textId="1B7F6BB4" w:rsidR="001202C8" w:rsidRPr="00CD080B" w:rsidRDefault="001202C8" w:rsidP="00AB78B0">
      <w:pPr>
        <w:pStyle w:val="ListParagraph"/>
        <w:numPr>
          <w:ilvl w:val="2"/>
          <w:numId w:val="12"/>
        </w:numPr>
        <w:ind w:left="1440"/>
        <w:rPr>
          <w:sz w:val="24"/>
          <w:szCs w:val="24"/>
        </w:rPr>
      </w:pPr>
      <w:r w:rsidRPr="00CD080B">
        <w:rPr>
          <w:sz w:val="24"/>
          <w:szCs w:val="24"/>
        </w:rPr>
        <w:t xml:space="preserve">other persons specifically </w:t>
      </w:r>
      <w:r w:rsidR="001905FD" w:rsidRPr="00CD080B">
        <w:rPr>
          <w:sz w:val="24"/>
          <w:szCs w:val="24"/>
        </w:rPr>
        <w:t>permitted to do so in advance</w:t>
      </w:r>
      <w:r w:rsidRPr="00CD080B">
        <w:rPr>
          <w:sz w:val="24"/>
          <w:szCs w:val="24"/>
        </w:rPr>
        <w:t xml:space="preserve"> by Council</w:t>
      </w:r>
      <w:r w:rsidR="000F3699" w:rsidRPr="00CD080B">
        <w:rPr>
          <w:sz w:val="24"/>
          <w:szCs w:val="24"/>
        </w:rPr>
        <w:t>.</w:t>
      </w:r>
    </w:p>
    <w:p w14:paraId="573D44FC" w14:textId="242DEE0D" w:rsidR="00BF2695" w:rsidRPr="006C1F6C" w:rsidRDefault="00C64659" w:rsidP="0063295E">
      <w:pPr>
        <w:ind w:right="-279" w:firstLine="851"/>
        <w:rPr>
          <w:sz w:val="24"/>
          <w:szCs w:val="24"/>
        </w:rPr>
      </w:pPr>
      <w:r w:rsidRPr="006C1F6C">
        <w:rPr>
          <w:sz w:val="24"/>
          <w:szCs w:val="24"/>
        </w:rPr>
        <w:t>is</w:t>
      </w:r>
      <w:r w:rsidR="001202C8" w:rsidRPr="006C1F6C">
        <w:rPr>
          <w:sz w:val="24"/>
          <w:szCs w:val="24"/>
        </w:rPr>
        <w:t xml:space="preserve"> authorized to enter onto or remain </w:t>
      </w:r>
      <w:r w:rsidR="00F50C70" w:rsidRPr="006C1F6C">
        <w:rPr>
          <w:sz w:val="24"/>
          <w:szCs w:val="24"/>
        </w:rPr>
        <w:t xml:space="preserve">on </w:t>
      </w:r>
      <w:r w:rsidR="00F50C70" w:rsidRPr="00697807">
        <w:rPr>
          <w:sz w:val="24"/>
          <w:szCs w:val="24"/>
          <w:highlight w:val="yellow"/>
        </w:rPr>
        <w:t>XYZ</w:t>
      </w:r>
      <w:r w:rsidR="00D41006">
        <w:rPr>
          <w:sz w:val="24"/>
          <w:szCs w:val="24"/>
        </w:rPr>
        <w:t xml:space="preserve"> </w:t>
      </w:r>
      <w:r w:rsidR="00652DBC" w:rsidRPr="006C1F6C">
        <w:rPr>
          <w:sz w:val="24"/>
          <w:szCs w:val="24"/>
        </w:rPr>
        <w:t>Lands</w:t>
      </w:r>
      <w:r w:rsidR="001202C8" w:rsidRPr="006C1F6C">
        <w:rPr>
          <w:sz w:val="24"/>
          <w:szCs w:val="24"/>
        </w:rPr>
        <w:t xml:space="preserve"> while this Law is in force.</w:t>
      </w:r>
    </w:p>
    <w:p w14:paraId="5F149364" w14:textId="6E26B600" w:rsidR="007F5F9C" w:rsidRPr="006C1F6C" w:rsidRDefault="007F5F9C" w:rsidP="006C1F6C">
      <w:pPr>
        <w:pStyle w:val="Heading2"/>
      </w:pPr>
      <w:bookmarkStart w:id="27" w:name="_Toc39744189"/>
      <w:r w:rsidRPr="006C1F6C">
        <w:lastRenderedPageBreak/>
        <w:t>Restrictions and Closure of public facilities</w:t>
      </w:r>
      <w:bookmarkEnd w:id="27"/>
      <w:r w:rsidRPr="006C1F6C">
        <w:t xml:space="preserve"> </w:t>
      </w:r>
    </w:p>
    <w:p w14:paraId="3EC83CCF" w14:textId="77777777" w:rsidR="006C1F6C" w:rsidRPr="006C1F6C" w:rsidRDefault="006C1F6C" w:rsidP="00AB78B0">
      <w:pPr>
        <w:pStyle w:val="ListParagraph"/>
        <w:numPr>
          <w:ilvl w:val="0"/>
          <w:numId w:val="13"/>
        </w:numPr>
        <w:rPr>
          <w:vanish/>
        </w:rPr>
      </w:pPr>
    </w:p>
    <w:p w14:paraId="604DD3CB" w14:textId="77777777" w:rsidR="006C1F6C" w:rsidRPr="006C1F6C" w:rsidRDefault="006C1F6C" w:rsidP="00AB78B0">
      <w:pPr>
        <w:pStyle w:val="ListParagraph"/>
        <w:numPr>
          <w:ilvl w:val="0"/>
          <w:numId w:val="13"/>
        </w:numPr>
        <w:rPr>
          <w:vanish/>
        </w:rPr>
      </w:pPr>
    </w:p>
    <w:p w14:paraId="6A16ED52" w14:textId="77777777" w:rsidR="006C1F6C" w:rsidRPr="006C1F6C" w:rsidRDefault="006C1F6C" w:rsidP="00AB78B0">
      <w:pPr>
        <w:pStyle w:val="ListParagraph"/>
        <w:numPr>
          <w:ilvl w:val="0"/>
          <w:numId w:val="13"/>
        </w:numPr>
        <w:rPr>
          <w:vanish/>
        </w:rPr>
      </w:pPr>
    </w:p>
    <w:p w14:paraId="3B1596CA" w14:textId="77777777" w:rsidR="006C1F6C" w:rsidRPr="006C1F6C" w:rsidRDefault="006C1F6C" w:rsidP="00AB78B0">
      <w:pPr>
        <w:pStyle w:val="ListParagraph"/>
        <w:numPr>
          <w:ilvl w:val="0"/>
          <w:numId w:val="13"/>
        </w:numPr>
        <w:rPr>
          <w:vanish/>
        </w:rPr>
      </w:pPr>
    </w:p>
    <w:p w14:paraId="1D440E4E" w14:textId="77777777" w:rsidR="006C1F6C" w:rsidRPr="006C1F6C" w:rsidRDefault="006C1F6C" w:rsidP="00AB78B0">
      <w:pPr>
        <w:pStyle w:val="ListParagraph"/>
        <w:numPr>
          <w:ilvl w:val="0"/>
          <w:numId w:val="13"/>
        </w:numPr>
        <w:rPr>
          <w:vanish/>
        </w:rPr>
      </w:pPr>
    </w:p>
    <w:p w14:paraId="3ECC37B9" w14:textId="77777777" w:rsidR="006C1F6C" w:rsidRPr="006C1F6C" w:rsidRDefault="006C1F6C" w:rsidP="00AB78B0">
      <w:pPr>
        <w:pStyle w:val="ListParagraph"/>
        <w:numPr>
          <w:ilvl w:val="0"/>
          <w:numId w:val="13"/>
        </w:numPr>
        <w:rPr>
          <w:vanish/>
        </w:rPr>
      </w:pPr>
    </w:p>
    <w:p w14:paraId="1A5F563B" w14:textId="77777777" w:rsidR="006C1F6C" w:rsidRPr="006C1F6C" w:rsidRDefault="006C1F6C" w:rsidP="00AB78B0">
      <w:pPr>
        <w:pStyle w:val="ListParagraph"/>
        <w:numPr>
          <w:ilvl w:val="1"/>
          <w:numId w:val="13"/>
        </w:numPr>
        <w:rPr>
          <w:vanish/>
        </w:rPr>
      </w:pPr>
    </w:p>
    <w:p w14:paraId="02FFAF86" w14:textId="265B2AD3" w:rsidR="00077DA3" w:rsidRPr="00CD080B" w:rsidRDefault="007F5F9C" w:rsidP="00AB78B0">
      <w:pPr>
        <w:pStyle w:val="ListParagraph"/>
        <w:numPr>
          <w:ilvl w:val="1"/>
          <w:numId w:val="13"/>
        </w:numPr>
        <w:rPr>
          <w:b/>
          <w:bCs/>
          <w:i/>
          <w:iCs/>
          <w:sz w:val="24"/>
          <w:szCs w:val="24"/>
        </w:rPr>
      </w:pPr>
      <w:r w:rsidRPr="00CD080B">
        <w:rPr>
          <w:sz w:val="24"/>
          <w:szCs w:val="24"/>
        </w:rPr>
        <w:t>Council may</w:t>
      </w:r>
      <w:r w:rsidR="001905FD" w:rsidRPr="00CD080B">
        <w:rPr>
          <w:sz w:val="24"/>
          <w:szCs w:val="24"/>
        </w:rPr>
        <w:t>, at its sole discretion,</w:t>
      </w:r>
      <w:r w:rsidRPr="00CD080B">
        <w:rPr>
          <w:sz w:val="24"/>
          <w:szCs w:val="24"/>
        </w:rPr>
        <w:t xml:space="preserve"> order closure, or restrictions on access to, community facilities </w:t>
      </w:r>
      <w:r w:rsidR="00697807" w:rsidRPr="00CD080B">
        <w:rPr>
          <w:sz w:val="24"/>
          <w:szCs w:val="24"/>
        </w:rPr>
        <w:t xml:space="preserve">on </w:t>
      </w:r>
      <w:r w:rsidR="00697807" w:rsidRPr="00697807">
        <w:rPr>
          <w:sz w:val="24"/>
          <w:szCs w:val="24"/>
          <w:highlight w:val="yellow"/>
        </w:rPr>
        <w:t>XYZ</w:t>
      </w:r>
      <w:r w:rsidR="00D41006">
        <w:rPr>
          <w:sz w:val="24"/>
          <w:szCs w:val="24"/>
        </w:rPr>
        <w:t xml:space="preserve"> </w:t>
      </w:r>
      <w:r w:rsidR="00652DBC" w:rsidRPr="00CD080B">
        <w:rPr>
          <w:sz w:val="24"/>
          <w:szCs w:val="24"/>
        </w:rPr>
        <w:t>Lands</w:t>
      </w:r>
      <w:r w:rsidRPr="00CD080B">
        <w:rPr>
          <w:sz w:val="24"/>
          <w:szCs w:val="24"/>
        </w:rPr>
        <w:t xml:space="preserve"> including</w:t>
      </w:r>
      <w:r w:rsidR="00BB5C58" w:rsidRPr="00CD080B">
        <w:rPr>
          <w:sz w:val="24"/>
          <w:szCs w:val="24"/>
        </w:rPr>
        <w:t>,</w:t>
      </w:r>
      <w:r w:rsidRPr="00CD080B">
        <w:rPr>
          <w:sz w:val="24"/>
          <w:szCs w:val="24"/>
        </w:rPr>
        <w:t xml:space="preserve"> schools and school playgrounds, hockey arenas, and other open recreational spaces.</w:t>
      </w:r>
    </w:p>
    <w:p w14:paraId="06711E9D" w14:textId="6D62D12D" w:rsidR="007F5F9C" w:rsidRDefault="007F5F9C" w:rsidP="006C1F6C">
      <w:pPr>
        <w:pStyle w:val="Heading2"/>
      </w:pPr>
      <w:bookmarkStart w:id="28" w:name="_Toc39744190"/>
      <w:r w:rsidRPr="007F5F9C">
        <w:t>Social distancing requirements</w:t>
      </w:r>
      <w:bookmarkEnd w:id="28"/>
    </w:p>
    <w:p w14:paraId="52672020" w14:textId="77777777" w:rsidR="006C1F6C" w:rsidRPr="006C1F6C" w:rsidRDefault="006C1F6C" w:rsidP="00AB78B0">
      <w:pPr>
        <w:pStyle w:val="ListParagraph"/>
        <w:numPr>
          <w:ilvl w:val="0"/>
          <w:numId w:val="14"/>
        </w:numPr>
        <w:rPr>
          <w:vanish/>
        </w:rPr>
      </w:pPr>
    </w:p>
    <w:p w14:paraId="4732DA28" w14:textId="77777777" w:rsidR="006C1F6C" w:rsidRPr="006C1F6C" w:rsidRDefault="006C1F6C" w:rsidP="00AB78B0">
      <w:pPr>
        <w:pStyle w:val="ListParagraph"/>
        <w:numPr>
          <w:ilvl w:val="0"/>
          <w:numId w:val="14"/>
        </w:numPr>
        <w:rPr>
          <w:vanish/>
        </w:rPr>
      </w:pPr>
    </w:p>
    <w:p w14:paraId="56809D8F" w14:textId="77777777" w:rsidR="006C1F6C" w:rsidRPr="006C1F6C" w:rsidRDefault="006C1F6C" w:rsidP="00AB78B0">
      <w:pPr>
        <w:pStyle w:val="ListParagraph"/>
        <w:numPr>
          <w:ilvl w:val="0"/>
          <w:numId w:val="14"/>
        </w:numPr>
        <w:rPr>
          <w:vanish/>
        </w:rPr>
      </w:pPr>
    </w:p>
    <w:p w14:paraId="1209C4A8" w14:textId="77777777" w:rsidR="006C1F6C" w:rsidRPr="006C1F6C" w:rsidRDefault="006C1F6C" w:rsidP="00AB78B0">
      <w:pPr>
        <w:pStyle w:val="ListParagraph"/>
        <w:numPr>
          <w:ilvl w:val="0"/>
          <w:numId w:val="14"/>
        </w:numPr>
        <w:rPr>
          <w:vanish/>
        </w:rPr>
      </w:pPr>
    </w:p>
    <w:p w14:paraId="34E2F57B" w14:textId="77777777" w:rsidR="006C1F6C" w:rsidRPr="006C1F6C" w:rsidRDefault="006C1F6C" w:rsidP="00AB78B0">
      <w:pPr>
        <w:pStyle w:val="ListParagraph"/>
        <w:numPr>
          <w:ilvl w:val="0"/>
          <w:numId w:val="14"/>
        </w:numPr>
        <w:rPr>
          <w:vanish/>
        </w:rPr>
      </w:pPr>
    </w:p>
    <w:p w14:paraId="7B7D9D1F" w14:textId="77777777" w:rsidR="006C1F6C" w:rsidRPr="006C1F6C" w:rsidRDefault="006C1F6C" w:rsidP="00AB78B0">
      <w:pPr>
        <w:pStyle w:val="ListParagraph"/>
        <w:numPr>
          <w:ilvl w:val="0"/>
          <w:numId w:val="14"/>
        </w:numPr>
        <w:rPr>
          <w:vanish/>
        </w:rPr>
      </w:pPr>
    </w:p>
    <w:p w14:paraId="658BE886" w14:textId="77777777" w:rsidR="006C1F6C" w:rsidRPr="006C1F6C" w:rsidRDefault="006C1F6C" w:rsidP="00AB78B0">
      <w:pPr>
        <w:pStyle w:val="ListParagraph"/>
        <w:numPr>
          <w:ilvl w:val="1"/>
          <w:numId w:val="14"/>
        </w:numPr>
        <w:rPr>
          <w:vanish/>
        </w:rPr>
      </w:pPr>
    </w:p>
    <w:p w14:paraId="78442A33" w14:textId="77777777" w:rsidR="006C1F6C" w:rsidRPr="006C1F6C" w:rsidRDefault="006C1F6C" w:rsidP="00AB78B0">
      <w:pPr>
        <w:pStyle w:val="ListParagraph"/>
        <w:numPr>
          <w:ilvl w:val="1"/>
          <w:numId w:val="14"/>
        </w:numPr>
        <w:rPr>
          <w:vanish/>
        </w:rPr>
      </w:pPr>
    </w:p>
    <w:p w14:paraId="170E16E9" w14:textId="3C3E8C16" w:rsidR="007F6002" w:rsidRPr="00CD080B" w:rsidRDefault="00381978" w:rsidP="00AB78B0">
      <w:pPr>
        <w:pStyle w:val="ListParagraph"/>
        <w:numPr>
          <w:ilvl w:val="1"/>
          <w:numId w:val="14"/>
        </w:numPr>
        <w:rPr>
          <w:sz w:val="24"/>
          <w:szCs w:val="24"/>
        </w:rPr>
      </w:pPr>
      <w:r w:rsidRPr="00CD080B">
        <w:rPr>
          <w:sz w:val="24"/>
          <w:szCs w:val="24"/>
        </w:rPr>
        <w:t>In order to protect health and safety,</w:t>
      </w:r>
      <w:r w:rsidR="001905FD" w:rsidRPr="00CD080B">
        <w:rPr>
          <w:sz w:val="24"/>
          <w:szCs w:val="24"/>
        </w:rPr>
        <w:t xml:space="preserve"> all</w:t>
      </w:r>
      <w:r w:rsidRPr="00CD080B" w:rsidDel="007F6002">
        <w:rPr>
          <w:sz w:val="24"/>
          <w:szCs w:val="24"/>
        </w:rPr>
        <w:t xml:space="preserve"> </w:t>
      </w:r>
      <w:r w:rsidRPr="00CD080B">
        <w:rPr>
          <w:sz w:val="24"/>
          <w:szCs w:val="24"/>
        </w:rPr>
        <w:t>p</w:t>
      </w:r>
      <w:r w:rsidR="007F6002" w:rsidRPr="00CD080B">
        <w:rPr>
          <w:sz w:val="24"/>
          <w:szCs w:val="24"/>
        </w:rPr>
        <w:t xml:space="preserve">ersons </w:t>
      </w:r>
      <w:r w:rsidR="00AC23D4" w:rsidRPr="00CD080B">
        <w:rPr>
          <w:sz w:val="24"/>
          <w:szCs w:val="24"/>
        </w:rPr>
        <w:t>present</w:t>
      </w:r>
      <w:r w:rsidR="007F6002" w:rsidRPr="00CD080B">
        <w:rPr>
          <w:sz w:val="24"/>
          <w:szCs w:val="24"/>
        </w:rPr>
        <w:t xml:space="preserve"> on </w:t>
      </w:r>
      <w:r w:rsidR="00D41006">
        <w:rPr>
          <w:sz w:val="24"/>
          <w:szCs w:val="24"/>
        </w:rPr>
        <w:t xml:space="preserve"> </w:t>
      </w:r>
      <w:r w:rsidR="00D41006" w:rsidRPr="00697807">
        <w:rPr>
          <w:sz w:val="24"/>
          <w:szCs w:val="24"/>
          <w:highlight w:val="yellow"/>
        </w:rPr>
        <w:t>XYZ</w:t>
      </w:r>
      <w:r w:rsidR="00D41006">
        <w:rPr>
          <w:sz w:val="24"/>
          <w:szCs w:val="24"/>
        </w:rPr>
        <w:t xml:space="preserve"> </w:t>
      </w:r>
      <w:r w:rsidR="007F6002" w:rsidRPr="00CD080B">
        <w:rPr>
          <w:sz w:val="24"/>
          <w:szCs w:val="24"/>
        </w:rPr>
        <w:t xml:space="preserve"> Lands must practice social distancing</w:t>
      </w:r>
      <w:r w:rsidR="00AC23D4" w:rsidRPr="00CD080B">
        <w:rPr>
          <w:sz w:val="24"/>
          <w:szCs w:val="24"/>
        </w:rPr>
        <w:t xml:space="preserve"> at all times</w:t>
      </w:r>
      <w:r w:rsidR="007F6002" w:rsidRPr="00CD080B">
        <w:rPr>
          <w:sz w:val="24"/>
          <w:szCs w:val="24"/>
        </w:rPr>
        <w:t xml:space="preserve"> </w:t>
      </w:r>
      <w:r w:rsidRPr="00CD080B">
        <w:rPr>
          <w:sz w:val="24"/>
          <w:szCs w:val="24"/>
        </w:rPr>
        <w:t xml:space="preserve">by maintaining a </w:t>
      </w:r>
      <w:r w:rsidR="001905FD" w:rsidRPr="00CD080B">
        <w:rPr>
          <w:sz w:val="24"/>
          <w:szCs w:val="24"/>
        </w:rPr>
        <w:t xml:space="preserve">minimum </w:t>
      </w:r>
      <w:r w:rsidRPr="00CD080B">
        <w:rPr>
          <w:sz w:val="24"/>
          <w:szCs w:val="24"/>
        </w:rPr>
        <w:t xml:space="preserve">distance of </w:t>
      </w:r>
      <w:r w:rsidR="009F07D8" w:rsidRPr="00CD080B">
        <w:rPr>
          <w:sz w:val="24"/>
          <w:szCs w:val="24"/>
        </w:rPr>
        <w:t>six (</w:t>
      </w:r>
      <w:r w:rsidRPr="00CD080B">
        <w:rPr>
          <w:sz w:val="24"/>
          <w:szCs w:val="24"/>
        </w:rPr>
        <w:t>6</w:t>
      </w:r>
      <w:r w:rsidR="009F07D8" w:rsidRPr="00CD080B">
        <w:rPr>
          <w:sz w:val="24"/>
          <w:szCs w:val="24"/>
        </w:rPr>
        <w:t>)</w:t>
      </w:r>
      <w:r w:rsidRPr="00CD080B">
        <w:rPr>
          <w:sz w:val="24"/>
          <w:szCs w:val="24"/>
        </w:rPr>
        <w:t xml:space="preserve"> feet or more from persons other than those with whom they share or occupy a </w:t>
      </w:r>
      <w:r w:rsidR="00AC23D4" w:rsidRPr="00CD080B">
        <w:rPr>
          <w:sz w:val="24"/>
          <w:szCs w:val="24"/>
        </w:rPr>
        <w:t>dwelling</w:t>
      </w:r>
      <w:r w:rsidRPr="00CD080B">
        <w:rPr>
          <w:sz w:val="24"/>
          <w:szCs w:val="24"/>
        </w:rPr>
        <w:t>.</w:t>
      </w:r>
    </w:p>
    <w:p w14:paraId="1B6769EB" w14:textId="0D7CF1EC" w:rsidR="007F6002" w:rsidRPr="00CD080B" w:rsidRDefault="00381978" w:rsidP="00AB78B0">
      <w:pPr>
        <w:pStyle w:val="ListParagraph"/>
        <w:numPr>
          <w:ilvl w:val="1"/>
          <w:numId w:val="14"/>
        </w:numPr>
        <w:rPr>
          <w:sz w:val="24"/>
          <w:szCs w:val="24"/>
        </w:rPr>
      </w:pPr>
      <w:proofErr w:type="gramStart"/>
      <w:r w:rsidRPr="00CD080B">
        <w:rPr>
          <w:sz w:val="24"/>
          <w:szCs w:val="24"/>
        </w:rPr>
        <w:t>In order to</w:t>
      </w:r>
      <w:proofErr w:type="gramEnd"/>
      <w:r w:rsidRPr="00CD080B">
        <w:rPr>
          <w:sz w:val="24"/>
          <w:szCs w:val="24"/>
        </w:rPr>
        <w:t xml:space="preserve"> protect health and safety, </w:t>
      </w:r>
      <w:r w:rsidR="00960B2F" w:rsidRPr="00CD080B">
        <w:rPr>
          <w:sz w:val="24"/>
          <w:szCs w:val="24"/>
        </w:rPr>
        <w:t xml:space="preserve">Chief and Council, in consultation with appropriate public health officials, </w:t>
      </w:r>
      <w:r w:rsidR="007F5F9C" w:rsidRPr="00CD080B">
        <w:rPr>
          <w:sz w:val="24"/>
          <w:szCs w:val="24"/>
        </w:rPr>
        <w:t xml:space="preserve">may issue </w:t>
      </w:r>
      <w:r w:rsidR="007F6002" w:rsidRPr="00CD080B">
        <w:rPr>
          <w:sz w:val="24"/>
          <w:szCs w:val="24"/>
        </w:rPr>
        <w:t xml:space="preserve">additional </w:t>
      </w:r>
      <w:r w:rsidR="007F5F9C" w:rsidRPr="00CD080B">
        <w:rPr>
          <w:sz w:val="24"/>
          <w:szCs w:val="24"/>
        </w:rPr>
        <w:t xml:space="preserve">orders for social distancing and similar conduct </w:t>
      </w:r>
      <w:r w:rsidR="00697807" w:rsidRPr="00CD080B">
        <w:rPr>
          <w:sz w:val="24"/>
          <w:szCs w:val="24"/>
        </w:rPr>
        <w:t xml:space="preserve">on </w:t>
      </w:r>
      <w:r w:rsidR="00697807" w:rsidRPr="00697807">
        <w:rPr>
          <w:sz w:val="24"/>
          <w:szCs w:val="24"/>
          <w:highlight w:val="yellow"/>
        </w:rPr>
        <w:t>XYZ</w:t>
      </w:r>
      <w:r w:rsidR="00D41006">
        <w:rPr>
          <w:sz w:val="24"/>
          <w:szCs w:val="24"/>
        </w:rPr>
        <w:t xml:space="preserve"> </w:t>
      </w:r>
      <w:r w:rsidR="00652DBC" w:rsidRPr="00CD080B">
        <w:rPr>
          <w:sz w:val="24"/>
          <w:szCs w:val="24"/>
        </w:rPr>
        <w:t>Lands</w:t>
      </w:r>
      <w:r w:rsidRPr="00CD080B">
        <w:rPr>
          <w:sz w:val="24"/>
          <w:szCs w:val="24"/>
        </w:rPr>
        <w:t>.</w:t>
      </w:r>
      <w:r w:rsidR="007F5F9C" w:rsidRPr="00CD080B">
        <w:rPr>
          <w:sz w:val="24"/>
          <w:szCs w:val="24"/>
        </w:rPr>
        <w:t xml:space="preserve"> </w:t>
      </w:r>
    </w:p>
    <w:p w14:paraId="3FFFDF54" w14:textId="77777777" w:rsidR="00BF2695" w:rsidRPr="00BF2695" w:rsidRDefault="00BF2695" w:rsidP="006C1F6C">
      <w:pPr>
        <w:pStyle w:val="Heading2"/>
      </w:pPr>
      <w:bookmarkStart w:id="29" w:name="_Toc39744191"/>
      <w:bookmarkStart w:id="30" w:name="_Toc17123798"/>
      <w:bookmarkEnd w:id="26"/>
      <w:r w:rsidRPr="00BF2695">
        <w:t>Restrictions on public gatherings without permission</w:t>
      </w:r>
      <w:bookmarkEnd w:id="29"/>
    </w:p>
    <w:bookmarkEnd w:id="30"/>
    <w:p w14:paraId="6E4EFA5F" w14:textId="77777777" w:rsidR="003B5964" w:rsidRPr="003B5964" w:rsidRDefault="003B5964" w:rsidP="00AB78B0">
      <w:pPr>
        <w:pStyle w:val="ListParagraph"/>
        <w:numPr>
          <w:ilvl w:val="0"/>
          <w:numId w:val="15"/>
        </w:numPr>
        <w:rPr>
          <w:vanish/>
          <w:sz w:val="24"/>
          <w:szCs w:val="24"/>
        </w:rPr>
      </w:pPr>
    </w:p>
    <w:p w14:paraId="6F07FA1F" w14:textId="77777777" w:rsidR="003B5964" w:rsidRPr="003B5964" w:rsidRDefault="003B5964" w:rsidP="00AB78B0">
      <w:pPr>
        <w:pStyle w:val="ListParagraph"/>
        <w:numPr>
          <w:ilvl w:val="0"/>
          <w:numId w:val="15"/>
        </w:numPr>
        <w:rPr>
          <w:vanish/>
          <w:sz w:val="24"/>
          <w:szCs w:val="24"/>
        </w:rPr>
      </w:pPr>
    </w:p>
    <w:p w14:paraId="212C37FC" w14:textId="77777777" w:rsidR="003B5964" w:rsidRPr="003B5964" w:rsidRDefault="003B5964" w:rsidP="00AB78B0">
      <w:pPr>
        <w:pStyle w:val="ListParagraph"/>
        <w:numPr>
          <w:ilvl w:val="0"/>
          <w:numId w:val="15"/>
        </w:numPr>
        <w:rPr>
          <w:vanish/>
          <w:sz w:val="24"/>
          <w:szCs w:val="24"/>
        </w:rPr>
      </w:pPr>
    </w:p>
    <w:p w14:paraId="3436B827" w14:textId="77777777" w:rsidR="003B5964" w:rsidRPr="003B5964" w:rsidRDefault="003B5964" w:rsidP="00AB78B0">
      <w:pPr>
        <w:pStyle w:val="ListParagraph"/>
        <w:numPr>
          <w:ilvl w:val="0"/>
          <w:numId w:val="15"/>
        </w:numPr>
        <w:rPr>
          <w:vanish/>
          <w:sz w:val="24"/>
          <w:szCs w:val="24"/>
        </w:rPr>
      </w:pPr>
    </w:p>
    <w:p w14:paraId="63ADA4EC" w14:textId="77777777" w:rsidR="003B5964" w:rsidRPr="003B5964" w:rsidRDefault="003B5964" w:rsidP="00AB78B0">
      <w:pPr>
        <w:pStyle w:val="ListParagraph"/>
        <w:numPr>
          <w:ilvl w:val="0"/>
          <w:numId w:val="15"/>
        </w:numPr>
        <w:rPr>
          <w:vanish/>
          <w:sz w:val="24"/>
          <w:szCs w:val="24"/>
        </w:rPr>
      </w:pPr>
    </w:p>
    <w:p w14:paraId="7987868A" w14:textId="77777777" w:rsidR="003B5964" w:rsidRPr="003B5964" w:rsidRDefault="003B5964" w:rsidP="00AB78B0">
      <w:pPr>
        <w:pStyle w:val="ListParagraph"/>
        <w:numPr>
          <w:ilvl w:val="0"/>
          <w:numId w:val="15"/>
        </w:numPr>
        <w:rPr>
          <w:vanish/>
          <w:sz w:val="24"/>
          <w:szCs w:val="24"/>
        </w:rPr>
      </w:pPr>
    </w:p>
    <w:p w14:paraId="689D0B21" w14:textId="77777777" w:rsidR="003B5964" w:rsidRPr="003B5964" w:rsidRDefault="003B5964" w:rsidP="00AB78B0">
      <w:pPr>
        <w:pStyle w:val="ListParagraph"/>
        <w:numPr>
          <w:ilvl w:val="1"/>
          <w:numId w:val="15"/>
        </w:numPr>
        <w:rPr>
          <w:vanish/>
          <w:sz w:val="24"/>
          <w:szCs w:val="24"/>
        </w:rPr>
      </w:pPr>
    </w:p>
    <w:p w14:paraId="60EC7942" w14:textId="77777777" w:rsidR="003B5964" w:rsidRPr="003B5964" w:rsidRDefault="003B5964" w:rsidP="00AB78B0">
      <w:pPr>
        <w:pStyle w:val="ListParagraph"/>
        <w:numPr>
          <w:ilvl w:val="1"/>
          <w:numId w:val="15"/>
        </w:numPr>
        <w:rPr>
          <w:vanish/>
          <w:sz w:val="24"/>
          <w:szCs w:val="24"/>
        </w:rPr>
      </w:pPr>
    </w:p>
    <w:p w14:paraId="4D95D2E2" w14:textId="77777777" w:rsidR="003B5964" w:rsidRPr="003B5964" w:rsidRDefault="003B5964" w:rsidP="00AB78B0">
      <w:pPr>
        <w:pStyle w:val="ListParagraph"/>
        <w:numPr>
          <w:ilvl w:val="1"/>
          <w:numId w:val="15"/>
        </w:numPr>
        <w:rPr>
          <w:vanish/>
          <w:sz w:val="24"/>
          <w:szCs w:val="24"/>
        </w:rPr>
      </w:pPr>
    </w:p>
    <w:p w14:paraId="20413DBE" w14:textId="77777777" w:rsidR="003B5964" w:rsidRPr="003B5964" w:rsidRDefault="003B5964" w:rsidP="00AB78B0">
      <w:pPr>
        <w:pStyle w:val="ListParagraph"/>
        <w:numPr>
          <w:ilvl w:val="1"/>
          <w:numId w:val="15"/>
        </w:numPr>
        <w:rPr>
          <w:vanish/>
          <w:sz w:val="24"/>
          <w:szCs w:val="24"/>
        </w:rPr>
      </w:pPr>
    </w:p>
    <w:p w14:paraId="4FBC3056" w14:textId="780D98D7" w:rsidR="001202C8" w:rsidRPr="00CD080B" w:rsidRDefault="001202C8" w:rsidP="00AB78B0">
      <w:pPr>
        <w:pStyle w:val="ListParagraph"/>
        <w:numPr>
          <w:ilvl w:val="1"/>
          <w:numId w:val="15"/>
        </w:numPr>
        <w:rPr>
          <w:sz w:val="24"/>
          <w:szCs w:val="24"/>
        </w:rPr>
      </w:pPr>
      <w:r w:rsidRPr="00CD080B">
        <w:rPr>
          <w:sz w:val="24"/>
          <w:szCs w:val="24"/>
        </w:rPr>
        <w:t xml:space="preserve">No person shall participate in public gatherings, assemblies, or parties involving </w:t>
      </w:r>
      <w:commentRangeStart w:id="31"/>
      <w:r w:rsidR="00F96F4E" w:rsidRPr="00CD080B">
        <w:rPr>
          <w:sz w:val="24"/>
          <w:szCs w:val="24"/>
          <w:highlight w:val="yellow"/>
        </w:rPr>
        <w:t>five (</w:t>
      </w:r>
      <w:r w:rsidR="003B5964" w:rsidRPr="00CD080B">
        <w:rPr>
          <w:sz w:val="24"/>
          <w:szCs w:val="24"/>
          <w:highlight w:val="yellow"/>
        </w:rPr>
        <w:t>5</w:t>
      </w:r>
      <w:r w:rsidR="001905FD" w:rsidRPr="00CD080B">
        <w:rPr>
          <w:sz w:val="24"/>
          <w:szCs w:val="24"/>
          <w:highlight w:val="yellow"/>
        </w:rPr>
        <w:t>)</w:t>
      </w:r>
      <w:r w:rsidR="001905FD" w:rsidRPr="00CD080B">
        <w:rPr>
          <w:sz w:val="24"/>
          <w:szCs w:val="24"/>
        </w:rPr>
        <w:t xml:space="preserve"> </w:t>
      </w:r>
      <w:commentRangeEnd w:id="31"/>
      <w:r w:rsidR="00F96F4E" w:rsidRPr="00CD080B">
        <w:rPr>
          <w:rStyle w:val="CommentReference"/>
          <w:sz w:val="24"/>
          <w:szCs w:val="24"/>
        </w:rPr>
        <w:commentReference w:id="31"/>
      </w:r>
      <w:r w:rsidRPr="00CD080B">
        <w:rPr>
          <w:sz w:val="24"/>
          <w:szCs w:val="24"/>
        </w:rPr>
        <w:t xml:space="preserve">or more persons </w:t>
      </w:r>
      <w:r w:rsidR="00697807" w:rsidRPr="00CD080B">
        <w:rPr>
          <w:sz w:val="24"/>
          <w:szCs w:val="24"/>
        </w:rPr>
        <w:t xml:space="preserve">on </w:t>
      </w:r>
      <w:r w:rsidR="00697807" w:rsidRPr="00697807">
        <w:rPr>
          <w:sz w:val="24"/>
          <w:szCs w:val="24"/>
          <w:highlight w:val="yellow"/>
        </w:rPr>
        <w:t>XYZ</w:t>
      </w:r>
      <w:r w:rsidR="00D41006">
        <w:rPr>
          <w:sz w:val="24"/>
          <w:szCs w:val="24"/>
        </w:rPr>
        <w:t xml:space="preserve"> </w:t>
      </w:r>
      <w:r w:rsidR="00652DBC" w:rsidRPr="00CD080B">
        <w:rPr>
          <w:sz w:val="24"/>
          <w:szCs w:val="24"/>
        </w:rPr>
        <w:t>Lands</w:t>
      </w:r>
      <w:r w:rsidR="00446642" w:rsidRPr="00CD080B">
        <w:rPr>
          <w:sz w:val="24"/>
          <w:szCs w:val="24"/>
        </w:rPr>
        <w:t>,</w:t>
      </w:r>
      <w:r w:rsidRPr="00CD080B">
        <w:rPr>
          <w:sz w:val="24"/>
          <w:szCs w:val="24"/>
        </w:rPr>
        <w:t xml:space="preserve"> without the specific </w:t>
      </w:r>
      <w:r w:rsidR="001905FD" w:rsidRPr="00CD080B">
        <w:rPr>
          <w:sz w:val="24"/>
          <w:szCs w:val="24"/>
        </w:rPr>
        <w:t xml:space="preserve">written </w:t>
      </w:r>
      <w:r w:rsidRPr="00CD080B">
        <w:rPr>
          <w:sz w:val="24"/>
          <w:szCs w:val="24"/>
        </w:rPr>
        <w:t>permission of Council</w:t>
      </w:r>
      <w:r w:rsidR="00423B17" w:rsidRPr="00CD080B">
        <w:rPr>
          <w:sz w:val="24"/>
          <w:szCs w:val="24"/>
        </w:rPr>
        <w:t>.</w:t>
      </w:r>
    </w:p>
    <w:p w14:paraId="7E3478E1" w14:textId="77777777" w:rsidR="00BF2695" w:rsidRPr="003B5964" w:rsidRDefault="00BF2695" w:rsidP="003B5964">
      <w:pPr>
        <w:pStyle w:val="Heading2"/>
      </w:pPr>
      <w:bookmarkStart w:id="32" w:name="_Toc39744192"/>
      <w:r w:rsidRPr="003B5964">
        <w:t>Restrictions apply to homes and residences</w:t>
      </w:r>
      <w:bookmarkEnd w:id="32"/>
    </w:p>
    <w:p w14:paraId="25753FF3" w14:textId="77777777" w:rsidR="003B5964" w:rsidRPr="003B5964" w:rsidRDefault="003B5964" w:rsidP="00AB78B0">
      <w:pPr>
        <w:pStyle w:val="ListParagraph"/>
        <w:numPr>
          <w:ilvl w:val="0"/>
          <w:numId w:val="16"/>
        </w:numPr>
        <w:rPr>
          <w:vanish/>
        </w:rPr>
      </w:pPr>
    </w:p>
    <w:p w14:paraId="40C3D392" w14:textId="77777777" w:rsidR="003B5964" w:rsidRPr="003B5964" w:rsidRDefault="003B5964" w:rsidP="00AB78B0">
      <w:pPr>
        <w:pStyle w:val="ListParagraph"/>
        <w:numPr>
          <w:ilvl w:val="0"/>
          <w:numId w:val="16"/>
        </w:numPr>
        <w:rPr>
          <w:vanish/>
        </w:rPr>
      </w:pPr>
    </w:p>
    <w:p w14:paraId="7512C763" w14:textId="77777777" w:rsidR="003B5964" w:rsidRPr="003B5964" w:rsidRDefault="003B5964" w:rsidP="00AB78B0">
      <w:pPr>
        <w:pStyle w:val="ListParagraph"/>
        <w:numPr>
          <w:ilvl w:val="0"/>
          <w:numId w:val="16"/>
        </w:numPr>
        <w:rPr>
          <w:vanish/>
        </w:rPr>
      </w:pPr>
    </w:p>
    <w:p w14:paraId="540E0970" w14:textId="77777777" w:rsidR="003B5964" w:rsidRPr="003B5964" w:rsidRDefault="003B5964" w:rsidP="00AB78B0">
      <w:pPr>
        <w:pStyle w:val="ListParagraph"/>
        <w:numPr>
          <w:ilvl w:val="0"/>
          <w:numId w:val="16"/>
        </w:numPr>
        <w:rPr>
          <w:vanish/>
        </w:rPr>
      </w:pPr>
    </w:p>
    <w:p w14:paraId="6FF0DCD0" w14:textId="77777777" w:rsidR="003B5964" w:rsidRPr="003B5964" w:rsidRDefault="003B5964" w:rsidP="00AB78B0">
      <w:pPr>
        <w:pStyle w:val="ListParagraph"/>
        <w:numPr>
          <w:ilvl w:val="0"/>
          <w:numId w:val="16"/>
        </w:numPr>
        <w:rPr>
          <w:vanish/>
        </w:rPr>
      </w:pPr>
    </w:p>
    <w:p w14:paraId="6115637C" w14:textId="77777777" w:rsidR="003B5964" w:rsidRPr="003B5964" w:rsidRDefault="003B5964" w:rsidP="00AB78B0">
      <w:pPr>
        <w:pStyle w:val="ListParagraph"/>
        <w:numPr>
          <w:ilvl w:val="0"/>
          <w:numId w:val="16"/>
        </w:numPr>
        <w:rPr>
          <w:vanish/>
        </w:rPr>
      </w:pPr>
    </w:p>
    <w:p w14:paraId="04F4376B" w14:textId="77777777" w:rsidR="003B5964" w:rsidRPr="003B5964" w:rsidRDefault="003B5964" w:rsidP="00AB78B0">
      <w:pPr>
        <w:pStyle w:val="ListParagraph"/>
        <w:numPr>
          <w:ilvl w:val="1"/>
          <w:numId w:val="16"/>
        </w:numPr>
        <w:rPr>
          <w:vanish/>
        </w:rPr>
      </w:pPr>
    </w:p>
    <w:p w14:paraId="73CF2BDA" w14:textId="77777777" w:rsidR="003B5964" w:rsidRPr="003B5964" w:rsidRDefault="003B5964" w:rsidP="00AB78B0">
      <w:pPr>
        <w:pStyle w:val="ListParagraph"/>
        <w:numPr>
          <w:ilvl w:val="1"/>
          <w:numId w:val="16"/>
        </w:numPr>
        <w:rPr>
          <w:vanish/>
        </w:rPr>
      </w:pPr>
    </w:p>
    <w:p w14:paraId="361B6CA2" w14:textId="77777777" w:rsidR="003B5964" w:rsidRPr="003B5964" w:rsidRDefault="003B5964" w:rsidP="00AB78B0">
      <w:pPr>
        <w:pStyle w:val="ListParagraph"/>
        <w:numPr>
          <w:ilvl w:val="1"/>
          <w:numId w:val="16"/>
        </w:numPr>
        <w:rPr>
          <w:vanish/>
        </w:rPr>
      </w:pPr>
    </w:p>
    <w:p w14:paraId="49D2B686" w14:textId="77777777" w:rsidR="003B5964" w:rsidRPr="003B5964" w:rsidRDefault="003B5964" w:rsidP="00AB78B0">
      <w:pPr>
        <w:pStyle w:val="ListParagraph"/>
        <w:numPr>
          <w:ilvl w:val="1"/>
          <w:numId w:val="16"/>
        </w:numPr>
        <w:rPr>
          <w:vanish/>
        </w:rPr>
      </w:pPr>
    </w:p>
    <w:p w14:paraId="292BE826" w14:textId="77777777" w:rsidR="003B5964" w:rsidRPr="003B5964" w:rsidRDefault="003B5964" w:rsidP="00AB78B0">
      <w:pPr>
        <w:pStyle w:val="ListParagraph"/>
        <w:numPr>
          <w:ilvl w:val="1"/>
          <w:numId w:val="16"/>
        </w:numPr>
        <w:rPr>
          <w:vanish/>
        </w:rPr>
      </w:pPr>
    </w:p>
    <w:p w14:paraId="019724C5" w14:textId="703F615F" w:rsidR="001202C8" w:rsidRPr="00CD080B" w:rsidRDefault="001202C8" w:rsidP="00AB78B0">
      <w:pPr>
        <w:pStyle w:val="ListParagraph"/>
        <w:numPr>
          <w:ilvl w:val="1"/>
          <w:numId w:val="16"/>
        </w:numPr>
        <w:rPr>
          <w:sz w:val="24"/>
          <w:szCs w:val="24"/>
        </w:rPr>
      </w:pPr>
      <w:r w:rsidRPr="00CD080B">
        <w:rPr>
          <w:sz w:val="24"/>
          <w:szCs w:val="24"/>
        </w:rPr>
        <w:t>The restriction</w:t>
      </w:r>
      <w:r w:rsidR="00446642" w:rsidRPr="00CD080B">
        <w:rPr>
          <w:sz w:val="24"/>
          <w:szCs w:val="24"/>
        </w:rPr>
        <w:t>s</w:t>
      </w:r>
      <w:r w:rsidRPr="00CD080B">
        <w:rPr>
          <w:sz w:val="24"/>
          <w:szCs w:val="24"/>
        </w:rPr>
        <w:t xml:space="preserve"> under this Law on public gatherings, assemblies, or parties appl</w:t>
      </w:r>
      <w:r w:rsidR="00446642" w:rsidRPr="00CD080B">
        <w:rPr>
          <w:sz w:val="24"/>
          <w:szCs w:val="24"/>
        </w:rPr>
        <w:t>y</w:t>
      </w:r>
      <w:r w:rsidRPr="00CD080B">
        <w:rPr>
          <w:sz w:val="24"/>
          <w:szCs w:val="24"/>
        </w:rPr>
        <w:t xml:space="preserve"> to residences</w:t>
      </w:r>
      <w:r w:rsidR="00446642" w:rsidRPr="00CD080B">
        <w:rPr>
          <w:sz w:val="24"/>
          <w:szCs w:val="24"/>
        </w:rPr>
        <w:t xml:space="preserve"> and spaces</w:t>
      </w:r>
      <w:r w:rsidRPr="00CD080B">
        <w:rPr>
          <w:sz w:val="24"/>
          <w:szCs w:val="24"/>
        </w:rPr>
        <w:t xml:space="preserve"> </w:t>
      </w:r>
      <w:r w:rsidR="007051F6" w:rsidRPr="00CD080B">
        <w:rPr>
          <w:sz w:val="24"/>
          <w:szCs w:val="24"/>
        </w:rPr>
        <w:t xml:space="preserve">on </w:t>
      </w:r>
      <w:r w:rsidR="007051F6" w:rsidRPr="007051F6">
        <w:rPr>
          <w:sz w:val="24"/>
          <w:szCs w:val="24"/>
          <w:highlight w:val="yellow"/>
        </w:rPr>
        <w:t>XYZ</w:t>
      </w:r>
      <w:r w:rsidR="00D41006">
        <w:rPr>
          <w:sz w:val="24"/>
          <w:szCs w:val="24"/>
        </w:rPr>
        <w:t xml:space="preserve"> </w:t>
      </w:r>
      <w:r w:rsidR="00652DBC" w:rsidRPr="00CD080B">
        <w:rPr>
          <w:sz w:val="24"/>
          <w:szCs w:val="24"/>
        </w:rPr>
        <w:t>Lands</w:t>
      </w:r>
      <w:r w:rsidRPr="00CD080B">
        <w:rPr>
          <w:sz w:val="24"/>
          <w:szCs w:val="24"/>
        </w:rPr>
        <w:t xml:space="preserve"> whether occupied by Members or non-Members</w:t>
      </w:r>
      <w:r w:rsidR="00423B17" w:rsidRPr="00CD080B">
        <w:rPr>
          <w:sz w:val="24"/>
          <w:szCs w:val="24"/>
        </w:rPr>
        <w:t>.</w:t>
      </w:r>
    </w:p>
    <w:p w14:paraId="48B020DA" w14:textId="77777777" w:rsidR="000455DF" w:rsidRPr="000455DF" w:rsidRDefault="000455DF" w:rsidP="00AB78B0">
      <w:pPr>
        <w:pStyle w:val="ListParagraph"/>
        <w:numPr>
          <w:ilvl w:val="0"/>
          <w:numId w:val="17"/>
        </w:numPr>
        <w:rPr>
          <w:vanish/>
          <w:sz w:val="24"/>
          <w:szCs w:val="24"/>
        </w:rPr>
      </w:pPr>
    </w:p>
    <w:p w14:paraId="35DCE057" w14:textId="77777777" w:rsidR="000455DF" w:rsidRPr="000455DF" w:rsidRDefault="000455DF" w:rsidP="00AB78B0">
      <w:pPr>
        <w:pStyle w:val="ListParagraph"/>
        <w:numPr>
          <w:ilvl w:val="0"/>
          <w:numId w:val="17"/>
        </w:numPr>
        <w:rPr>
          <w:vanish/>
          <w:sz w:val="24"/>
          <w:szCs w:val="24"/>
        </w:rPr>
      </w:pPr>
    </w:p>
    <w:p w14:paraId="44F255E2" w14:textId="77777777" w:rsidR="000455DF" w:rsidRPr="000455DF" w:rsidRDefault="000455DF" w:rsidP="00AB78B0">
      <w:pPr>
        <w:pStyle w:val="ListParagraph"/>
        <w:numPr>
          <w:ilvl w:val="0"/>
          <w:numId w:val="17"/>
        </w:numPr>
        <w:rPr>
          <w:vanish/>
          <w:sz w:val="24"/>
          <w:szCs w:val="24"/>
        </w:rPr>
      </w:pPr>
    </w:p>
    <w:p w14:paraId="5EF4B742" w14:textId="77777777" w:rsidR="000455DF" w:rsidRPr="000455DF" w:rsidRDefault="000455DF" w:rsidP="00AB78B0">
      <w:pPr>
        <w:pStyle w:val="ListParagraph"/>
        <w:numPr>
          <w:ilvl w:val="0"/>
          <w:numId w:val="17"/>
        </w:numPr>
        <w:rPr>
          <w:vanish/>
          <w:sz w:val="24"/>
          <w:szCs w:val="24"/>
        </w:rPr>
      </w:pPr>
    </w:p>
    <w:p w14:paraId="1681A72B" w14:textId="77777777" w:rsidR="000455DF" w:rsidRPr="000455DF" w:rsidRDefault="000455DF" w:rsidP="00AB78B0">
      <w:pPr>
        <w:pStyle w:val="ListParagraph"/>
        <w:numPr>
          <w:ilvl w:val="0"/>
          <w:numId w:val="17"/>
        </w:numPr>
        <w:rPr>
          <w:vanish/>
          <w:sz w:val="24"/>
          <w:szCs w:val="24"/>
        </w:rPr>
      </w:pPr>
    </w:p>
    <w:p w14:paraId="45B11FB8" w14:textId="77777777" w:rsidR="000455DF" w:rsidRPr="000455DF" w:rsidRDefault="000455DF" w:rsidP="00AB78B0">
      <w:pPr>
        <w:pStyle w:val="ListParagraph"/>
        <w:numPr>
          <w:ilvl w:val="0"/>
          <w:numId w:val="17"/>
        </w:numPr>
        <w:rPr>
          <w:vanish/>
          <w:sz w:val="24"/>
          <w:szCs w:val="24"/>
        </w:rPr>
      </w:pPr>
    </w:p>
    <w:p w14:paraId="169055B7" w14:textId="77777777" w:rsidR="000455DF" w:rsidRPr="000455DF" w:rsidRDefault="000455DF" w:rsidP="00AB78B0">
      <w:pPr>
        <w:pStyle w:val="ListParagraph"/>
        <w:numPr>
          <w:ilvl w:val="1"/>
          <w:numId w:val="17"/>
        </w:numPr>
        <w:rPr>
          <w:vanish/>
          <w:sz w:val="24"/>
          <w:szCs w:val="24"/>
        </w:rPr>
      </w:pPr>
    </w:p>
    <w:p w14:paraId="1DDD0F67" w14:textId="77777777" w:rsidR="000455DF" w:rsidRPr="000455DF" w:rsidRDefault="000455DF" w:rsidP="00AB78B0">
      <w:pPr>
        <w:pStyle w:val="ListParagraph"/>
        <w:numPr>
          <w:ilvl w:val="1"/>
          <w:numId w:val="17"/>
        </w:numPr>
        <w:rPr>
          <w:vanish/>
          <w:sz w:val="24"/>
          <w:szCs w:val="24"/>
        </w:rPr>
      </w:pPr>
    </w:p>
    <w:p w14:paraId="7C645DD7" w14:textId="77777777" w:rsidR="000455DF" w:rsidRPr="000455DF" w:rsidRDefault="000455DF" w:rsidP="00AB78B0">
      <w:pPr>
        <w:pStyle w:val="ListParagraph"/>
        <w:numPr>
          <w:ilvl w:val="1"/>
          <w:numId w:val="17"/>
        </w:numPr>
        <w:rPr>
          <w:vanish/>
          <w:sz w:val="24"/>
          <w:szCs w:val="24"/>
        </w:rPr>
      </w:pPr>
    </w:p>
    <w:p w14:paraId="53E22CC3" w14:textId="77777777" w:rsidR="000455DF" w:rsidRPr="000455DF" w:rsidRDefault="000455DF" w:rsidP="00AB78B0">
      <w:pPr>
        <w:pStyle w:val="ListParagraph"/>
        <w:numPr>
          <w:ilvl w:val="1"/>
          <w:numId w:val="17"/>
        </w:numPr>
        <w:rPr>
          <w:vanish/>
          <w:sz w:val="24"/>
          <w:szCs w:val="24"/>
        </w:rPr>
      </w:pPr>
    </w:p>
    <w:p w14:paraId="622C2664" w14:textId="77777777" w:rsidR="000455DF" w:rsidRPr="000455DF" w:rsidRDefault="000455DF" w:rsidP="00AB78B0">
      <w:pPr>
        <w:pStyle w:val="ListParagraph"/>
        <w:numPr>
          <w:ilvl w:val="1"/>
          <w:numId w:val="17"/>
        </w:numPr>
        <w:rPr>
          <w:vanish/>
          <w:sz w:val="24"/>
          <w:szCs w:val="24"/>
        </w:rPr>
      </w:pPr>
    </w:p>
    <w:p w14:paraId="1FD392F4" w14:textId="77777777" w:rsidR="000455DF" w:rsidRPr="000455DF" w:rsidRDefault="000455DF" w:rsidP="00AB78B0">
      <w:pPr>
        <w:pStyle w:val="ListParagraph"/>
        <w:numPr>
          <w:ilvl w:val="1"/>
          <w:numId w:val="17"/>
        </w:numPr>
        <w:rPr>
          <w:vanish/>
          <w:sz w:val="24"/>
          <w:szCs w:val="24"/>
        </w:rPr>
      </w:pPr>
    </w:p>
    <w:p w14:paraId="3A0FB755" w14:textId="6B9F9C74" w:rsidR="00446642" w:rsidRPr="00CD080B" w:rsidRDefault="00251898" w:rsidP="00AB78B0">
      <w:pPr>
        <w:pStyle w:val="ListParagraph"/>
        <w:numPr>
          <w:ilvl w:val="1"/>
          <w:numId w:val="17"/>
        </w:numPr>
        <w:spacing w:after="0"/>
        <w:rPr>
          <w:sz w:val="24"/>
          <w:szCs w:val="24"/>
        </w:rPr>
      </w:pPr>
      <w:r w:rsidRPr="00CD080B">
        <w:rPr>
          <w:sz w:val="24"/>
          <w:szCs w:val="24"/>
        </w:rPr>
        <w:t>The restriction</w:t>
      </w:r>
      <w:r w:rsidR="0098718A" w:rsidRPr="00CD080B">
        <w:rPr>
          <w:sz w:val="24"/>
          <w:szCs w:val="24"/>
        </w:rPr>
        <w:t>s</w:t>
      </w:r>
      <w:r w:rsidRPr="00CD080B">
        <w:rPr>
          <w:sz w:val="24"/>
          <w:szCs w:val="24"/>
        </w:rPr>
        <w:t xml:space="preserve"> under this Law on public gatherings, assemblies, or parties</w:t>
      </w:r>
      <w:r w:rsidR="007F6002" w:rsidRPr="00CD080B">
        <w:rPr>
          <w:sz w:val="24"/>
          <w:szCs w:val="24"/>
        </w:rPr>
        <w:t xml:space="preserve"> in</w:t>
      </w:r>
      <w:r w:rsidRPr="00CD080B">
        <w:rPr>
          <w:sz w:val="24"/>
          <w:szCs w:val="24"/>
        </w:rPr>
        <w:t xml:space="preserve"> </w:t>
      </w:r>
      <w:r w:rsidR="00446642" w:rsidRPr="00CD080B">
        <w:rPr>
          <w:sz w:val="24"/>
          <w:szCs w:val="24"/>
        </w:rPr>
        <w:t>private dwellings</w:t>
      </w:r>
      <w:r w:rsidR="007F6002" w:rsidRPr="00CD080B">
        <w:rPr>
          <w:sz w:val="24"/>
          <w:szCs w:val="24"/>
        </w:rPr>
        <w:t xml:space="preserve"> </w:t>
      </w:r>
      <w:r w:rsidR="007051F6" w:rsidRPr="00CD080B">
        <w:rPr>
          <w:sz w:val="24"/>
          <w:szCs w:val="24"/>
        </w:rPr>
        <w:t xml:space="preserve">on </w:t>
      </w:r>
      <w:r w:rsidR="007051F6" w:rsidRPr="007051F6">
        <w:rPr>
          <w:sz w:val="24"/>
          <w:szCs w:val="24"/>
          <w:highlight w:val="yellow"/>
        </w:rPr>
        <w:t>XYZ</w:t>
      </w:r>
      <w:r w:rsidR="00D41006">
        <w:rPr>
          <w:sz w:val="24"/>
          <w:szCs w:val="24"/>
        </w:rPr>
        <w:t xml:space="preserve"> </w:t>
      </w:r>
      <w:r w:rsidR="00652DBC" w:rsidRPr="00CD080B">
        <w:rPr>
          <w:sz w:val="24"/>
          <w:szCs w:val="24"/>
        </w:rPr>
        <w:t>Lands</w:t>
      </w:r>
      <w:r w:rsidR="007F6002" w:rsidRPr="00CD080B">
        <w:rPr>
          <w:sz w:val="24"/>
          <w:szCs w:val="24"/>
        </w:rPr>
        <w:t xml:space="preserve"> </w:t>
      </w:r>
      <w:r w:rsidRPr="00CD080B">
        <w:rPr>
          <w:sz w:val="24"/>
          <w:szCs w:val="24"/>
        </w:rPr>
        <w:t xml:space="preserve">do not </w:t>
      </w:r>
      <w:r w:rsidR="007F6002" w:rsidRPr="00CD080B">
        <w:rPr>
          <w:sz w:val="24"/>
          <w:szCs w:val="24"/>
        </w:rPr>
        <w:t xml:space="preserve">apply to </w:t>
      </w:r>
      <w:r w:rsidR="0098718A" w:rsidRPr="00CD080B">
        <w:rPr>
          <w:sz w:val="24"/>
          <w:szCs w:val="24"/>
        </w:rPr>
        <w:t xml:space="preserve">the </w:t>
      </w:r>
      <w:r w:rsidR="007F6002" w:rsidRPr="00CD080B">
        <w:rPr>
          <w:sz w:val="24"/>
          <w:szCs w:val="24"/>
        </w:rPr>
        <w:t xml:space="preserve">ordinary use of those </w:t>
      </w:r>
      <w:r w:rsidR="00446642" w:rsidRPr="00CD080B">
        <w:rPr>
          <w:sz w:val="24"/>
          <w:szCs w:val="24"/>
        </w:rPr>
        <w:t xml:space="preserve">dwellings </w:t>
      </w:r>
      <w:r w:rsidR="007F6002" w:rsidRPr="00CD080B">
        <w:rPr>
          <w:sz w:val="24"/>
          <w:szCs w:val="24"/>
        </w:rPr>
        <w:t xml:space="preserve">by persons who </w:t>
      </w:r>
      <w:r w:rsidR="0098718A" w:rsidRPr="00CD080B">
        <w:rPr>
          <w:sz w:val="24"/>
          <w:szCs w:val="24"/>
        </w:rPr>
        <w:t>live in those private dwellings.</w:t>
      </w:r>
      <w:r w:rsidR="007F6002" w:rsidRPr="00CD080B">
        <w:rPr>
          <w:sz w:val="24"/>
          <w:szCs w:val="24"/>
        </w:rPr>
        <w:t xml:space="preserve">  </w:t>
      </w:r>
    </w:p>
    <w:p w14:paraId="0AA690DF" w14:textId="77777777" w:rsidR="000455DF" w:rsidRPr="00CD080B" w:rsidRDefault="000455DF" w:rsidP="000455DF">
      <w:pPr>
        <w:pStyle w:val="ListParagraph"/>
        <w:spacing w:after="0"/>
        <w:ind w:left="877"/>
        <w:rPr>
          <w:sz w:val="24"/>
          <w:szCs w:val="24"/>
        </w:rPr>
      </w:pPr>
    </w:p>
    <w:p w14:paraId="0087B37F" w14:textId="72EE130D" w:rsidR="00251898" w:rsidRPr="00CD080B" w:rsidRDefault="00446642" w:rsidP="00AB78B0">
      <w:pPr>
        <w:pStyle w:val="ListParagraph"/>
        <w:numPr>
          <w:ilvl w:val="1"/>
          <w:numId w:val="17"/>
        </w:numPr>
        <w:rPr>
          <w:sz w:val="24"/>
          <w:szCs w:val="24"/>
        </w:rPr>
      </w:pPr>
      <w:r w:rsidRPr="00CD080B">
        <w:rPr>
          <w:sz w:val="24"/>
          <w:szCs w:val="24"/>
        </w:rPr>
        <w:t xml:space="preserve">Notwithstanding section 6.7, no person may have any more </w:t>
      </w:r>
      <w:commentRangeStart w:id="33"/>
      <w:r w:rsidRPr="00CD080B">
        <w:rPr>
          <w:sz w:val="24"/>
          <w:szCs w:val="24"/>
        </w:rPr>
        <w:t xml:space="preserve">than ten (10) </w:t>
      </w:r>
      <w:commentRangeEnd w:id="33"/>
      <w:r w:rsidR="000455DF" w:rsidRPr="00CD080B">
        <w:rPr>
          <w:rStyle w:val="CommentReference"/>
          <w:sz w:val="24"/>
          <w:szCs w:val="24"/>
        </w:rPr>
        <w:commentReference w:id="33"/>
      </w:r>
      <w:r w:rsidRPr="00CD080B">
        <w:rPr>
          <w:sz w:val="24"/>
          <w:szCs w:val="24"/>
        </w:rPr>
        <w:t>people present at any one time in his or her private dwelling.</w:t>
      </w:r>
    </w:p>
    <w:p w14:paraId="288E3321" w14:textId="61F43A2F" w:rsidR="00BF2695" w:rsidRPr="00BF2695" w:rsidRDefault="00BF2695" w:rsidP="000455DF">
      <w:pPr>
        <w:pStyle w:val="Heading2"/>
      </w:pPr>
      <w:bookmarkStart w:id="34" w:name="_Toc39744193"/>
      <w:r w:rsidRPr="00BF2695">
        <w:t>Orders</w:t>
      </w:r>
      <w:bookmarkEnd w:id="34"/>
    </w:p>
    <w:p w14:paraId="486105E8" w14:textId="77777777" w:rsidR="000455DF" w:rsidRPr="000455DF" w:rsidRDefault="000455DF" w:rsidP="00AB78B0">
      <w:pPr>
        <w:pStyle w:val="ListParagraph"/>
        <w:numPr>
          <w:ilvl w:val="0"/>
          <w:numId w:val="18"/>
        </w:numPr>
        <w:rPr>
          <w:vanish/>
          <w:sz w:val="24"/>
          <w:szCs w:val="24"/>
        </w:rPr>
      </w:pPr>
    </w:p>
    <w:p w14:paraId="3B3FDA7D" w14:textId="77777777" w:rsidR="000455DF" w:rsidRPr="000455DF" w:rsidRDefault="000455DF" w:rsidP="00AB78B0">
      <w:pPr>
        <w:pStyle w:val="ListParagraph"/>
        <w:numPr>
          <w:ilvl w:val="0"/>
          <w:numId w:val="18"/>
        </w:numPr>
        <w:rPr>
          <w:vanish/>
          <w:sz w:val="24"/>
          <w:szCs w:val="24"/>
        </w:rPr>
      </w:pPr>
    </w:p>
    <w:p w14:paraId="73408540" w14:textId="77777777" w:rsidR="000455DF" w:rsidRPr="000455DF" w:rsidRDefault="000455DF" w:rsidP="00AB78B0">
      <w:pPr>
        <w:pStyle w:val="ListParagraph"/>
        <w:numPr>
          <w:ilvl w:val="0"/>
          <w:numId w:val="18"/>
        </w:numPr>
        <w:rPr>
          <w:vanish/>
          <w:sz w:val="24"/>
          <w:szCs w:val="24"/>
        </w:rPr>
      </w:pPr>
    </w:p>
    <w:p w14:paraId="240A24C2" w14:textId="77777777" w:rsidR="000455DF" w:rsidRPr="000455DF" w:rsidRDefault="000455DF" w:rsidP="00AB78B0">
      <w:pPr>
        <w:pStyle w:val="ListParagraph"/>
        <w:numPr>
          <w:ilvl w:val="0"/>
          <w:numId w:val="18"/>
        </w:numPr>
        <w:rPr>
          <w:vanish/>
          <w:sz w:val="24"/>
          <w:szCs w:val="24"/>
        </w:rPr>
      </w:pPr>
    </w:p>
    <w:p w14:paraId="51CFCFAE" w14:textId="77777777" w:rsidR="000455DF" w:rsidRPr="000455DF" w:rsidRDefault="000455DF" w:rsidP="00AB78B0">
      <w:pPr>
        <w:pStyle w:val="ListParagraph"/>
        <w:numPr>
          <w:ilvl w:val="0"/>
          <w:numId w:val="18"/>
        </w:numPr>
        <w:rPr>
          <w:vanish/>
          <w:sz w:val="24"/>
          <w:szCs w:val="24"/>
        </w:rPr>
      </w:pPr>
    </w:p>
    <w:p w14:paraId="5C1A9954" w14:textId="77777777" w:rsidR="000455DF" w:rsidRPr="000455DF" w:rsidRDefault="000455DF" w:rsidP="00AB78B0">
      <w:pPr>
        <w:pStyle w:val="ListParagraph"/>
        <w:numPr>
          <w:ilvl w:val="0"/>
          <w:numId w:val="18"/>
        </w:numPr>
        <w:rPr>
          <w:vanish/>
          <w:sz w:val="24"/>
          <w:szCs w:val="24"/>
        </w:rPr>
      </w:pPr>
    </w:p>
    <w:p w14:paraId="560E5760" w14:textId="77777777" w:rsidR="000455DF" w:rsidRPr="000455DF" w:rsidRDefault="000455DF" w:rsidP="00AB78B0">
      <w:pPr>
        <w:pStyle w:val="ListParagraph"/>
        <w:numPr>
          <w:ilvl w:val="1"/>
          <w:numId w:val="18"/>
        </w:numPr>
        <w:rPr>
          <w:vanish/>
          <w:sz w:val="24"/>
          <w:szCs w:val="24"/>
        </w:rPr>
      </w:pPr>
    </w:p>
    <w:p w14:paraId="0FD134E3" w14:textId="77777777" w:rsidR="000455DF" w:rsidRPr="000455DF" w:rsidRDefault="000455DF" w:rsidP="00AB78B0">
      <w:pPr>
        <w:pStyle w:val="ListParagraph"/>
        <w:numPr>
          <w:ilvl w:val="1"/>
          <w:numId w:val="18"/>
        </w:numPr>
        <w:rPr>
          <w:vanish/>
          <w:sz w:val="24"/>
          <w:szCs w:val="24"/>
        </w:rPr>
      </w:pPr>
    </w:p>
    <w:p w14:paraId="1788A0BD" w14:textId="77777777" w:rsidR="000455DF" w:rsidRPr="000455DF" w:rsidRDefault="000455DF" w:rsidP="00AB78B0">
      <w:pPr>
        <w:pStyle w:val="ListParagraph"/>
        <w:numPr>
          <w:ilvl w:val="1"/>
          <w:numId w:val="18"/>
        </w:numPr>
        <w:rPr>
          <w:vanish/>
          <w:sz w:val="24"/>
          <w:szCs w:val="24"/>
        </w:rPr>
      </w:pPr>
    </w:p>
    <w:p w14:paraId="4B1CFD8A" w14:textId="77777777" w:rsidR="000455DF" w:rsidRPr="000455DF" w:rsidRDefault="000455DF" w:rsidP="00AB78B0">
      <w:pPr>
        <w:pStyle w:val="ListParagraph"/>
        <w:numPr>
          <w:ilvl w:val="1"/>
          <w:numId w:val="18"/>
        </w:numPr>
        <w:rPr>
          <w:vanish/>
          <w:sz w:val="24"/>
          <w:szCs w:val="24"/>
        </w:rPr>
      </w:pPr>
    </w:p>
    <w:p w14:paraId="1240E5CA" w14:textId="77777777" w:rsidR="000455DF" w:rsidRPr="000455DF" w:rsidRDefault="000455DF" w:rsidP="00AB78B0">
      <w:pPr>
        <w:pStyle w:val="ListParagraph"/>
        <w:numPr>
          <w:ilvl w:val="1"/>
          <w:numId w:val="18"/>
        </w:numPr>
        <w:rPr>
          <w:vanish/>
          <w:sz w:val="24"/>
          <w:szCs w:val="24"/>
        </w:rPr>
      </w:pPr>
    </w:p>
    <w:p w14:paraId="757059A4" w14:textId="77777777" w:rsidR="000455DF" w:rsidRPr="000455DF" w:rsidRDefault="000455DF" w:rsidP="00AB78B0">
      <w:pPr>
        <w:pStyle w:val="ListParagraph"/>
        <w:numPr>
          <w:ilvl w:val="1"/>
          <w:numId w:val="18"/>
        </w:numPr>
        <w:rPr>
          <w:vanish/>
          <w:sz w:val="24"/>
          <w:szCs w:val="24"/>
        </w:rPr>
      </w:pPr>
    </w:p>
    <w:p w14:paraId="172CADD3" w14:textId="77777777" w:rsidR="000455DF" w:rsidRPr="000455DF" w:rsidRDefault="000455DF" w:rsidP="00AB78B0">
      <w:pPr>
        <w:pStyle w:val="ListParagraph"/>
        <w:numPr>
          <w:ilvl w:val="1"/>
          <w:numId w:val="18"/>
        </w:numPr>
        <w:rPr>
          <w:vanish/>
          <w:sz w:val="24"/>
          <w:szCs w:val="24"/>
        </w:rPr>
      </w:pPr>
    </w:p>
    <w:p w14:paraId="4ED3E648" w14:textId="77777777" w:rsidR="000455DF" w:rsidRPr="000455DF" w:rsidRDefault="000455DF" w:rsidP="00AB78B0">
      <w:pPr>
        <w:pStyle w:val="ListParagraph"/>
        <w:numPr>
          <w:ilvl w:val="1"/>
          <w:numId w:val="18"/>
        </w:numPr>
        <w:rPr>
          <w:vanish/>
          <w:sz w:val="24"/>
          <w:szCs w:val="24"/>
        </w:rPr>
      </w:pPr>
    </w:p>
    <w:p w14:paraId="1E6A3EA9" w14:textId="7BAAA249" w:rsidR="001202C8" w:rsidRPr="00CD080B" w:rsidRDefault="007051F6" w:rsidP="00AB78B0">
      <w:pPr>
        <w:pStyle w:val="ListParagraph"/>
        <w:numPr>
          <w:ilvl w:val="1"/>
          <w:numId w:val="18"/>
        </w:numPr>
        <w:rPr>
          <w:sz w:val="24"/>
          <w:szCs w:val="24"/>
        </w:rPr>
      </w:pPr>
      <w:r w:rsidRPr="00CD080B">
        <w:rPr>
          <w:sz w:val="24"/>
          <w:szCs w:val="24"/>
        </w:rPr>
        <w:t>A</w:t>
      </w:r>
      <w:r>
        <w:rPr>
          <w:sz w:val="24"/>
          <w:szCs w:val="24"/>
        </w:rPr>
        <w:t>n</w:t>
      </w:r>
      <w:r w:rsidRPr="00CD080B">
        <w:rPr>
          <w:sz w:val="24"/>
          <w:szCs w:val="24"/>
        </w:rPr>
        <w:t xml:space="preserve"> </w:t>
      </w:r>
      <w:r w:rsidRPr="007051F6">
        <w:rPr>
          <w:sz w:val="24"/>
          <w:szCs w:val="24"/>
          <w:highlight w:val="yellow"/>
        </w:rPr>
        <w:t>XYZ</w:t>
      </w:r>
      <w:r w:rsidR="00D41006">
        <w:rPr>
          <w:sz w:val="24"/>
          <w:szCs w:val="24"/>
        </w:rPr>
        <w:t xml:space="preserve"> </w:t>
      </w:r>
      <w:r w:rsidR="00CA08FF" w:rsidRPr="00CD080B">
        <w:rPr>
          <w:sz w:val="24"/>
          <w:szCs w:val="24"/>
        </w:rPr>
        <w:t>Official</w:t>
      </w:r>
      <w:r w:rsidR="001202C8" w:rsidRPr="00CD080B">
        <w:rPr>
          <w:sz w:val="24"/>
          <w:szCs w:val="24"/>
        </w:rPr>
        <w:t xml:space="preserve"> </w:t>
      </w:r>
      <w:r w:rsidR="00960B2F" w:rsidRPr="00CD080B">
        <w:rPr>
          <w:sz w:val="24"/>
          <w:szCs w:val="24"/>
        </w:rPr>
        <w:t xml:space="preserve">may </w:t>
      </w:r>
      <w:r w:rsidR="001202C8" w:rsidRPr="00CD080B">
        <w:rPr>
          <w:sz w:val="24"/>
          <w:szCs w:val="24"/>
        </w:rPr>
        <w:t xml:space="preserve">order that persons participating in public gatherings, assemblies, or parties contrary to this </w:t>
      </w:r>
      <w:r w:rsidR="009F07D8" w:rsidRPr="00CD080B">
        <w:rPr>
          <w:sz w:val="24"/>
          <w:szCs w:val="24"/>
        </w:rPr>
        <w:t>L</w:t>
      </w:r>
      <w:r w:rsidR="001202C8" w:rsidRPr="00CD080B">
        <w:rPr>
          <w:sz w:val="24"/>
          <w:szCs w:val="24"/>
        </w:rPr>
        <w:t>aw cease participating in those public gatherings, assemblies, or parties</w:t>
      </w:r>
      <w:r w:rsidR="00BF2695" w:rsidRPr="00CD080B">
        <w:rPr>
          <w:sz w:val="24"/>
          <w:szCs w:val="24"/>
        </w:rPr>
        <w:t>.</w:t>
      </w:r>
    </w:p>
    <w:p w14:paraId="33803A28" w14:textId="77777777" w:rsidR="00BF2695" w:rsidRDefault="00BF2695" w:rsidP="004740A7">
      <w:pPr>
        <w:pStyle w:val="Heading2"/>
        <w:spacing w:after="240"/>
      </w:pPr>
      <w:bookmarkStart w:id="35" w:name="_Toc39744194"/>
      <w:r w:rsidRPr="00BF2695">
        <w:t>Assistance of Police &amp; Peace Officers</w:t>
      </w:r>
      <w:bookmarkEnd w:id="35"/>
    </w:p>
    <w:p w14:paraId="3DE8C0B5" w14:textId="77777777" w:rsidR="000455DF" w:rsidRPr="000455DF" w:rsidRDefault="000455DF" w:rsidP="00AB78B0">
      <w:pPr>
        <w:pStyle w:val="ListParagraph"/>
        <w:numPr>
          <w:ilvl w:val="0"/>
          <w:numId w:val="19"/>
        </w:numPr>
        <w:rPr>
          <w:vanish/>
          <w:sz w:val="24"/>
          <w:szCs w:val="24"/>
        </w:rPr>
      </w:pPr>
    </w:p>
    <w:p w14:paraId="165D8D94" w14:textId="77777777" w:rsidR="000455DF" w:rsidRPr="000455DF" w:rsidRDefault="000455DF" w:rsidP="00AB78B0">
      <w:pPr>
        <w:pStyle w:val="ListParagraph"/>
        <w:numPr>
          <w:ilvl w:val="0"/>
          <w:numId w:val="19"/>
        </w:numPr>
        <w:rPr>
          <w:vanish/>
          <w:sz w:val="24"/>
          <w:szCs w:val="24"/>
        </w:rPr>
      </w:pPr>
    </w:p>
    <w:p w14:paraId="7977D9E3" w14:textId="77777777" w:rsidR="000455DF" w:rsidRPr="000455DF" w:rsidRDefault="000455DF" w:rsidP="00AB78B0">
      <w:pPr>
        <w:pStyle w:val="ListParagraph"/>
        <w:numPr>
          <w:ilvl w:val="0"/>
          <w:numId w:val="19"/>
        </w:numPr>
        <w:rPr>
          <w:vanish/>
          <w:sz w:val="24"/>
          <w:szCs w:val="24"/>
        </w:rPr>
      </w:pPr>
    </w:p>
    <w:p w14:paraId="37D65ECC" w14:textId="77777777" w:rsidR="000455DF" w:rsidRPr="000455DF" w:rsidRDefault="000455DF" w:rsidP="00AB78B0">
      <w:pPr>
        <w:pStyle w:val="ListParagraph"/>
        <w:numPr>
          <w:ilvl w:val="0"/>
          <w:numId w:val="19"/>
        </w:numPr>
        <w:rPr>
          <w:vanish/>
          <w:sz w:val="24"/>
          <w:szCs w:val="24"/>
        </w:rPr>
      </w:pPr>
    </w:p>
    <w:p w14:paraId="262AA47F" w14:textId="77777777" w:rsidR="000455DF" w:rsidRPr="000455DF" w:rsidRDefault="000455DF" w:rsidP="00AB78B0">
      <w:pPr>
        <w:pStyle w:val="ListParagraph"/>
        <w:numPr>
          <w:ilvl w:val="0"/>
          <w:numId w:val="19"/>
        </w:numPr>
        <w:rPr>
          <w:vanish/>
          <w:sz w:val="24"/>
          <w:szCs w:val="24"/>
        </w:rPr>
      </w:pPr>
    </w:p>
    <w:p w14:paraId="7EFB3227" w14:textId="77777777" w:rsidR="000455DF" w:rsidRPr="000455DF" w:rsidRDefault="000455DF" w:rsidP="00AB78B0">
      <w:pPr>
        <w:pStyle w:val="ListParagraph"/>
        <w:numPr>
          <w:ilvl w:val="0"/>
          <w:numId w:val="19"/>
        </w:numPr>
        <w:rPr>
          <w:vanish/>
          <w:sz w:val="24"/>
          <w:szCs w:val="24"/>
        </w:rPr>
      </w:pPr>
    </w:p>
    <w:p w14:paraId="3338DC0C" w14:textId="77777777" w:rsidR="000455DF" w:rsidRPr="000455DF" w:rsidRDefault="000455DF" w:rsidP="00AB78B0">
      <w:pPr>
        <w:pStyle w:val="ListParagraph"/>
        <w:numPr>
          <w:ilvl w:val="1"/>
          <w:numId w:val="19"/>
        </w:numPr>
        <w:rPr>
          <w:vanish/>
          <w:sz w:val="24"/>
          <w:szCs w:val="24"/>
        </w:rPr>
      </w:pPr>
    </w:p>
    <w:p w14:paraId="72F3167F" w14:textId="77777777" w:rsidR="000455DF" w:rsidRPr="000455DF" w:rsidRDefault="000455DF" w:rsidP="00AB78B0">
      <w:pPr>
        <w:pStyle w:val="ListParagraph"/>
        <w:numPr>
          <w:ilvl w:val="1"/>
          <w:numId w:val="19"/>
        </w:numPr>
        <w:rPr>
          <w:vanish/>
          <w:sz w:val="24"/>
          <w:szCs w:val="24"/>
        </w:rPr>
      </w:pPr>
    </w:p>
    <w:p w14:paraId="58A26DCD" w14:textId="77777777" w:rsidR="000455DF" w:rsidRPr="000455DF" w:rsidRDefault="000455DF" w:rsidP="00AB78B0">
      <w:pPr>
        <w:pStyle w:val="ListParagraph"/>
        <w:numPr>
          <w:ilvl w:val="1"/>
          <w:numId w:val="19"/>
        </w:numPr>
        <w:rPr>
          <w:vanish/>
          <w:sz w:val="24"/>
          <w:szCs w:val="24"/>
        </w:rPr>
      </w:pPr>
    </w:p>
    <w:p w14:paraId="4AE93C13" w14:textId="77777777" w:rsidR="000455DF" w:rsidRPr="000455DF" w:rsidRDefault="000455DF" w:rsidP="00AB78B0">
      <w:pPr>
        <w:pStyle w:val="ListParagraph"/>
        <w:numPr>
          <w:ilvl w:val="1"/>
          <w:numId w:val="19"/>
        </w:numPr>
        <w:rPr>
          <w:vanish/>
          <w:sz w:val="24"/>
          <w:szCs w:val="24"/>
        </w:rPr>
      </w:pPr>
    </w:p>
    <w:p w14:paraId="0933E207" w14:textId="77777777" w:rsidR="000455DF" w:rsidRPr="000455DF" w:rsidRDefault="000455DF" w:rsidP="00AB78B0">
      <w:pPr>
        <w:pStyle w:val="ListParagraph"/>
        <w:numPr>
          <w:ilvl w:val="1"/>
          <w:numId w:val="19"/>
        </w:numPr>
        <w:rPr>
          <w:vanish/>
          <w:sz w:val="24"/>
          <w:szCs w:val="24"/>
        </w:rPr>
      </w:pPr>
    </w:p>
    <w:p w14:paraId="21562A24" w14:textId="77777777" w:rsidR="000455DF" w:rsidRPr="000455DF" w:rsidRDefault="000455DF" w:rsidP="00AB78B0">
      <w:pPr>
        <w:pStyle w:val="ListParagraph"/>
        <w:numPr>
          <w:ilvl w:val="1"/>
          <w:numId w:val="19"/>
        </w:numPr>
        <w:rPr>
          <w:vanish/>
          <w:sz w:val="24"/>
          <w:szCs w:val="24"/>
        </w:rPr>
      </w:pPr>
    </w:p>
    <w:p w14:paraId="454BCD71" w14:textId="77777777" w:rsidR="000455DF" w:rsidRPr="000455DF" w:rsidRDefault="000455DF" w:rsidP="00AB78B0">
      <w:pPr>
        <w:pStyle w:val="ListParagraph"/>
        <w:numPr>
          <w:ilvl w:val="1"/>
          <w:numId w:val="19"/>
        </w:numPr>
        <w:rPr>
          <w:vanish/>
          <w:sz w:val="24"/>
          <w:szCs w:val="24"/>
        </w:rPr>
      </w:pPr>
    </w:p>
    <w:p w14:paraId="307CBCC3" w14:textId="77777777" w:rsidR="000455DF" w:rsidRPr="000455DF" w:rsidRDefault="000455DF" w:rsidP="00AB78B0">
      <w:pPr>
        <w:pStyle w:val="ListParagraph"/>
        <w:numPr>
          <w:ilvl w:val="1"/>
          <w:numId w:val="19"/>
        </w:numPr>
        <w:rPr>
          <w:vanish/>
          <w:sz w:val="24"/>
          <w:szCs w:val="24"/>
        </w:rPr>
      </w:pPr>
    </w:p>
    <w:p w14:paraId="22394905" w14:textId="77777777" w:rsidR="000455DF" w:rsidRPr="000455DF" w:rsidRDefault="000455DF" w:rsidP="00AB78B0">
      <w:pPr>
        <w:pStyle w:val="ListParagraph"/>
        <w:numPr>
          <w:ilvl w:val="1"/>
          <w:numId w:val="19"/>
        </w:numPr>
        <w:rPr>
          <w:vanish/>
          <w:sz w:val="24"/>
          <w:szCs w:val="24"/>
        </w:rPr>
      </w:pPr>
    </w:p>
    <w:p w14:paraId="2F91CA02" w14:textId="5C999282" w:rsidR="001202C8" w:rsidRPr="00CD080B" w:rsidRDefault="00D41006" w:rsidP="004740A7">
      <w:pPr>
        <w:pStyle w:val="ListParagraph"/>
        <w:numPr>
          <w:ilvl w:val="1"/>
          <w:numId w:val="19"/>
        </w:numPr>
        <w:spacing w:after="0"/>
        <w:rPr>
          <w:sz w:val="24"/>
          <w:szCs w:val="24"/>
        </w:rPr>
      </w:pPr>
      <w:r>
        <w:rPr>
          <w:sz w:val="24"/>
          <w:szCs w:val="24"/>
        </w:rPr>
        <w:t xml:space="preserve"> </w:t>
      </w:r>
      <w:r w:rsidRPr="007051F6">
        <w:rPr>
          <w:sz w:val="24"/>
          <w:szCs w:val="24"/>
          <w:highlight w:val="yellow"/>
        </w:rPr>
        <w:t>XYZ</w:t>
      </w:r>
      <w:r>
        <w:rPr>
          <w:sz w:val="24"/>
          <w:szCs w:val="24"/>
        </w:rPr>
        <w:t xml:space="preserve"> </w:t>
      </w:r>
      <w:r w:rsidR="00F954A1" w:rsidRPr="00CD080B">
        <w:rPr>
          <w:sz w:val="24"/>
          <w:szCs w:val="24"/>
        </w:rPr>
        <w:t>Officials</w:t>
      </w:r>
      <w:r w:rsidR="00960B2F" w:rsidRPr="00CD080B">
        <w:rPr>
          <w:sz w:val="24"/>
          <w:szCs w:val="24"/>
        </w:rPr>
        <w:t xml:space="preserve"> </w:t>
      </w:r>
      <w:r w:rsidR="001202C8" w:rsidRPr="00CD080B">
        <w:rPr>
          <w:sz w:val="24"/>
          <w:szCs w:val="24"/>
        </w:rPr>
        <w:t xml:space="preserve">authorized to issue orders under this </w:t>
      </w:r>
      <w:r w:rsidR="00423B17" w:rsidRPr="00CD080B">
        <w:rPr>
          <w:sz w:val="24"/>
          <w:szCs w:val="24"/>
        </w:rPr>
        <w:t>L</w:t>
      </w:r>
      <w:r w:rsidR="001202C8" w:rsidRPr="00CD080B">
        <w:rPr>
          <w:sz w:val="24"/>
          <w:szCs w:val="24"/>
        </w:rPr>
        <w:t xml:space="preserve">aw may request the assistance of </w:t>
      </w:r>
      <w:r w:rsidR="00960B2F" w:rsidRPr="00CD080B">
        <w:rPr>
          <w:sz w:val="24"/>
          <w:szCs w:val="24"/>
        </w:rPr>
        <w:t>Peace</w:t>
      </w:r>
      <w:r w:rsidR="001202C8" w:rsidRPr="00CD080B">
        <w:rPr>
          <w:sz w:val="24"/>
          <w:szCs w:val="24"/>
        </w:rPr>
        <w:t xml:space="preserve"> </w:t>
      </w:r>
      <w:r w:rsidR="00960B2F" w:rsidRPr="00CD080B">
        <w:rPr>
          <w:sz w:val="24"/>
          <w:szCs w:val="24"/>
        </w:rPr>
        <w:t>O</w:t>
      </w:r>
      <w:r w:rsidR="001202C8" w:rsidRPr="00CD080B">
        <w:rPr>
          <w:sz w:val="24"/>
          <w:szCs w:val="24"/>
        </w:rPr>
        <w:t>fficers</w:t>
      </w:r>
      <w:r w:rsidR="00960B2F" w:rsidRPr="00CD080B">
        <w:rPr>
          <w:sz w:val="24"/>
          <w:szCs w:val="24"/>
        </w:rPr>
        <w:t xml:space="preserve"> or health or law enforcement professionals</w:t>
      </w:r>
      <w:r w:rsidR="001202C8" w:rsidRPr="00CD080B">
        <w:rPr>
          <w:sz w:val="24"/>
          <w:szCs w:val="24"/>
        </w:rPr>
        <w:t xml:space="preserve"> to carry out orders under this Law. </w:t>
      </w:r>
    </w:p>
    <w:p w14:paraId="6E681B30" w14:textId="77777777" w:rsidR="00E83287" w:rsidRPr="00E83287" w:rsidRDefault="00E83287" w:rsidP="00AB78B0">
      <w:pPr>
        <w:pStyle w:val="ListParagraph"/>
        <w:numPr>
          <w:ilvl w:val="0"/>
          <w:numId w:val="5"/>
        </w:numPr>
        <w:rPr>
          <w:rStyle w:val="Heading1Char"/>
          <w:vanish/>
        </w:rPr>
      </w:pPr>
    </w:p>
    <w:p w14:paraId="205C518A" w14:textId="77777777" w:rsidR="00E83287" w:rsidRPr="00E83287" w:rsidRDefault="00E83287" w:rsidP="00AB78B0">
      <w:pPr>
        <w:pStyle w:val="ListParagraph"/>
        <w:numPr>
          <w:ilvl w:val="0"/>
          <w:numId w:val="5"/>
        </w:numPr>
        <w:rPr>
          <w:rStyle w:val="Heading1Char"/>
          <w:vanish/>
        </w:rPr>
      </w:pPr>
    </w:p>
    <w:p w14:paraId="6B0F9B8A" w14:textId="77777777" w:rsidR="00E83287" w:rsidRPr="00E83287" w:rsidRDefault="00E83287" w:rsidP="00AB78B0">
      <w:pPr>
        <w:pStyle w:val="ListParagraph"/>
        <w:numPr>
          <w:ilvl w:val="0"/>
          <w:numId w:val="5"/>
        </w:numPr>
        <w:rPr>
          <w:rStyle w:val="Heading1Char"/>
          <w:vanish/>
        </w:rPr>
      </w:pPr>
    </w:p>
    <w:p w14:paraId="2C2228B9" w14:textId="77777777" w:rsidR="00E83287" w:rsidRPr="00E83287" w:rsidRDefault="00E83287" w:rsidP="00AB78B0">
      <w:pPr>
        <w:pStyle w:val="ListParagraph"/>
        <w:numPr>
          <w:ilvl w:val="0"/>
          <w:numId w:val="5"/>
        </w:numPr>
        <w:rPr>
          <w:rStyle w:val="Heading1Char"/>
          <w:vanish/>
        </w:rPr>
      </w:pPr>
    </w:p>
    <w:p w14:paraId="3259AB2A" w14:textId="77777777" w:rsidR="00E83287" w:rsidRPr="00E83287" w:rsidRDefault="00E83287" w:rsidP="00AB78B0">
      <w:pPr>
        <w:pStyle w:val="ListParagraph"/>
        <w:numPr>
          <w:ilvl w:val="0"/>
          <w:numId w:val="5"/>
        </w:numPr>
        <w:rPr>
          <w:rStyle w:val="Heading1Char"/>
          <w:vanish/>
        </w:rPr>
      </w:pPr>
    </w:p>
    <w:p w14:paraId="19432398" w14:textId="77777777" w:rsidR="00E83287" w:rsidRPr="00E83287" w:rsidRDefault="00E83287" w:rsidP="00AB78B0">
      <w:pPr>
        <w:pStyle w:val="ListParagraph"/>
        <w:numPr>
          <w:ilvl w:val="0"/>
          <w:numId w:val="5"/>
        </w:numPr>
        <w:rPr>
          <w:rStyle w:val="Heading1Char"/>
          <w:vanish/>
        </w:rPr>
      </w:pPr>
    </w:p>
    <w:p w14:paraId="766DFCA8" w14:textId="1C38FBF9" w:rsidR="00FF5530" w:rsidRPr="00CD080B" w:rsidRDefault="000455DF" w:rsidP="00CD080B">
      <w:pPr>
        <w:pStyle w:val="Heading1"/>
        <w:jc w:val="center"/>
        <w:rPr>
          <w:caps/>
        </w:rPr>
      </w:pPr>
      <w:bookmarkStart w:id="36" w:name="_Toc39744195"/>
      <w:r w:rsidRPr="00CD080B">
        <w:rPr>
          <w:caps/>
        </w:rPr>
        <w:t xml:space="preserve">Part </w:t>
      </w:r>
      <w:r w:rsidR="00D95DD0" w:rsidRPr="00CD080B">
        <w:rPr>
          <w:caps/>
        </w:rPr>
        <w:t xml:space="preserve">VII - </w:t>
      </w:r>
      <w:r w:rsidR="00FF5530" w:rsidRPr="00CD080B">
        <w:rPr>
          <w:caps/>
        </w:rPr>
        <w:t>Entry onto a premises and Arrest without Warrant</w:t>
      </w:r>
      <w:bookmarkEnd w:id="36"/>
    </w:p>
    <w:p w14:paraId="6D2425BD" w14:textId="77777777" w:rsidR="00D95DD0" w:rsidRPr="00D95DD0" w:rsidRDefault="00D95DD0" w:rsidP="00AB78B0">
      <w:pPr>
        <w:pStyle w:val="ListParagraph"/>
        <w:numPr>
          <w:ilvl w:val="0"/>
          <w:numId w:val="20"/>
        </w:numPr>
        <w:rPr>
          <w:vanish/>
        </w:rPr>
      </w:pPr>
    </w:p>
    <w:p w14:paraId="173CC4F7" w14:textId="77777777" w:rsidR="00D95DD0" w:rsidRPr="00D95DD0" w:rsidRDefault="00D95DD0" w:rsidP="00AB78B0">
      <w:pPr>
        <w:pStyle w:val="ListParagraph"/>
        <w:numPr>
          <w:ilvl w:val="0"/>
          <w:numId w:val="20"/>
        </w:numPr>
        <w:rPr>
          <w:vanish/>
        </w:rPr>
      </w:pPr>
    </w:p>
    <w:p w14:paraId="3750240D" w14:textId="77777777" w:rsidR="00D95DD0" w:rsidRPr="00D95DD0" w:rsidRDefault="00D95DD0" w:rsidP="00AB78B0">
      <w:pPr>
        <w:pStyle w:val="ListParagraph"/>
        <w:numPr>
          <w:ilvl w:val="0"/>
          <w:numId w:val="20"/>
        </w:numPr>
        <w:rPr>
          <w:vanish/>
        </w:rPr>
      </w:pPr>
    </w:p>
    <w:p w14:paraId="174A9A7A" w14:textId="77777777" w:rsidR="00D95DD0" w:rsidRPr="00D95DD0" w:rsidRDefault="00D95DD0" w:rsidP="00AB78B0">
      <w:pPr>
        <w:pStyle w:val="ListParagraph"/>
        <w:numPr>
          <w:ilvl w:val="0"/>
          <w:numId w:val="20"/>
        </w:numPr>
        <w:rPr>
          <w:vanish/>
        </w:rPr>
      </w:pPr>
    </w:p>
    <w:p w14:paraId="54690075" w14:textId="77777777" w:rsidR="00D95DD0" w:rsidRPr="00D95DD0" w:rsidRDefault="00D95DD0" w:rsidP="00AB78B0">
      <w:pPr>
        <w:pStyle w:val="ListParagraph"/>
        <w:numPr>
          <w:ilvl w:val="0"/>
          <w:numId w:val="20"/>
        </w:numPr>
        <w:rPr>
          <w:vanish/>
        </w:rPr>
      </w:pPr>
    </w:p>
    <w:p w14:paraId="45C9DCFE" w14:textId="77777777" w:rsidR="00D95DD0" w:rsidRPr="00D95DD0" w:rsidRDefault="00D95DD0" w:rsidP="00AB78B0">
      <w:pPr>
        <w:pStyle w:val="ListParagraph"/>
        <w:numPr>
          <w:ilvl w:val="0"/>
          <w:numId w:val="20"/>
        </w:numPr>
        <w:rPr>
          <w:vanish/>
        </w:rPr>
      </w:pPr>
    </w:p>
    <w:p w14:paraId="7F81275F" w14:textId="77777777" w:rsidR="00D95DD0" w:rsidRPr="00D95DD0" w:rsidRDefault="00D95DD0" w:rsidP="00AB78B0">
      <w:pPr>
        <w:pStyle w:val="ListParagraph"/>
        <w:numPr>
          <w:ilvl w:val="0"/>
          <w:numId w:val="20"/>
        </w:numPr>
        <w:rPr>
          <w:vanish/>
        </w:rPr>
      </w:pPr>
    </w:p>
    <w:p w14:paraId="5414DB0C" w14:textId="55B74C4A" w:rsidR="00FF5530" w:rsidRPr="00CD080B" w:rsidRDefault="00FF5530" w:rsidP="004740A7">
      <w:pPr>
        <w:pStyle w:val="ListParagraph"/>
        <w:numPr>
          <w:ilvl w:val="1"/>
          <w:numId w:val="20"/>
        </w:numPr>
        <w:spacing w:before="240"/>
        <w:rPr>
          <w:sz w:val="24"/>
          <w:szCs w:val="24"/>
        </w:rPr>
      </w:pPr>
      <w:r w:rsidRPr="00CD080B">
        <w:rPr>
          <w:sz w:val="24"/>
          <w:szCs w:val="24"/>
        </w:rPr>
        <w:t xml:space="preserve">An </w:t>
      </w:r>
      <w:r w:rsidR="007051F6" w:rsidRPr="00CD080B">
        <w:rPr>
          <w:sz w:val="24"/>
          <w:szCs w:val="24"/>
        </w:rPr>
        <w:t xml:space="preserve">appointed </w:t>
      </w:r>
      <w:r w:rsidR="007051F6" w:rsidRPr="007051F6">
        <w:rPr>
          <w:sz w:val="24"/>
          <w:szCs w:val="24"/>
          <w:highlight w:val="yellow"/>
        </w:rPr>
        <w:t>XYZ</w:t>
      </w:r>
      <w:r w:rsidR="00D41006">
        <w:rPr>
          <w:sz w:val="24"/>
          <w:szCs w:val="24"/>
        </w:rPr>
        <w:t xml:space="preserve"> </w:t>
      </w:r>
      <w:r w:rsidR="005E3252" w:rsidRPr="00CD080B">
        <w:rPr>
          <w:sz w:val="24"/>
          <w:szCs w:val="24"/>
        </w:rPr>
        <w:t xml:space="preserve">Official or Peace Officer </w:t>
      </w:r>
      <w:r w:rsidRPr="00CD080B">
        <w:rPr>
          <w:sz w:val="24"/>
          <w:szCs w:val="24"/>
        </w:rPr>
        <w:t xml:space="preserve">may enter any premises at any time to administer and enforce the provisions of </w:t>
      </w:r>
      <w:bookmarkStart w:id="37" w:name="_Hlk39671570"/>
      <w:r w:rsidR="007051F6" w:rsidRPr="00CD080B">
        <w:rPr>
          <w:sz w:val="24"/>
          <w:szCs w:val="24"/>
        </w:rPr>
        <w:t xml:space="preserve">this </w:t>
      </w:r>
      <w:r w:rsidR="007051F6" w:rsidRPr="007051F6">
        <w:rPr>
          <w:sz w:val="24"/>
          <w:szCs w:val="24"/>
          <w:highlight w:val="yellow"/>
        </w:rPr>
        <w:t>XYZ</w:t>
      </w:r>
      <w:r w:rsidR="00D41006">
        <w:rPr>
          <w:sz w:val="24"/>
          <w:szCs w:val="24"/>
        </w:rPr>
        <w:t xml:space="preserve"> </w:t>
      </w:r>
      <w:r w:rsidR="00B50A52" w:rsidRPr="00CD080B">
        <w:rPr>
          <w:sz w:val="24"/>
          <w:szCs w:val="24"/>
        </w:rPr>
        <w:t>First Nation</w:t>
      </w:r>
      <w:r w:rsidR="008D721B" w:rsidRPr="00CD080B">
        <w:rPr>
          <w:sz w:val="24"/>
          <w:szCs w:val="24"/>
        </w:rPr>
        <w:t xml:space="preserve"> Interim</w:t>
      </w:r>
      <w:r w:rsidR="005E3252" w:rsidRPr="00CD080B">
        <w:rPr>
          <w:sz w:val="24"/>
          <w:szCs w:val="24"/>
        </w:rPr>
        <w:t xml:space="preserve"> </w:t>
      </w:r>
      <w:r w:rsidR="00A34762" w:rsidRPr="00CD080B">
        <w:rPr>
          <w:sz w:val="24"/>
          <w:szCs w:val="24"/>
        </w:rPr>
        <w:t>COVID-19</w:t>
      </w:r>
      <w:r w:rsidR="005E3252" w:rsidRPr="00CD080B">
        <w:rPr>
          <w:sz w:val="24"/>
          <w:szCs w:val="24"/>
        </w:rPr>
        <w:t xml:space="preserve"> Virus</w:t>
      </w:r>
      <w:r w:rsidR="008D721B" w:rsidRPr="00CD080B">
        <w:rPr>
          <w:sz w:val="24"/>
          <w:szCs w:val="24"/>
        </w:rPr>
        <w:t xml:space="preserve"> </w:t>
      </w:r>
      <w:r w:rsidR="005E3252" w:rsidRPr="00CD080B">
        <w:rPr>
          <w:sz w:val="24"/>
          <w:szCs w:val="24"/>
        </w:rPr>
        <w:t>Community Protection Law</w:t>
      </w:r>
      <w:bookmarkEnd w:id="37"/>
      <w:r w:rsidR="00832BB7" w:rsidRPr="00CD080B">
        <w:rPr>
          <w:sz w:val="24"/>
          <w:szCs w:val="24"/>
        </w:rPr>
        <w:t>.</w:t>
      </w:r>
    </w:p>
    <w:p w14:paraId="77331FAE" w14:textId="77777777" w:rsidR="00706C5C" w:rsidRPr="00CD080B" w:rsidRDefault="00706C5C" w:rsidP="00706C5C">
      <w:pPr>
        <w:pStyle w:val="ListParagraph"/>
        <w:ind w:left="877"/>
        <w:rPr>
          <w:sz w:val="24"/>
          <w:szCs w:val="24"/>
        </w:rPr>
      </w:pPr>
    </w:p>
    <w:p w14:paraId="3F242FF4" w14:textId="59C81D0D" w:rsidR="00FF5530" w:rsidRPr="00CD080B" w:rsidRDefault="00FF5530" w:rsidP="00AB78B0">
      <w:pPr>
        <w:pStyle w:val="ListParagraph"/>
        <w:numPr>
          <w:ilvl w:val="1"/>
          <w:numId w:val="20"/>
        </w:numPr>
        <w:rPr>
          <w:sz w:val="24"/>
          <w:szCs w:val="24"/>
        </w:rPr>
      </w:pPr>
      <w:r w:rsidRPr="00CD080B">
        <w:rPr>
          <w:sz w:val="24"/>
          <w:szCs w:val="24"/>
        </w:rPr>
        <w:lastRenderedPageBreak/>
        <w:t xml:space="preserve">It is the duty of everyone who executes a process or warrant to have a copy with him or her, where it is feasible to do so, and to produce it when requested to do so. </w:t>
      </w:r>
      <w:r w:rsidR="00BB4793" w:rsidRPr="00CD080B">
        <w:rPr>
          <w:sz w:val="24"/>
          <w:szCs w:val="24"/>
        </w:rPr>
        <w:t>A</w:t>
      </w:r>
      <w:r w:rsidR="00BB4793">
        <w:rPr>
          <w:sz w:val="24"/>
          <w:szCs w:val="24"/>
        </w:rPr>
        <w:t>n</w:t>
      </w:r>
      <w:r w:rsidR="00BB4793" w:rsidRPr="00CD080B">
        <w:rPr>
          <w:sz w:val="24"/>
          <w:szCs w:val="24"/>
        </w:rPr>
        <w:t xml:space="preserve"> </w:t>
      </w:r>
      <w:r w:rsidR="00BB4793" w:rsidRPr="00BB4793">
        <w:rPr>
          <w:sz w:val="24"/>
          <w:szCs w:val="24"/>
          <w:highlight w:val="yellow"/>
        </w:rPr>
        <w:t>XYZ</w:t>
      </w:r>
      <w:r w:rsidR="00D41006">
        <w:rPr>
          <w:sz w:val="24"/>
          <w:szCs w:val="24"/>
        </w:rPr>
        <w:t xml:space="preserve"> </w:t>
      </w:r>
      <w:r w:rsidR="00DA6214" w:rsidRPr="00CD080B">
        <w:rPr>
          <w:sz w:val="24"/>
          <w:szCs w:val="24"/>
        </w:rPr>
        <w:t xml:space="preserve">Official or Peace Officer </w:t>
      </w:r>
      <w:r w:rsidRPr="00CD080B">
        <w:rPr>
          <w:sz w:val="24"/>
          <w:szCs w:val="24"/>
        </w:rPr>
        <w:t xml:space="preserve">shall serve or leave a copy of the process, notification or warrant at the location or on the person to who the document is directed. </w:t>
      </w:r>
    </w:p>
    <w:p w14:paraId="370801A5" w14:textId="77777777" w:rsidR="00706C5C" w:rsidRPr="00CD080B" w:rsidRDefault="00706C5C" w:rsidP="00706C5C">
      <w:pPr>
        <w:pStyle w:val="ListParagraph"/>
        <w:ind w:left="877"/>
        <w:rPr>
          <w:sz w:val="24"/>
          <w:szCs w:val="24"/>
        </w:rPr>
      </w:pPr>
    </w:p>
    <w:p w14:paraId="061A860F" w14:textId="77777777" w:rsidR="00541253" w:rsidRPr="00CD080B" w:rsidRDefault="00FF5530" w:rsidP="00AB78B0">
      <w:pPr>
        <w:pStyle w:val="ListParagraph"/>
        <w:numPr>
          <w:ilvl w:val="1"/>
          <w:numId w:val="20"/>
        </w:numPr>
        <w:rPr>
          <w:sz w:val="24"/>
          <w:szCs w:val="24"/>
        </w:rPr>
      </w:pPr>
      <w:r w:rsidRPr="00CD080B">
        <w:rPr>
          <w:sz w:val="24"/>
          <w:szCs w:val="24"/>
        </w:rPr>
        <w:t>The administration of orders shall be carried out during by day as defined by the Criminal Code unless otherwise directed by an order of the court.  Service of documents may be served at any reasonable time.</w:t>
      </w:r>
    </w:p>
    <w:p w14:paraId="42959D7A" w14:textId="77777777" w:rsidR="00541253" w:rsidRPr="00CD080B" w:rsidRDefault="00541253" w:rsidP="00541253">
      <w:pPr>
        <w:pStyle w:val="ListParagraph"/>
        <w:rPr>
          <w:sz w:val="24"/>
          <w:szCs w:val="24"/>
        </w:rPr>
      </w:pPr>
    </w:p>
    <w:p w14:paraId="319D2F67" w14:textId="38EC8C30" w:rsidR="00FF5530" w:rsidRPr="00CD080B" w:rsidRDefault="00FF5530" w:rsidP="00AB78B0">
      <w:pPr>
        <w:pStyle w:val="ListParagraph"/>
        <w:numPr>
          <w:ilvl w:val="1"/>
          <w:numId w:val="20"/>
        </w:numPr>
        <w:rPr>
          <w:sz w:val="24"/>
          <w:szCs w:val="24"/>
        </w:rPr>
      </w:pPr>
      <w:r w:rsidRPr="00CD080B">
        <w:rPr>
          <w:sz w:val="24"/>
          <w:szCs w:val="24"/>
        </w:rPr>
        <w:t xml:space="preserve">A peace officer may arrest without warrant any person found on or in </w:t>
      </w:r>
      <w:r w:rsidR="004F65D6" w:rsidRPr="00CD080B">
        <w:rPr>
          <w:sz w:val="24"/>
          <w:szCs w:val="24"/>
        </w:rPr>
        <w:t xml:space="preserve">a </w:t>
      </w:r>
      <w:r w:rsidRPr="00CD080B">
        <w:rPr>
          <w:sz w:val="24"/>
          <w:szCs w:val="24"/>
        </w:rPr>
        <w:t xml:space="preserve">premises if the peace officer believes on reasonable and probable grounds that the person is committing an offence under </w:t>
      </w:r>
      <w:r w:rsidR="00D41006">
        <w:rPr>
          <w:sz w:val="24"/>
          <w:szCs w:val="24"/>
        </w:rPr>
        <w:t xml:space="preserve"> </w:t>
      </w:r>
      <w:r w:rsidR="00D41006" w:rsidRPr="00BB4793">
        <w:rPr>
          <w:sz w:val="24"/>
          <w:szCs w:val="24"/>
          <w:highlight w:val="yellow"/>
        </w:rPr>
        <w:t>XYZ</w:t>
      </w:r>
      <w:r w:rsidR="00D41006">
        <w:rPr>
          <w:sz w:val="24"/>
          <w:szCs w:val="24"/>
        </w:rPr>
        <w:t xml:space="preserve"> </w:t>
      </w:r>
      <w:r w:rsidR="00B50A52" w:rsidRPr="00CD080B">
        <w:rPr>
          <w:sz w:val="24"/>
          <w:szCs w:val="24"/>
        </w:rPr>
        <w:t>First Nation</w:t>
      </w:r>
      <w:r w:rsidR="0031767F" w:rsidRPr="00CD080B">
        <w:rPr>
          <w:sz w:val="24"/>
          <w:szCs w:val="24"/>
        </w:rPr>
        <w:t xml:space="preserve"> Interim </w:t>
      </w:r>
      <w:r w:rsidR="00A34762" w:rsidRPr="00CD080B">
        <w:rPr>
          <w:sz w:val="24"/>
          <w:szCs w:val="24"/>
        </w:rPr>
        <w:t>COVID-19</w:t>
      </w:r>
      <w:r w:rsidR="0031767F" w:rsidRPr="00CD080B">
        <w:rPr>
          <w:sz w:val="24"/>
          <w:szCs w:val="24"/>
        </w:rPr>
        <w:t xml:space="preserve"> Virus Community Protection Law</w:t>
      </w:r>
      <w:r w:rsidRPr="00CD080B">
        <w:rPr>
          <w:sz w:val="24"/>
          <w:szCs w:val="24"/>
        </w:rPr>
        <w:t>,</w:t>
      </w:r>
      <w:r w:rsidR="004A48B1" w:rsidRPr="00CD080B">
        <w:rPr>
          <w:sz w:val="24"/>
          <w:szCs w:val="24"/>
        </w:rPr>
        <w:t xml:space="preserve"> </w:t>
      </w:r>
    </w:p>
    <w:p w14:paraId="5945FA73" w14:textId="760376D4" w:rsidR="00541253" w:rsidRPr="00CD080B" w:rsidRDefault="00FF5530" w:rsidP="00AB78B0">
      <w:pPr>
        <w:pStyle w:val="ListParagraph"/>
        <w:numPr>
          <w:ilvl w:val="2"/>
          <w:numId w:val="20"/>
        </w:numPr>
        <w:ind w:left="1440"/>
        <w:rPr>
          <w:sz w:val="24"/>
          <w:szCs w:val="24"/>
        </w:rPr>
      </w:pPr>
      <w:r w:rsidRPr="00CD080B">
        <w:rPr>
          <w:sz w:val="24"/>
          <w:szCs w:val="24"/>
        </w:rPr>
        <w:t xml:space="preserve">to facilitate the removal of the person refusing to leave a </w:t>
      </w:r>
      <w:r w:rsidR="004A48B1" w:rsidRPr="00CD080B">
        <w:rPr>
          <w:sz w:val="24"/>
          <w:szCs w:val="24"/>
        </w:rPr>
        <w:t xml:space="preserve">place or </w:t>
      </w:r>
      <w:r w:rsidRPr="00CD080B">
        <w:rPr>
          <w:sz w:val="24"/>
          <w:szCs w:val="24"/>
        </w:rPr>
        <w:t xml:space="preserve">premise. The person shall be released as soon as practicable after the </w:t>
      </w:r>
      <w:proofErr w:type="gramStart"/>
      <w:r w:rsidRPr="00CD080B">
        <w:rPr>
          <w:sz w:val="24"/>
          <w:szCs w:val="24"/>
        </w:rPr>
        <w:t>arrest</w:t>
      </w:r>
      <w:r w:rsidR="0057382D" w:rsidRPr="00CD080B">
        <w:rPr>
          <w:sz w:val="24"/>
          <w:szCs w:val="24"/>
        </w:rPr>
        <w:t>;</w:t>
      </w:r>
      <w:proofErr w:type="gramEnd"/>
    </w:p>
    <w:p w14:paraId="5C6F13AA" w14:textId="77777777" w:rsidR="00FF4447" w:rsidRPr="00CD080B" w:rsidRDefault="00FF4447" w:rsidP="00FF4447">
      <w:pPr>
        <w:pStyle w:val="ListParagraph"/>
        <w:ind w:left="1440"/>
        <w:rPr>
          <w:sz w:val="24"/>
          <w:szCs w:val="24"/>
        </w:rPr>
      </w:pPr>
    </w:p>
    <w:p w14:paraId="61681F6A" w14:textId="358D0FA7" w:rsidR="00FF5530" w:rsidRPr="00CD080B" w:rsidRDefault="00FF5530" w:rsidP="00AB78B0">
      <w:pPr>
        <w:pStyle w:val="ListParagraph"/>
        <w:numPr>
          <w:ilvl w:val="1"/>
          <w:numId w:val="20"/>
        </w:numPr>
        <w:rPr>
          <w:sz w:val="24"/>
          <w:szCs w:val="24"/>
        </w:rPr>
      </w:pPr>
      <w:r w:rsidRPr="00CD080B">
        <w:rPr>
          <w:sz w:val="24"/>
          <w:szCs w:val="24"/>
        </w:rPr>
        <w:t xml:space="preserve">If a peace officer believes on reasonable and probable grounds that a person has committed an offence under </w:t>
      </w:r>
      <w:r w:rsidR="00D41006">
        <w:rPr>
          <w:sz w:val="24"/>
          <w:szCs w:val="24"/>
        </w:rPr>
        <w:t xml:space="preserve"> </w:t>
      </w:r>
      <w:r w:rsidR="00D41006" w:rsidRPr="00BB4793">
        <w:rPr>
          <w:sz w:val="24"/>
          <w:szCs w:val="24"/>
          <w:highlight w:val="yellow"/>
        </w:rPr>
        <w:t>XYZ</w:t>
      </w:r>
      <w:r w:rsidR="00D41006">
        <w:rPr>
          <w:sz w:val="24"/>
          <w:szCs w:val="24"/>
        </w:rPr>
        <w:t xml:space="preserve"> </w:t>
      </w:r>
      <w:r w:rsidR="00B50A52" w:rsidRPr="00CD080B">
        <w:rPr>
          <w:sz w:val="24"/>
          <w:szCs w:val="24"/>
        </w:rPr>
        <w:t xml:space="preserve">First Nation </w:t>
      </w:r>
      <w:r w:rsidR="004A48B1" w:rsidRPr="00CD080B">
        <w:rPr>
          <w:sz w:val="24"/>
          <w:szCs w:val="24"/>
        </w:rPr>
        <w:t xml:space="preserve">Interim </w:t>
      </w:r>
      <w:r w:rsidR="00A34762" w:rsidRPr="00CD080B">
        <w:rPr>
          <w:sz w:val="24"/>
          <w:szCs w:val="24"/>
        </w:rPr>
        <w:t>COVID-19</w:t>
      </w:r>
      <w:r w:rsidR="004A48B1" w:rsidRPr="00CD080B">
        <w:rPr>
          <w:sz w:val="24"/>
          <w:szCs w:val="24"/>
        </w:rPr>
        <w:t xml:space="preserve"> Virus Community Protection Law </w:t>
      </w:r>
      <w:r w:rsidRPr="00CD080B">
        <w:rPr>
          <w:sz w:val="24"/>
          <w:szCs w:val="24"/>
        </w:rPr>
        <w:t xml:space="preserve">and has recently departed from </w:t>
      </w:r>
      <w:r w:rsidR="00781987" w:rsidRPr="00CD080B">
        <w:rPr>
          <w:sz w:val="24"/>
          <w:szCs w:val="24"/>
        </w:rPr>
        <w:t xml:space="preserve"> a place or </w:t>
      </w:r>
      <w:r w:rsidRPr="00CD080B">
        <w:rPr>
          <w:sz w:val="24"/>
          <w:szCs w:val="24"/>
        </w:rPr>
        <w:t>the premises, the peace officer may arrest the person without warrant if,</w:t>
      </w:r>
    </w:p>
    <w:p w14:paraId="52EC0C0C" w14:textId="77777777" w:rsidR="00A24C79" w:rsidRPr="00E33BC8" w:rsidRDefault="00A24C79" w:rsidP="00AB78B0">
      <w:pPr>
        <w:pStyle w:val="ListParagraph"/>
        <w:numPr>
          <w:ilvl w:val="0"/>
          <w:numId w:val="21"/>
        </w:numPr>
        <w:rPr>
          <w:vanish/>
          <w:sz w:val="24"/>
          <w:szCs w:val="24"/>
        </w:rPr>
      </w:pPr>
    </w:p>
    <w:p w14:paraId="73023041" w14:textId="77777777" w:rsidR="00A24C79" w:rsidRPr="00E33BC8" w:rsidRDefault="00A24C79" w:rsidP="00AB78B0">
      <w:pPr>
        <w:pStyle w:val="ListParagraph"/>
        <w:numPr>
          <w:ilvl w:val="0"/>
          <w:numId w:val="21"/>
        </w:numPr>
        <w:rPr>
          <w:vanish/>
          <w:sz w:val="24"/>
          <w:szCs w:val="24"/>
        </w:rPr>
      </w:pPr>
    </w:p>
    <w:p w14:paraId="098280AF" w14:textId="77777777" w:rsidR="00A24C79" w:rsidRPr="00E33BC8" w:rsidRDefault="00A24C79" w:rsidP="00AB78B0">
      <w:pPr>
        <w:pStyle w:val="ListParagraph"/>
        <w:numPr>
          <w:ilvl w:val="0"/>
          <w:numId w:val="21"/>
        </w:numPr>
        <w:rPr>
          <w:vanish/>
          <w:sz w:val="24"/>
          <w:szCs w:val="24"/>
        </w:rPr>
      </w:pPr>
    </w:p>
    <w:p w14:paraId="0F1B001D" w14:textId="77777777" w:rsidR="00A24C79" w:rsidRPr="00E33BC8" w:rsidRDefault="00A24C79" w:rsidP="00AB78B0">
      <w:pPr>
        <w:pStyle w:val="ListParagraph"/>
        <w:numPr>
          <w:ilvl w:val="0"/>
          <w:numId w:val="21"/>
        </w:numPr>
        <w:rPr>
          <w:vanish/>
          <w:sz w:val="24"/>
          <w:szCs w:val="24"/>
        </w:rPr>
      </w:pPr>
    </w:p>
    <w:p w14:paraId="44A3D077" w14:textId="77777777" w:rsidR="00A24C79" w:rsidRPr="00E33BC8" w:rsidRDefault="00A24C79" w:rsidP="00AB78B0">
      <w:pPr>
        <w:pStyle w:val="ListParagraph"/>
        <w:numPr>
          <w:ilvl w:val="0"/>
          <w:numId w:val="21"/>
        </w:numPr>
        <w:rPr>
          <w:vanish/>
          <w:sz w:val="24"/>
          <w:szCs w:val="24"/>
        </w:rPr>
      </w:pPr>
    </w:p>
    <w:p w14:paraId="0AF84936" w14:textId="77777777" w:rsidR="00A24C79" w:rsidRPr="00E33BC8" w:rsidRDefault="00A24C79" w:rsidP="00AB78B0">
      <w:pPr>
        <w:pStyle w:val="ListParagraph"/>
        <w:numPr>
          <w:ilvl w:val="0"/>
          <w:numId w:val="21"/>
        </w:numPr>
        <w:rPr>
          <w:vanish/>
          <w:sz w:val="24"/>
          <w:szCs w:val="24"/>
        </w:rPr>
      </w:pPr>
    </w:p>
    <w:p w14:paraId="69F835FE" w14:textId="77777777" w:rsidR="00A24C79" w:rsidRPr="00E33BC8" w:rsidRDefault="00A24C79" w:rsidP="00AB78B0">
      <w:pPr>
        <w:pStyle w:val="ListParagraph"/>
        <w:numPr>
          <w:ilvl w:val="0"/>
          <w:numId w:val="21"/>
        </w:numPr>
        <w:rPr>
          <w:vanish/>
          <w:sz w:val="24"/>
          <w:szCs w:val="24"/>
        </w:rPr>
      </w:pPr>
    </w:p>
    <w:p w14:paraId="0B3D32F7" w14:textId="77777777" w:rsidR="00A24C79" w:rsidRPr="00E33BC8" w:rsidRDefault="00A24C79" w:rsidP="00AB78B0">
      <w:pPr>
        <w:pStyle w:val="ListParagraph"/>
        <w:numPr>
          <w:ilvl w:val="1"/>
          <w:numId w:val="21"/>
        </w:numPr>
        <w:rPr>
          <w:vanish/>
          <w:sz w:val="24"/>
          <w:szCs w:val="24"/>
        </w:rPr>
      </w:pPr>
    </w:p>
    <w:p w14:paraId="2F3B5DC9" w14:textId="77777777" w:rsidR="00A24C79" w:rsidRPr="00E33BC8" w:rsidRDefault="00A24C79" w:rsidP="00AB78B0">
      <w:pPr>
        <w:pStyle w:val="ListParagraph"/>
        <w:numPr>
          <w:ilvl w:val="1"/>
          <w:numId w:val="21"/>
        </w:numPr>
        <w:rPr>
          <w:vanish/>
          <w:sz w:val="24"/>
          <w:szCs w:val="24"/>
        </w:rPr>
      </w:pPr>
    </w:p>
    <w:p w14:paraId="24BCBF2B" w14:textId="77777777" w:rsidR="00A24C79" w:rsidRPr="00E33BC8" w:rsidRDefault="00A24C79" w:rsidP="00AB78B0">
      <w:pPr>
        <w:pStyle w:val="ListParagraph"/>
        <w:numPr>
          <w:ilvl w:val="1"/>
          <w:numId w:val="21"/>
        </w:numPr>
        <w:rPr>
          <w:vanish/>
          <w:sz w:val="24"/>
          <w:szCs w:val="24"/>
        </w:rPr>
      </w:pPr>
    </w:p>
    <w:p w14:paraId="7D025E5E" w14:textId="77777777" w:rsidR="00A24C79" w:rsidRPr="00E33BC8" w:rsidRDefault="00A24C79" w:rsidP="00AB78B0">
      <w:pPr>
        <w:pStyle w:val="ListParagraph"/>
        <w:numPr>
          <w:ilvl w:val="1"/>
          <w:numId w:val="21"/>
        </w:numPr>
        <w:rPr>
          <w:vanish/>
          <w:sz w:val="24"/>
          <w:szCs w:val="24"/>
        </w:rPr>
      </w:pPr>
    </w:p>
    <w:p w14:paraId="01EA1546" w14:textId="77777777" w:rsidR="00A24C79" w:rsidRPr="00E33BC8" w:rsidRDefault="00A24C79" w:rsidP="00AB78B0">
      <w:pPr>
        <w:pStyle w:val="ListParagraph"/>
        <w:numPr>
          <w:ilvl w:val="1"/>
          <w:numId w:val="21"/>
        </w:numPr>
        <w:rPr>
          <w:vanish/>
          <w:sz w:val="24"/>
          <w:szCs w:val="24"/>
        </w:rPr>
      </w:pPr>
    </w:p>
    <w:p w14:paraId="33076BA7" w14:textId="5EEB3F59" w:rsidR="00FF5530" w:rsidRPr="00CD080B" w:rsidRDefault="00FF5530" w:rsidP="00AB78B0">
      <w:pPr>
        <w:pStyle w:val="ListParagraph"/>
        <w:numPr>
          <w:ilvl w:val="2"/>
          <w:numId w:val="21"/>
        </w:numPr>
        <w:ind w:left="1440" w:hanging="360"/>
        <w:rPr>
          <w:sz w:val="24"/>
          <w:szCs w:val="24"/>
        </w:rPr>
      </w:pPr>
      <w:r w:rsidRPr="00CD080B">
        <w:rPr>
          <w:sz w:val="24"/>
          <w:szCs w:val="24"/>
        </w:rPr>
        <w:t>the person refuses to give his or her name and address to the peace officer on demand, or</w:t>
      </w:r>
    </w:p>
    <w:p w14:paraId="743D0F31" w14:textId="5D61F0AA" w:rsidR="00FF5530" w:rsidRPr="00CD080B" w:rsidRDefault="00FF5530" w:rsidP="00AB78B0">
      <w:pPr>
        <w:pStyle w:val="ListParagraph"/>
        <w:numPr>
          <w:ilvl w:val="2"/>
          <w:numId w:val="21"/>
        </w:numPr>
        <w:ind w:left="1440" w:hanging="360"/>
        <w:rPr>
          <w:sz w:val="24"/>
          <w:szCs w:val="24"/>
        </w:rPr>
      </w:pPr>
      <w:r w:rsidRPr="00CD080B">
        <w:rPr>
          <w:sz w:val="24"/>
          <w:szCs w:val="24"/>
        </w:rPr>
        <w:t xml:space="preserve">the peace officer believes, on reasonable and probable grounds, that the name or address given by the person to the peace officer is false. Any person that does not </w:t>
      </w:r>
      <w:r w:rsidR="00781987" w:rsidRPr="00CD080B">
        <w:rPr>
          <w:sz w:val="24"/>
          <w:szCs w:val="24"/>
        </w:rPr>
        <w:t xml:space="preserve">obey the order of </w:t>
      </w:r>
      <w:r w:rsidR="00BB4793" w:rsidRPr="00CD080B">
        <w:rPr>
          <w:sz w:val="24"/>
          <w:szCs w:val="24"/>
        </w:rPr>
        <w:t>a</w:t>
      </w:r>
      <w:r w:rsidR="00BB4793">
        <w:rPr>
          <w:sz w:val="24"/>
          <w:szCs w:val="24"/>
        </w:rPr>
        <w:t>n</w:t>
      </w:r>
      <w:r w:rsidR="00BB4793" w:rsidRPr="00CD080B">
        <w:rPr>
          <w:sz w:val="24"/>
          <w:szCs w:val="24"/>
        </w:rPr>
        <w:t xml:space="preserve"> </w:t>
      </w:r>
      <w:r w:rsidR="00BB4793" w:rsidRPr="00BB4793">
        <w:rPr>
          <w:sz w:val="24"/>
          <w:szCs w:val="24"/>
          <w:highlight w:val="yellow"/>
        </w:rPr>
        <w:t>XYZ</w:t>
      </w:r>
      <w:r w:rsidR="00D41006">
        <w:rPr>
          <w:sz w:val="24"/>
          <w:szCs w:val="24"/>
        </w:rPr>
        <w:t xml:space="preserve"> </w:t>
      </w:r>
      <w:r w:rsidR="00781987" w:rsidRPr="00CD080B">
        <w:rPr>
          <w:sz w:val="24"/>
          <w:szCs w:val="24"/>
        </w:rPr>
        <w:t>official or Peace officer</w:t>
      </w:r>
      <w:r w:rsidRPr="00CD080B">
        <w:rPr>
          <w:sz w:val="24"/>
          <w:szCs w:val="24"/>
        </w:rPr>
        <w:t xml:space="preserve">, may be arrested by </w:t>
      </w:r>
      <w:r w:rsidR="00B50A52" w:rsidRPr="00CD080B">
        <w:rPr>
          <w:sz w:val="24"/>
          <w:szCs w:val="24"/>
        </w:rPr>
        <w:t>a</w:t>
      </w:r>
      <w:r w:rsidRPr="00CD080B">
        <w:rPr>
          <w:sz w:val="24"/>
          <w:szCs w:val="24"/>
        </w:rPr>
        <w:t xml:space="preserve"> </w:t>
      </w:r>
      <w:r w:rsidR="00080917" w:rsidRPr="00CD080B">
        <w:rPr>
          <w:sz w:val="24"/>
          <w:szCs w:val="24"/>
        </w:rPr>
        <w:t>Peace Officer</w:t>
      </w:r>
      <w:r w:rsidRPr="00CD080B">
        <w:rPr>
          <w:sz w:val="24"/>
          <w:szCs w:val="24"/>
        </w:rPr>
        <w:t xml:space="preserve"> to facilitate the removal of the person refusing to leave a </w:t>
      </w:r>
      <w:r w:rsidR="00080917" w:rsidRPr="00CD080B">
        <w:rPr>
          <w:sz w:val="24"/>
          <w:szCs w:val="24"/>
        </w:rPr>
        <w:t xml:space="preserve">place or </w:t>
      </w:r>
      <w:r w:rsidRPr="00CD080B">
        <w:rPr>
          <w:sz w:val="24"/>
          <w:szCs w:val="24"/>
        </w:rPr>
        <w:t xml:space="preserve">premise. The person shall be released as soon as practicable after the arrest.   </w:t>
      </w:r>
    </w:p>
    <w:p w14:paraId="657CCA67" w14:textId="36998781" w:rsidR="00FF5530" w:rsidRDefault="00FF5530" w:rsidP="00FF5530">
      <w:pPr>
        <w:ind w:left="567" w:hanging="567"/>
      </w:pPr>
      <w:bookmarkStart w:id="38" w:name="_Toc39744196"/>
      <w:r w:rsidRPr="00A24C79">
        <w:rPr>
          <w:rStyle w:val="Heading2Char"/>
        </w:rPr>
        <w:t>Release after arrest by officer</w:t>
      </w:r>
      <w:bookmarkEnd w:id="38"/>
    </w:p>
    <w:p w14:paraId="2162C91E" w14:textId="77777777" w:rsidR="00E33BC8" w:rsidRPr="00E33BC8" w:rsidRDefault="00E33BC8" w:rsidP="00AB78B0">
      <w:pPr>
        <w:pStyle w:val="ListParagraph"/>
        <w:numPr>
          <w:ilvl w:val="0"/>
          <w:numId w:val="22"/>
        </w:numPr>
        <w:rPr>
          <w:vanish/>
        </w:rPr>
      </w:pPr>
    </w:p>
    <w:p w14:paraId="19E64D9C" w14:textId="77777777" w:rsidR="00E33BC8" w:rsidRPr="00E33BC8" w:rsidRDefault="00E33BC8" w:rsidP="00AB78B0">
      <w:pPr>
        <w:pStyle w:val="ListParagraph"/>
        <w:numPr>
          <w:ilvl w:val="0"/>
          <w:numId w:val="22"/>
        </w:numPr>
        <w:rPr>
          <w:vanish/>
        </w:rPr>
      </w:pPr>
    </w:p>
    <w:p w14:paraId="23FC0385" w14:textId="77777777" w:rsidR="00E33BC8" w:rsidRPr="00E33BC8" w:rsidRDefault="00E33BC8" w:rsidP="00AB78B0">
      <w:pPr>
        <w:pStyle w:val="ListParagraph"/>
        <w:numPr>
          <w:ilvl w:val="0"/>
          <w:numId w:val="22"/>
        </w:numPr>
        <w:rPr>
          <w:vanish/>
        </w:rPr>
      </w:pPr>
    </w:p>
    <w:p w14:paraId="5B79A47A" w14:textId="77777777" w:rsidR="00E33BC8" w:rsidRPr="00E33BC8" w:rsidRDefault="00E33BC8" w:rsidP="00AB78B0">
      <w:pPr>
        <w:pStyle w:val="ListParagraph"/>
        <w:numPr>
          <w:ilvl w:val="0"/>
          <w:numId w:val="22"/>
        </w:numPr>
        <w:rPr>
          <w:vanish/>
        </w:rPr>
      </w:pPr>
    </w:p>
    <w:p w14:paraId="10887A21" w14:textId="77777777" w:rsidR="00E33BC8" w:rsidRPr="00E33BC8" w:rsidRDefault="00E33BC8" w:rsidP="00AB78B0">
      <w:pPr>
        <w:pStyle w:val="ListParagraph"/>
        <w:numPr>
          <w:ilvl w:val="0"/>
          <w:numId w:val="22"/>
        </w:numPr>
        <w:rPr>
          <w:vanish/>
        </w:rPr>
      </w:pPr>
    </w:p>
    <w:p w14:paraId="55BD59AE" w14:textId="77777777" w:rsidR="00E33BC8" w:rsidRPr="00E33BC8" w:rsidRDefault="00E33BC8" w:rsidP="00AB78B0">
      <w:pPr>
        <w:pStyle w:val="ListParagraph"/>
        <w:numPr>
          <w:ilvl w:val="0"/>
          <w:numId w:val="22"/>
        </w:numPr>
        <w:rPr>
          <w:vanish/>
        </w:rPr>
      </w:pPr>
    </w:p>
    <w:p w14:paraId="461677FC" w14:textId="77777777" w:rsidR="00E33BC8" w:rsidRPr="00E33BC8" w:rsidRDefault="00E33BC8" w:rsidP="00AB78B0">
      <w:pPr>
        <w:pStyle w:val="ListParagraph"/>
        <w:numPr>
          <w:ilvl w:val="0"/>
          <w:numId w:val="22"/>
        </w:numPr>
        <w:rPr>
          <w:vanish/>
        </w:rPr>
      </w:pPr>
    </w:p>
    <w:p w14:paraId="66C6BA13" w14:textId="77777777" w:rsidR="00E33BC8" w:rsidRPr="00E33BC8" w:rsidRDefault="00E33BC8" w:rsidP="00AB78B0">
      <w:pPr>
        <w:pStyle w:val="ListParagraph"/>
        <w:numPr>
          <w:ilvl w:val="1"/>
          <w:numId w:val="22"/>
        </w:numPr>
        <w:rPr>
          <w:vanish/>
        </w:rPr>
      </w:pPr>
    </w:p>
    <w:p w14:paraId="75C24640" w14:textId="77777777" w:rsidR="00E33BC8" w:rsidRPr="00E33BC8" w:rsidRDefault="00E33BC8" w:rsidP="00AB78B0">
      <w:pPr>
        <w:pStyle w:val="ListParagraph"/>
        <w:numPr>
          <w:ilvl w:val="1"/>
          <w:numId w:val="22"/>
        </w:numPr>
        <w:rPr>
          <w:vanish/>
        </w:rPr>
      </w:pPr>
    </w:p>
    <w:p w14:paraId="68281994" w14:textId="77777777" w:rsidR="00E33BC8" w:rsidRPr="00E33BC8" w:rsidRDefault="00E33BC8" w:rsidP="00AB78B0">
      <w:pPr>
        <w:pStyle w:val="ListParagraph"/>
        <w:numPr>
          <w:ilvl w:val="1"/>
          <w:numId w:val="22"/>
        </w:numPr>
        <w:rPr>
          <w:vanish/>
        </w:rPr>
      </w:pPr>
    </w:p>
    <w:p w14:paraId="34E64051" w14:textId="77777777" w:rsidR="00E33BC8" w:rsidRPr="00E33BC8" w:rsidRDefault="00E33BC8" w:rsidP="00AB78B0">
      <w:pPr>
        <w:pStyle w:val="ListParagraph"/>
        <w:numPr>
          <w:ilvl w:val="1"/>
          <w:numId w:val="22"/>
        </w:numPr>
        <w:rPr>
          <w:vanish/>
        </w:rPr>
      </w:pPr>
    </w:p>
    <w:p w14:paraId="6AE737BB" w14:textId="77777777" w:rsidR="00E33BC8" w:rsidRPr="00E33BC8" w:rsidRDefault="00E33BC8" w:rsidP="00AB78B0">
      <w:pPr>
        <w:pStyle w:val="ListParagraph"/>
        <w:numPr>
          <w:ilvl w:val="1"/>
          <w:numId w:val="22"/>
        </w:numPr>
        <w:rPr>
          <w:vanish/>
        </w:rPr>
      </w:pPr>
    </w:p>
    <w:p w14:paraId="7F6DB824" w14:textId="63FB79D8" w:rsidR="00FF5530" w:rsidRPr="00CD080B" w:rsidRDefault="00FF5530" w:rsidP="00AB78B0">
      <w:pPr>
        <w:pStyle w:val="ListParagraph"/>
        <w:numPr>
          <w:ilvl w:val="1"/>
          <w:numId w:val="22"/>
        </w:numPr>
        <w:rPr>
          <w:sz w:val="24"/>
          <w:szCs w:val="24"/>
        </w:rPr>
      </w:pPr>
      <w:r w:rsidRPr="00CD080B">
        <w:rPr>
          <w:sz w:val="24"/>
          <w:szCs w:val="24"/>
        </w:rPr>
        <w:t xml:space="preserve">Where a police officer, acting </w:t>
      </w:r>
      <w:r w:rsidR="007554CD" w:rsidRPr="00CD080B">
        <w:rPr>
          <w:sz w:val="24"/>
          <w:szCs w:val="24"/>
        </w:rPr>
        <w:t xml:space="preserve">on </w:t>
      </w:r>
      <w:r w:rsidRPr="00CD080B">
        <w:rPr>
          <w:sz w:val="24"/>
          <w:szCs w:val="24"/>
        </w:rPr>
        <w:t xml:space="preserve">the power of arrest, arrests a person, the police officer shall, as soon as is practicable, release the person from custody after serving him or her with a summons </w:t>
      </w:r>
      <w:r w:rsidR="00805DFC" w:rsidRPr="00CD080B">
        <w:rPr>
          <w:sz w:val="24"/>
          <w:szCs w:val="24"/>
        </w:rPr>
        <w:t>or order authorized by this law</w:t>
      </w:r>
      <w:r w:rsidRPr="00CD080B">
        <w:rPr>
          <w:sz w:val="24"/>
          <w:szCs w:val="24"/>
        </w:rPr>
        <w:t xml:space="preserve"> unless the officer has reasonable and probable grounds to believe that,</w:t>
      </w:r>
    </w:p>
    <w:p w14:paraId="2F3E3E68" w14:textId="67FC630E" w:rsidR="00FF5530" w:rsidRPr="00CD080B" w:rsidRDefault="00FF5530" w:rsidP="00AB78B0">
      <w:pPr>
        <w:pStyle w:val="ListParagraph"/>
        <w:numPr>
          <w:ilvl w:val="2"/>
          <w:numId w:val="23"/>
        </w:numPr>
        <w:ind w:left="1440"/>
        <w:rPr>
          <w:sz w:val="24"/>
          <w:szCs w:val="24"/>
        </w:rPr>
      </w:pPr>
      <w:r w:rsidRPr="00CD080B">
        <w:rPr>
          <w:sz w:val="24"/>
          <w:szCs w:val="24"/>
        </w:rPr>
        <w:t>it is necessary in the public interest for the person to be detained, having regard to all the circumstances including the need to,</w:t>
      </w:r>
    </w:p>
    <w:p w14:paraId="01ECE30B" w14:textId="4EFFEBC0" w:rsidR="00FF5530" w:rsidRPr="00CD080B" w:rsidRDefault="00FF5530" w:rsidP="00AB78B0">
      <w:pPr>
        <w:pStyle w:val="ListParagraph"/>
        <w:numPr>
          <w:ilvl w:val="2"/>
          <w:numId w:val="23"/>
        </w:numPr>
        <w:ind w:left="1440"/>
        <w:rPr>
          <w:sz w:val="24"/>
          <w:szCs w:val="24"/>
        </w:rPr>
      </w:pPr>
      <w:r w:rsidRPr="00CD080B">
        <w:rPr>
          <w:sz w:val="24"/>
          <w:szCs w:val="24"/>
        </w:rPr>
        <w:t>establish the identity of the person,</w:t>
      </w:r>
    </w:p>
    <w:p w14:paraId="77CEC681" w14:textId="27994E0C" w:rsidR="00FF5530" w:rsidRPr="00CD080B" w:rsidRDefault="00FF5530" w:rsidP="00AB78B0">
      <w:pPr>
        <w:pStyle w:val="ListParagraph"/>
        <w:numPr>
          <w:ilvl w:val="2"/>
          <w:numId w:val="23"/>
        </w:numPr>
        <w:ind w:left="1440"/>
        <w:rPr>
          <w:sz w:val="24"/>
          <w:szCs w:val="24"/>
        </w:rPr>
      </w:pPr>
      <w:r w:rsidRPr="00CD080B">
        <w:rPr>
          <w:sz w:val="24"/>
          <w:szCs w:val="24"/>
        </w:rPr>
        <w:t>secure or preserve evidence of or relating to the offence, or</w:t>
      </w:r>
    </w:p>
    <w:p w14:paraId="52A234D5" w14:textId="0037B006" w:rsidR="00FF5530" w:rsidRPr="00CD080B" w:rsidRDefault="00FF5530" w:rsidP="00AB78B0">
      <w:pPr>
        <w:pStyle w:val="ListParagraph"/>
        <w:numPr>
          <w:ilvl w:val="2"/>
          <w:numId w:val="23"/>
        </w:numPr>
        <w:ind w:left="1440"/>
        <w:rPr>
          <w:sz w:val="24"/>
          <w:szCs w:val="24"/>
        </w:rPr>
      </w:pPr>
      <w:r w:rsidRPr="00CD080B">
        <w:rPr>
          <w:sz w:val="24"/>
          <w:szCs w:val="24"/>
        </w:rPr>
        <w:t xml:space="preserve">prevent the continuation or repetition of the </w:t>
      </w:r>
      <w:proofErr w:type="gramStart"/>
      <w:r w:rsidRPr="00CD080B">
        <w:rPr>
          <w:sz w:val="24"/>
          <w:szCs w:val="24"/>
        </w:rPr>
        <w:t>offence;</w:t>
      </w:r>
      <w:proofErr w:type="gramEnd"/>
      <w:r w:rsidRPr="00CD080B">
        <w:rPr>
          <w:sz w:val="24"/>
          <w:szCs w:val="24"/>
        </w:rPr>
        <w:t xml:space="preserve"> </w:t>
      </w:r>
    </w:p>
    <w:p w14:paraId="0C9DA34C" w14:textId="20D15884" w:rsidR="00FF5530" w:rsidRDefault="00FF5530" w:rsidP="00E33BC8">
      <w:pPr>
        <w:pStyle w:val="Heading2"/>
      </w:pPr>
      <w:bookmarkStart w:id="39" w:name="_Toc39744197"/>
      <w:r>
        <w:lastRenderedPageBreak/>
        <w:t>Use of force</w:t>
      </w:r>
      <w:bookmarkEnd w:id="39"/>
    </w:p>
    <w:p w14:paraId="555095C8" w14:textId="77777777" w:rsidR="00E33BC8" w:rsidRPr="00E33BC8" w:rsidRDefault="00E33BC8" w:rsidP="00AB78B0">
      <w:pPr>
        <w:pStyle w:val="ListParagraph"/>
        <w:numPr>
          <w:ilvl w:val="0"/>
          <w:numId w:val="24"/>
        </w:numPr>
        <w:rPr>
          <w:vanish/>
        </w:rPr>
      </w:pPr>
    </w:p>
    <w:p w14:paraId="7A1D40EF" w14:textId="77777777" w:rsidR="00E33BC8" w:rsidRPr="00E33BC8" w:rsidRDefault="00E33BC8" w:rsidP="00AB78B0">
      <w:pPr>
        <w:pStyle w:val="ListParagraph"/>
        <w:numPr>
          <w:ilvl w:val="0"/>
          <w:numId w:val="24"/>
        </w:numPr>
        <w:rPr>
          <w:vanish/>
        </w:rPr>
      </w:pPr>
    </w:p>
    <w:p w14:paraId="7493E4E0" w14:textId="77777777" w:rsidR="00E33BC8" w:rsidRPr="00E33BC8" w:rsidRDefault="00E33BC8" w:rsidP="00AB78B0">
      <w:pPr>
        <w:pStyle w:val="ListParagraph"/>
        <w:numPr>
          <w:ilvl w:val="0"/>
          <w:numId w:val="24"/>
        </w:numPr>
        <w:rPr>
          <w:vanish/>
        </w:rPr>
      </w:pPr>
    </w:p>
    <w:p w14:paraId="367062D3" w14:textId="77777777" w:rsidR="00E33BC8" w:rsidRPr="00E33BC8" w:rsidRDefault="00E33BC8" w:rsidP="00AB78B0">
      <w:pPr>
        <w:pStyle w:val="ListParagraph"/>
        <w:numPr>
          <w:ilvl w:val="0"/>
          <w:numId w:val="24"/>
        </w:numPr>
        <w:rPr>
          <w:vanish/>
        </w:rPr>
      </w:pPr>
    </w:p>
    <w:p w14:paraId="65CB7EAE" w14:textId="77777777" w:rsidR="00E33BC8" w:rsidRPr="00E33BC8" w:rsidRDefault="00E33BC8" w:rsidP="00AB78B0">
      <w:pPr>
        <w:pStyle w:val="ListParagraph"/>
        <w:numPr>
          <w:ilvl w:val="0"/>
          <w:numId w:val="24"/>
        </w:numPr>
        <w:rPr>
          <w:vanish/>
        </w:rPr>
      </w:pPr>
    </w:p>
    <w:p w14:paraId="6D9983F3" w14:textId="77777777" w:rsidR="00E33BC8" w:rsidRPr="00E33BC8" w:rsidRDefault="00E33BC8" w:rsidP="00AB78B0">
      <w:pPr>
        <w:pStyle w:val="ListParagraph"/>
        <w:numPr>
          <w:ilvl w:val="0"/>
          <w:numId w:val="24"/>
        </w:numPr>
        <w:rPr>
          <w:vanish/>
        </w:rPr>
      </w:pPr>
    </w:p>
    <w:p w14:paraId="6D9870D8" w14:textId="77777777" w:rsidR="00E33BC8" w:rsidRPr="00E33BC8" w:rsidRDefault="00E33BC8" w:rsidP="00AB78B0">
      <w:pPr>
        <w:pStyle w:val="ListParagraph"/>
        <w:numPr>
          <w:ilvl w:val="0"/>
          <w:numId w:val="24"/>
        </w:numPr>
        <w:rPr>
          <w:vanish/>
        </w:rPr>
      </w:pPr>
    </w:p>
    <w:p w14:paraId="5DF2CE6F" w14:textId="77777777" w:rsidR="00E33BC8" w:rsidRPr="00E33BC8" w:rsidRDefault="00E33BC8" w:rsidP="00AB78B0">
      <w:pPr>
        <w:pStyle w:val="ListParagraph"/>
        <w:numPr>
          <w:ilvl w:val="1"/>
          <w:numId w:val="24"/>
        </w:numPr>
        <w:rPr>
          <w:vanish/>
        </w:rPr>
      </w:pPr>
    </w:p>
    <w:p w14:paraId="0F8E688B" w14:textId="77777777" w:rsidR="00E33BC8" w:rsidRPr="00E33BC8" w:rsidRDefault="00E33BC8" w:rsidP="00AB78B0">
      <w:pPr>
        <w:pStyle w:val="ListParagraph"/>
        <w:numPr>
          <w:ilvl w:val="1"/>
          <w:numId w:val="24"/>
        </w:numPr>
        <w:rPr>
          <w:vanish/>
        </w:rPr>
      </w:pPr>
    </w:p>
    <w:p w14:paraId="60894612" w14:textId="77777777" w:rsidR="00E33BC8" w:rsidRPr="00E33BC8" w:rsidRDefault="00E33BC8" w:rsidP="00AB78B0">
      <w:pPr>
        <w:pStyle w:val="ListParagraph"/>
        <w:numPr>
          <w:ilvl w:val="1"/>
          <w:numId w:val="24"/>
        </w:numPr>
        <w:rPr>
          <w:vanish/>
        </w:rPr>
      </w:pPr>
    </w:p>
    <w:p w14:paraId="1D5848E7" w14:textId="77777777" w:rsidR="00E33BC8" w:rsidRPr="00E33BC8" w:rsidRDefault="00E33BC8" w:rsidP="00AB78B0">
      <w:pPr>
        <w:pStyle w:val="ListParagraph"/>
        <w:numPr>
          <w:ilvl w:val="1"/>
          <w:numId w:val="24"/>
        </w:numPr>
        <w:rPr>
          <w:vanish/>
        </w:rPr>
      </w:pPr>
    </w:p>
    <w:p w14:paraId="74939DC7" w14:textId="77777777" w:rsidR="00E33BC8" w:rsidRPr="00E33BC8" w:rsidRDefault="00E33BC8" w:rsidP="00AB78B0">
      <w:pPr>
        <w:pStyle w:val="ListParagraph"/>
        <w:numPr>
          <w:ilvl w:val="1"/>
          <w:numId w:val="24"/>
        </w:numPr>
        <w:rPr>
          <w:vanish/>
        </w:rPr>
      </w:pPr>
    </w:p>
    <w:p w14:paraId="7970170D" w14:textId="77777777" w:rsidR="00E33BC8" w:rsidRPr="00E33BC8" w:rsidRDefault="00E33BC8" w:rsidP="00AB78B0">
      <w:pPr>
        <w:pStyle w:val="ListParagraph"/>
        <w:numPr>
          <w:ilvl w:val="1"/>
          <w:numId w:val="24"/>
        </w:numPr>
        <w:rPr>
          <w:vanish/>
        </w:rPr>
      </w:pPr>
    </w:p>
    <w:p w14:paraId="168E48D8" w14:textId="724D3D97" w:rsidR="00FF5530" w:rsidRPr="00CD080B" w:rsidRDefault="00FF5530" w:rsidP="00AB78B0">
      <w:pPr>
        <w:pStyle w:val="ListParagraph"/>
        <w:numPr>
          <w:ilvl w:val="1"/>
          <w:numId w:val="24"/>
        </w:numPr>
        <w:rPr>
          <w:sz w:val="24"/>
          <w:szCs w:val="24"/>
        </w:rPr>
      </w:pPr>
      <w:r w:rsidRPr="00CD080B">
        <w:rPr>
          <w:sz w:val="24"/>
          <w:szCs w:val="24"/>
        </w:rPr>
        <w:t>Every police officer is, if he or she acts on reasonable and probable grounds, justified in using as much force as is necessary to do what the officer is required or authorized by law to do.</w:t>
      </w:r>
    </w:p>
    <w:p w14:paraId="1840CFE8" w14:textId="77777777" w:rsidR="00970337" w:rsidRPr="00CD080B" w:rsidRDefault="00970337" w:rsidP="00970337">
      <w:pPr>
        <w:pStyle w:val="ListParagraph"/>
        <w:ind w:left="877"/>
        <w:rPr>
          <w:sz w:val="24"/>
          <w:szCs w:val="24"/>
        </w:rPr>
      </w:pPr>
    </w:p>
    <w:p w14:paraId="5B8868FE" w14:textId="13E4A20E" w:rsidR="00970337" w:rsidRPr="00CD080B" w:rsidRDefault="00FF5530" w:rsidP="00AB78B0">
      <w:pPr>
        <w:pStyle w:val="ListParagraph"/>
        <w:numPr>
          <w:ilvl w:val="1"/>
          <w:numId w:val="24"/>
        </w:numPr>
        <w:rPr>
          <w:sz w:val="24"/>
          <w:szCs w:val="24"/>
        </w:rPr>
      </w:pPr>
      <w:r w:rsidRPr="00CD080B">
        <w:rPr>
          <w:sz w:val="24"/>
          <w:szCs w:val="24"/>
        </w:rPr>
        <w:t xml:space="preserve">It is the duty of everyone who arrests a person, whether with or without warrant, to give notice to that person, where it is feasible to do so, of the reason for the arrest. </w:t>
      </w:r>
    </w:p>
    <w:p w14:paraId="608757BD" w14:textId="77777777" w:rsidR="008865E2" w:rsidRPr="00CD080B" w:rsidRDefault="008865E2" w:rsidP="008865E2">
      <w:pPr>
        <w:pStyle w:val="ListParagraph"/>
        <w:ind w:left="877"/>
        <w:rPr>
          <w:sz w:val="24"/>
          <w:szCs w:val="24"/>
        </w:rPr>
      </w:pPr>
    </w:p>
    <w:p w14:paraId="245F25CE" w14:textId="2F476200" w:rsidR="00FF5530" w:rsidRPr="00CD080B" w:rsidRDefault="00FF5530" w:rsidP="00AB78B0">
      <w:pPr>
        <w:pStyle w:val="ListParagraph"/>
        <w:numPr>
          <w:ilvl w:val="1"/>
          <w:numId w:val="24"/>
        </w:numPr>
        <w:rPr>
          <w:sz w:val="24"/>
          <w:szCs w:val="24"/>
        </w:rPr>
      </w:pPr>
      <w:r w:rsidRPr="00CD080B">
        <w:rPr>
          <w:sz w:val="24"/>
          <w:szCs w:val="24"/>
        </w:rPr>
        <w:t>Where a person is wrongfully arrested, whether with or without a warrant, no action for damages shall be brought,</w:t>
      </w:r>
    </w:p>
    <w:p w14:paraId="713A03E9" w14:textId="203F8750" w:rsidR="00FF5530" w:rsidRPr="00CD080B" w:rsidRDefault="00FF5530" w:rsidP="00AB78B0">
      <w:pPr>
        <w:pStyle w:val="ListParagraph"/>
        <w:numPr>
          <w:ilvl w:val="2"/>
          <w:numId w:val="24"/>
        </w:numPr>
        <w:ind w:left="1440"/>
        <w:rPr>
          <w:sz w:val="24"/>
          <w:szCs w:val="24"/>
        </w:rPr>
      </w:pPr>
      <w:r w:rsidRPr="00CD080B">
        <w:rPr>
          <w:sz w:val="24"/>
          <w:szCs w:val="24"/>
        </w:rPr>
        <w:t>against the police officer making the arrest if he or she believed in good faith and on reasonable and probable grounds that the person arrested was the person named in the warrant or was subject to arrest without warrant under the authority of this Law;</w:t>
      </w:r>
    </w:p>
    <w:p w14:paraId="59B4E4B3" w14:textId="7EE844C0" w:rsidR="00FF5530" w:rsidRPr="00CD080B" w:rsidRDefault="00FF5530" w:rsidP="00AB78B0">
      <w:pPr>
        <w:pStyle w:val="ListParagraph"/>
        <w:numPr>
          <w:ilvl w:val="2"/>
          <w:numId w:val="24"/>
        </w:numPr>
        <w:ind w:left="1440"/>
        <w:rPr>
          <w:sz w:val="24"/>
          <w:szCs w:val="24"/>
        </w:rPr>
      </w:pPr>
      <w:r w:rsidRPr="00CD080B">
        <w:rPr>
          <w:sz w:val="24"/>
          <w:szCs w:val="24"/>
        </w:rPr>
        <w:t>against any person called upon to assist the police officer if such person believed that the police officer had the right to effect the arrest; or</w:t>
      </w:r>
    </w:p>
    <w:p w14:paraId="0BB685F7" w14:textId="77777777" w:rsidR="00FF5530" w:rsidRPr="00CD080B" w:rsidRDefault="00FF5530" w:rsidP="00AB78B0">
      <w:pPr>
        <w:pStyle w:val="ListParagraph"/>
        <w:numPr>
          <w:ilvl w:val="2"/>
          <w:numId w:val="24"/>
        </w:numPr>
        <w:ind w:left="1440"/>
        <w:rPr>
          <w:sz w:val="24"/>
          <w:szCs w:val="24"/>
        </w:rPr>
      </w:pPr>
      <w:r w:rsidRPr="00CD080B">
        <w:rPr>
          <w:sz w:val="24"/>
          <w:szCs w:val="24"/>
        </w:rPr>
        <w:t xml:space="preserve">against any person required to detain the prisoner in custody if such person believed the arrest was lawfully made.  </w:t>
      </w:r>
    </w:p>
    <w:p w14:paraId="0B99C1BF" w14:textId="2BCFAC9B" w:rsidR="00FF5530" w:rsidRDefault="00FF5530" w:rsidP="00FF5530">
      <w:pPr>
        <w:ind w:left="567" w:hanging="567"/>
      </w:pPr>
      <w:bookmarkStart w:id="40" w:name="_Toc39744198"/>
      <w:r w:rsidRPr="00A206A2">
        <w:rPr>
          <w:rStyle w:val="Heading2Char"/>
        </w:rPr>
        <w:t xml:space="preserve">Parties to </w:t>
      </w:r>
      <w:r w:rsidR="00BD4749">
        <w:rPr>
          <w:rStyle w:val="Heading2Char"/>
        </w:rPr>
        <w:t>an Offence</w:t>
      </w:r>
      <w:bookmarkEnd w:id="40"/>
    </w:p>
    <w:p w14:paraId="456AAC57" w14:textId="77777777" w:rsidR="00A206A2" w:rsidRPr="00A206A2" w:rsidRDefault="00A206A2" w:rsidP="00AB78B0">
      <w:pPr>
        <w:pStyle w:val="ListParagraph"/>
        <w:numPr>
          <w:ilvl w:val="0"/>
          <w:numId w:val="25"/>
        </w:numPr>
        <w:rPr>
          <w:vanish/>
        </w:rPr>
      </w:pPr>
    </w:p>
    <w:p w14:paraId="5F9899BC" w14:textId="77777777" w:rsidR="00A206A2" w:rsidRPr="00A206A2" w:rsidRDefault="00A206A2" w:rsidP="00AB78B0">
      <w:pPr>
        <w:pStyle w:val="ListParagraph"/>
        <w:numPr>
          <w:ilvl w:val="0"/>
          <w:numId w:val="25"/>
        </w:numPr>
        <w:rPr>
          <w:vanish/>
        </w:rPr>
      </w:pPr>
    </w:p>
    <w:p w14:paraId="6E8E404A" w14:textId="77777777" w:rsidR="00A206A2" w:rsidRPr="00A206A2" w:rsidRDefault="00A206A2" w:rsidP="00AB78B0">
      <w:pPr>
        <w:pStyle w:val="ListParagraph"/>
        <w:numPr>
          <w:ilvl w:val="0"/>
          <w:numId w:val="25"/>
        </w:numPr>
        <w:rPr>
          <w:vanish/>
        </w:rPr>
      </w:pPr>
    </w:p>
    <w:p w14:paraId="17AF49D0" w14:textId="77777777" w:rsidR="00A206A2" w:rsidRPr="00A206A2" w:rsidRDefault="00A206A2" w:rsidP="00AB78B0">
      <w:pPr>
        <w:pStyle w:val="ListParagraph"/>
        <w:numPr>
          <w:ilvl w:val="0"/>
          <w:numId w:val="25"/>
        </w:numPr>
        <w:rPr>
          <w:vanish/>
        </w:rPr>
      </w:pPr>
    </w:p>
    <w:p w14:paraId="77A02E27" w14:textId="77777777" w:rsidR="00A206A2" w:rsidRPr="00A206A2" w:rsidRDefault="00A206A2" w:rsidP="00AB78B0">
      <w:pPr>
        <w:pStyle w:val="ListParagraph"/>
        <w:numPr>
          <w:ilvl w:val="0"/>
          <w:numId w:val="25"/>
        </w:numPr>
        <w:rPr>
          <w:vanish/>
        </w:rPr>
      </w:pPr>
    </w:p>
    <w:p w14:paraId="3C5C1417" w14:textId="77777777" w:rsidR="00A206A2" w:rsidRPr="00A206A2" w:rsidRDefault="00A206A2" w:rsidP="00AB78B0">
      <w:pPr>
        <w:pStyle w:val="ListParagraph"/>
        <w:numPr>
          <w:ilvl w:val="0"/>
          <w:numId w:val="25"/>
        </w:numPr>
        <w:rPr>
          <w:vanish/>
        </w:rPr>
      </w:pPr>
    </w:p>
    <w:p w14:paraId="277FB284" w14:textId="77777777" w:rsidR="00A206A2" w:rsidRPr="00A206A2" w:rsidRDefault="00A206A2" w:rsidP="00AB78B0">
      <w:pPr>
        <w:pStyle w:val="ListParagraph"/>
        <w:numPr>
          <w:ilvl w:val="0"/>
          <w:numId w:val="25"/>
        </w:numPr>
        <w:rPr>
          <w:vanish/>
        </w:rPr>
      </w:pPr>
    </w:p>
    <w:p w14:paraId="65286176" w14:textId="77777777" w:rsidR="00A206A2" w:rsidRPr="00A206A2" w:rsidRDefault="00A206A2" w:rsidP="00AB78B0">
      <w:pPr>
        <w:pStyle w:val="ListParagraph"/>
        <w:numPr>
          <w:ilvl w:val="1"/>
          <w:numId w:val="25"/>
        </w:numPr>
        <w:rPr>
          <w:vanish/>
        </w:rPr>
      </w:pPr>
    </w:p>
    <w:p w14:paraId="19C616A9" w14:textId="77777777" w:rsidR="00A206A2" w:rsidRPr="00A206A2" w:rsidRDefault="00A206A2" w:rsidP="00AB78B0">
      <w:pPr>
        <w:pStyle w:val="ListParagraph"/>
        <w:numPr>
          <w:ilvl w:val="1"/>
          <w:numId w:val="25"/>
        </w:numPr>
        <w:rPr>
          <w:vanish/>
        </w:rPr>
      </w:pPr>
    </w:p>
    <w:p w14:paraId="02E10297" w14:textId="77777777" w:rsidR="00A206A2" w:rsidRPr="00A206A2" w:rsidRDefault="00A206A2" w:rsidP="00AB78B0">
      <w:pPr>
        <w:pStyle w:val="ListParagraph"/>
        <w:numPr>
          <w:ilvl w:val="1"/>
          <w:numId w:val="25"/>
        </w:numPr>
        <w:rPr>
          <w:vanish/>
        </w:rPr>
      </w:pPr>
    </w:p>
    <w:p w14:paraId="1626B210" w14:textId="77777777" w:rsidR="00A206A2" w:rsidRPr="00A206A2" w:rsidRDefault="00A206A2" w:rsidP="00AB78B0">
      <w:pPr>
        <w:pStyle w:val="ListParagraph"/>
        <w:numPr>
          <w:ilvl w:val="1"/>
          <w:numId w:val="25"/>
        </w:numPr>
        <w:rPr>
          <w:vanish/>
        </w:rPr>
      </w:pPr>
    </w:p>
    <w:p w14:paraId="7262D493" w14:textId="77777777" w:rsidR="00A206A2" w:rsidRPr="00A206A2" w:rsidRDefault="00A206A2" w:rsidP="00AB78B0">
      <w:pPr>
        <w:pStyle w:val="ListParagraph"/>
        <w:numPr>
          <w:ilvl w:val="1"/>
          <w:numId w:val="25"/>
        </w:numPr>
        <w:rPr>
          <w:vanish/>
        </w:rPr>
      </w:pPr>
    </w:p>
    <w:p w14:paraId="1C62E6B7" w14:textId="77777777" w:rsidR="00A206A2" w:rsidRPr="00A206A2" w:rsidRDefault="00A206A2" w:rsidP="00AB78B0">
      <w:pPr>
        <w:pStyle w:val="ListParagraph"/>
        <w:numPr>
          <w:ilvl w:val="1"/>
          <w:numId w:val="25"/>
        </w:numPr>
        <w:rPr>
          <w:vanish/>
        </w:rPr>
      </w:pPr>
    </w:p>
    <w:p w14:paraId="575FE451" w14:textId="77777777" w:rsidR="00A206A2" w:rsidRPr="00A206A2" w:rsidRDefault="00A206A2" w:rsidP="00AB78B0">
      <w:pPr>
        <w:pStyle w:val="ListParagraph"/>
        <w:numPr>
          <w:ilvl w:val="1"/>
          <w:numId w:val="25"/>
        </w:numPr>
        <w:rPr>
          <w:vanish/>
        </w:rPr>
      </w:pPr>
    </w:p>
    <w:p w14:paraId="2DCF276A" w14:textId="77777777" w:rsidR="00A206A2" w:rsidRPr="00A206A2" w:rsidRDefault="00A206A2" w:rsidP="00AB78B0">
      <w:pPr>
        <w:pStyle w:val="ListParagraph"/>
        <w:numPr>
          <w:ilvl w:val="1"/>
          <w:numId w:val="25"/>
        </w:numPr>
        <w:rPr>
          <w:vanish/>
        </w:rPr>
      </w:pPr>
    </w:p>
    <w:p w14:paraId="37B54095" w14:textId="77777777" w:rsidR="00A206A2" w:rsidRPr="00A206A2" w:rsidRDefault="00A206A2" w:rsidP="00AB78B0">
      <w:pPr>
        <w:pStyle w:val="ListParagraph"/>
        <w:numPr>
          <w:ilvl w:val="1"/>
          <w:numId w:val="25"/>
        </w:numPr>
        <w:rPr>
          <w:vanish/>
        </w:rPr>
      </w:pPr>
    </w:p>
    <w:p w14:paraId="3BA8EAE7" w14:textId="02EE1D08" w:rsidR="00FF5530" w:rsidRPr="00CD080B" w:rsidRDefault="00FF5530" w:rsidP="00AB78B0">
      <w:pPr>
        <w:pStyle w:val="ListParagraph"/>
        <w:numPr>
          <w:ilvl w:val="1"/>
          <w:numId w:val="25"/>
        </w:numPr>
        <w:rPr>
          <w:sz w:val="24"/>
          <w:szCs w:val="24"/>
        </w:rPr>
      </w:pPr>
      <w:r w:rsidRPr="00CD080B">
        <w:rPr>
          <w:sz w:val="24"/>
          <w:szCs w:val="24"/>
        </w:rPr>
        <w:t xml:space="preserve">A person other than </w:t>
      </w:r>
      <w:r w:rsidR="00F81AE7" w:rsidRPr="00CD080B">
        <w:rPr>
          <w:sz w:val="24"/>
          <w:szCs w:val="24"/>
        </w:rPr>
        <w:t>a</w:t>
      </w:r>
      <w:r w:rsidRPr="00CD080B">
        <w:rPr>
          <w:sz w:val="24"/>
          <w:szCs w:val="24"/>
        </w:rPr>
        <w:t xml:space="preserve"> person who commits </w:t>
      </w:r>
      <w:r w:rsidR="00BD4749" w:rsidRPr="00CD080B">
        <w:rPr>
          <w:sz w:val="24"/>
          <w:szCs w:val="24"/>
        </w:rPr>
        <w:t>an offence</w:t>
      </w:r>
      <w:r w:rsidRPr="00CD080B">
        <w:rPr>
          <w:sz w:val="24"/>
          <w:szCs w:val="24"/>
        </w:rPr>
        <w:t xml:space="preserve"> under this law, is also guilty of an offence under section if that person is shown to be complicit in the commission of the offence by:</w:t>
      </w:r>
    </w:p>
    <w:p w14:paraId="157807C2" w14:textId="03DC7156" w:rsidR="00FF5530" w:rsidRPr="00CD080B" w:rsidRDefault="00FF5530" w:rsidP="00AB78B0">
      <w:pPr>
        <w:pStyle w:val="ListParagraph"/>
        <w:numPr>
          <w:ilvl w:val="2"/>
          <w:numId w:val="25"/>
        </w:numPr>
        <w:ind w:left="1440"/>
        <w:rPr>
          <w:sz w:val="24"/>
          <w:szCs w:val="24"/>
        </w:rPr>
      </w:pPr>
      <w:r w:rsidRPr="00CD080B">
        <w:rPr>
          <w:sz w:val="24"/>
          <w:szCs w:val="24"/>
        </w:rPr>
        <w:t xml:space="preserve">purporting to give permission for entry to the premises where that person is not, or was not at the relevant time, an occupier or otherwise authorized to give such permission under this </w:t>
      </w:r>
      <w:proofErr w:type="gramStart"/>
      <w:r w:rsidRPr="00CD080B">
        <w:rPr>
          <w:sz w:val="24"/>
          <w:szCs w:val="24"/>
        </w:rPr>
        <w:t>law;</w:t>
      </w:r>
      <w:proofErr w:type="gramEnd"/>
      <w:r w:rsidRPr="00CD080B">
        <w:rPr>
          <w:sz w:val="24"/>
          <w:szCs w:val="24"/>
        </w:rPr>
        <w:t xml:space="preserve"> </w:t>
      </w:r>
    </w:p>
    <w:p w14:paraId="5154313B" w14:textId="5B633FFD" w:rsidR="00FF5530" w:rsidRPr="00CD080B" w:rsidRDefault="00FF5530" w:rsidP="00AB78B0">
      <w:pPr>
        <w:pStyle w:val="ListParagraph"/>
        <w:numPr>
          <w:ilvl w:val="2"/>
          <w:numId w:val="25"/>
        </w:numPr>
        <w:ind w:left="1440"/>
        <w:rPr>
          <w:sz w:val="24"/>
          <w:szCs w:val="24"/>
        </w:rPr>
      </w:pPr>
      <w:r w:rsidRPr="00CD080B">
        <w:rPr>
          <w:sz w:val="24"/>
          <w:szCs w:val="24"/>
        </w:rPr>
        <w:t xml:space="preserve">being the principal of the person who committed acts </w:t>
      </w:r>
      <w:r w:rsidR="001349D9" w:rsidRPr="00CD080B">
        <w:rPr>
          <w:sz w:val="24"/>
          <w:szCs w:val="24"/>
        </w:rPr>
        <w:t>against this law</w:t>
      </w:r>
      <w:r w:rsidRPr="00CD080B">
        <w:rPr>
          <w:sz w:val="24"/>
          <w:szCs w:val="24"/>
        </w:rPr>
        <w:t>, directed or counseled him or her to do so as an agent</w:t>
      </w:r>
      <w:r w:rsidR="00F81AE7" w:rsidRPr="00CD080B">
        <w:rPr>
          <w:sz w:val="24"/>
          <w:szCs w:val="24"/>
        </w:rPr>
        <w:t>:</w:t>
      </w:r>
    </w:p>
    <w:p w14:paraId="099AC22E" w14:textId="77777777" w:rsidR="00A206A2" w:rsidRPr="00CD080B" w:rsidRDefault="00A206A2" w:rsidP="00A206A2">
      <w:pPr>
        <w:pStyle w:val="ListParagraph"/>
        <w:ind w:left="1440"/>
        <w:rPr>
          <w:sz w:val="24"/>
          <w:szCs w:val="24"/>
        </w:rPr>
      </w:pPr>
    </w:p>
    <w:p w14:paraId="767AD4C4" w14:textId="77777777" w:rsidR="00A206A2" w:rsidRPr="00A206A2" w:rsidRDefault="00A206A2" w:rsidP="00AB78B0">
      <w:pPr>
        <w:pStyle w:val="ListParagraph"/>
        <w:numPr>
          <w:ilvl w:val="0"/>
          <w:numId w:val="26"/>
        </w:numPr>
        <w:rPr>
          <w:vanish/>
        </w:rPr>
      </w:pPr>
    </w:p>
    <w:p w14:paraId="3EB3BC03" w14:textId="073D7575" w:rsidR="00FF5530" w:rsidRPr="00CD080B" w:rsidRDefault="00FF5530" w:rsidP="00AB78B0">
      <w:pPr>
        <w:pStyle w:val="ListParagraph"/>
        <w:numPr>
          <w:ilvl w:val="1"/>
          <w:numId w:val="26"/>
        </w:numPr>
        <w:rPr>
          <w:sz w:val="24"/>
          <w:szCs w:val="24"/>
        </w:rPr>
      </w:pPr>
      <w:r w:rsidRPr="00CD080B">
        <w:rPr>
          <w:sz w:val="24"/>
          <w:szCs w:val="24"/>
        </w:rPr>
        <w:t xml:space="preserve">A person may be a party to the </w:t>
      </w:r>
      <w:r w:rsidR="00AC2D19" w:rsidRPr="00CD080B">
        <w:rPr>
          <w:sz w:val="24"/>
          <w:szCs w:val="24"/>
        </w:rPr>
        <w:t>offence against this law</w:t>
      </w:r>
      <w:r w:rsidRPr="00CD080B">
        <w:rPr>
          <w:sz w:val="24"/>
          <w:szCs w:val="24"/>
        </w:rPr>
        <w:t xml:space="preserve"> whether or not the acts subsequent to entry exceeded the scope of such counseling, authorization, direction or assistance and whether or not any other person was convicted under this law in respect of the same</w:t>
      </w:r>
      <w:r w:rsidR="000B2329" w:rsidRPr="00CD080B">
        <w:rPr>
          <w:sz w:val="24"/>
          <w:szCs w:val="24"/>
        </w:rPr>
        <w:t xml:space="preserve"> offence</w:t>
      </w:r>
      <w:r w:rsidRPr="00CD080B">
        <w:rPr>
          <w:sz w:val="24"/>
          <w:szCs w:val="24"/>
        </w:rPr>
        <w:t>.</w:t>
      </w:r>
    </w:p>
    <w:p w14:paraId="1A122A4F" w14:textId="581CACEA" w:rsidR="00FF5530" w:rsidRDefault="00FF5530" w:rsidP="00FF5530">
      <w:pPr>
        <w:ind w:left="567" w:hanging="567"/>
      </w:pPr>
      <w:bookmarkStart w:id="41" w:name="_Toc39744199"/>
      <w:r w:rsidRPr="00FA4827">
        <w:rPr>
          <w:rStyle w:val="Heading2Char"/>
        </w:rPr>
        <w:t>Curfew, Exclusion</w:t>
      </w:r>
      <w:bookmarkEnd w:id="41"/>
      <w:r w:rsidRPr="001C2DDA">
        <w:rPr>
          <w:rStyle w:val="Heading2Char"/>
        </w:rPr>
        <w:t xml:space="preserve"> </w:t>
      </w:r>
    </w:p>
    <w:p w14:paraId="0BC50C89" w14:textId="77777777" w:rsidR="00FA4827" w:rsidRPr="00FA4827" w:rsidRDefault="00FA4827" w:rsidP="00AB78B0">
      <w:pPr>
        <w:pStyle w:val="ListParagraph"/>
        <w:numPr>
          <w:ilvl w:val="1"/>
          <w:numId w:val="27"/>
        </w:numPr>
        <w:rPr>
          <w:vanish/>
        </w:rPr>
      </w:pPr>
    </w:p>
    <w:p w14:paraId="4DBBF7A9" w14:textId="6BDE3DD2" w:rsidR="00FF5530" w:rsidRPr="00CD080B" w:rsidRDefault="00FF5530" w:rsidP="00AB78B0">
      <w:pPr>
        <w:pStyle w:val="ListParagraph"/>
        <w:numPr>
          <w:ilvl w:val="1"/>
          <w:numId w:val="27"/>
        </w:numPr>
        <w:rPr>
          <w:sz w:val="24"/>
          <w:szCs w:val="24"/>
        </w:rPr>
      </w:pPr>
      <w:r w:rsidRPr="00CD080B">
        <w:rPr>
          <w:sz w:val="24"/>
          <w:szCs w:val="24"/>
        </w:rPr>
        <w:t xml:space="preserve">This provision may apply to any person with respect to </w:t>
      </w:r>
      <w:r w:rsidR="0083716C" w:rsidRPr="00CD080B">
        <w:rPr>
          <w:sz w:val="24"/>
          <w:szCs w:val="24"/>
        </w:rPr>
        <w:t xml:space="preserve">any </w:t>
      </w:r>
      <w:r w:rsidR="0083716C" w:rsidRPr="0083716C">
        <w:rPr>
          <w:sz w:val="24"/>
          <w:szCs w:val="24"/>
          <w:highlight w:val="yellow"/>
        </w:rPr>
        <w:t>XYZ</w:t>
      </w:r>
      <w:r w:rsidR="00D41006">
        <w:rPr>
          <w:sz w:val="24"/>
          <w:szCs w:val="24"/>
        </w:rPr>
        <w:t xml:space="preserve"> </w:t>
      </w:r>
      <w:r w:rsidRPr="00CD080B">
        <w:rPr>
          <w:sz w:val="24"/>
          <w:szCs w:val="24"/>
        </w:rPr>
        <w:t xml:space="preserve">or premises </w:t>
      </w:r>
      <w:r w:rsidR="0083716C" w:rsidRPr="00CD080B">
        <w:rPr>
          <w:sz w:val="24"/>
          <w:szCs w:val="24"/>
        </w:rPr>
        <w:t xml:space="preserve">on </w:t>
      </w:r>
      <w:r w:rsidR="0083716C" w:rsidRPr="0083716C">
        <w:rPr>
          <w:sz w:val="24"/>
          <w:szCs w:val="24"/>
          <w:highlight w:val="yellow"/>
        </w:rPr>
        <w:t>XYZ</w:t>
      </w:r>
      <w:r w:rsidR="00D41006">
        <w:rPr>
          <w:sz w:val="24"/>
          <w:szCs w:val="24"/>
        </w:rPr>
        <w:t xml:space="preserve"> </w:t>
      </w:r>
      <w:r w:rsidR="003A3EAD" w:rsidRPr="00CD080B">
        <w:rPr>
          <w:sz w:val="24"/>
          <w:szCs w:val="24"/>
        </w:rPr>
        <w:t>L</w:t>
      </w:r>
      <w:r w:rsidRPr="00CD080B">
        <w:rPr>
          <w:sz w:val="24"/>
          <w:szCs w:val="24"/>
        </w:rPr>
        <w:t xml:space="preserve">and, </w:t>
      </w:r>
      <w:proofErr w:type="gramStart"/>
      <w:r w:rsidRPr="00CD080B">
        <w:rPr>
          <w:sz w:val="24"/>
          <w:szCs w:val="24"/>
        </w:rPr>
        <w:t>whether or not</w:t>
      </w:r>
      <w:proofErr w:type="gramEnd"/>
      <w:r w:rsidRPr="00CD080B">
        <w:rPr>
          <w:sz w:val="24"/>
          <w:szCs w:val="24"/>
        </w:rPr>
        <w:t xml:space="preserve"> that person is a member.</w:t>
      </w:r>
    </w:p>
    <w:p w14:paraId="70D5AA66" w14:textId="77777777" w:rsidR="00FA4827" w:rsidRPr="00CD080B" w:rsidRDefault="00FA4827" w:rsidP="00FA4827">
      <w:pPr>
        <w:pStyle w:val="ListParagraph"/>
        <w:ind w:left="877"/>
        <w:rPr>
          <w:sz w:val="24"/>
          <w:szCs w:val="24"/>
        </w:rPr>
      </w:pPr>
    </w:p>
    <w:p w14:paraId="37982E3B" w14:textId="7D6EDBC5" w:rsidR="00FF5530" w:rsidRPr="00CD080B" w:rsidRDefault="00FF5530" w:rsidP="00AB78B0">
      <w:pPr>
        <w:pStyle w:val="ListParagraph"/>
        <w:numPr>
          <w:ilvl w:val="1"/>
          <w:numId w:val="27"/>
        </w:numPr>
        <w:rPr>
          <w:sz w:val="24"/>
          <w:szCs w:val="24"/>
        </w:rPr>
      </w:pPr>
      <w:r w:rsidRPr="00CD080B">
        <w:rPr>
          <w:sz w:val="24"/>
          <w:szCs w:val="24"/>
        </w:rPr>
        <w:t xml:space="preserve">Council may by resolution apply a remedy pursuant to this section for any of the reasons or circumstances described in </w:t>
      </w:r>
      <w:commentRangeStart w:id="42"/>
      <w:r w:rsidR="00267B43" w:rsidRPr="00CD080B">
        <w:rPr>
          <w:sz w:val="24"/>
          <w:szCs w:val="24"/>
          <w:highlight w:val="yellow"/>
        </w:rPr>
        <w:t xml:space="preserve">section </w:t>
      </w:r>
      <w:r w:rsidR="00D11027">
        <w:rPr>
          <w:sz w:val="24"/>
          <w:szCs w:val="24"/>
          <w:highlight w:val="yellow"/>
        </w:rPr>
        <w:t>XX</w:t>
      </w:r>
      <w:r w:rsidRPr="00CD080B">
        <w:rPr>
          <w:sz w:val="24"/>
          <w:szCs w:val="24"/>
          <w:highlight w:val="yellow"/>
        </w:rPr>
        <w:t xml:space="preserve"> </w:t>
      </w:r>
      <w:commentRangeEnd w:id="42"/>
      <w:r w:rsidR="002135CC">
        <w:rPr>
          <w:rStyle w:val="CommentReference"/>
        </w:rPr>
        <w:commentReference w:id="42"/>
      </w:r>
      <w:r w:rsidRPr="00CD080B">
        <w:rPr>
          <w:sz w:val="24"/>
          <w:szCs w:val="24"/>
        </w:rPr>
        <w:t>with respect to frequenting</w:t>
      </w:r>
      <w:r w:rsidR="0011040A" w:rsidRPr="00CD080B">
        <w:rPr>
          <w:sz w:val="24"/>
          <w:szCs w:val="24"/>
        </w:rPr>
        <w:t xml:space="preserve"> </w:t>
      </w:r>
      <w:r w:rsidR="00D41006">
        <w:rPr>
          <w:sz w:val="24"/>
          <w:szCs w:val="24"/>
        </w:rPr>
        <w:t xml:space="preserve"> XYZ </w:t>
      </w:r>
      <w:r w:rsidR="00B50A52" w:rsidRPr="00CD080B">
        <w:rPr>
          <w:sz w:val="24"/>
          <w:szCs w:val="24"/>
        </w:rPr>
        <w:t>Land</w:t>
      </w:r>
      <w:r w:rsidRPr="00CD080B">
        <w:rPr>
          <w:sz w:val="24"/>
          <w:szCs w:val="24"/>
        </w:rPr>
        <w:t xml:space="preserve"> or any premises on</w:t>
      </w:r>
      <w:r w:rsidR="0011040A" w:rsidRPr="00CD080B">
        <w:rPr>
          <w:sz w:val="24"/>
          <w:szCs w:val="24"/>
        </w:rPr>
        <w:t xml:space="preserve"> </w:t>
      </w:r>
      <w:r w:rsidR="00D41006">
        <w:rPr>
          <w:sz w:val="24"/>
          <w:szCs w:val="24"/>
        </w:rPr>
        <w:t xml:space="preserve"> XYZ </w:t>
      </w:r>
      <w:r w:rsidR="00B50A52" w:rsidRPr="00CD080B">
        <w:rPr>
          <w:sz w:val="24"/>
          <w:szCs w:val="24"/>
        </w:rPr>
        <w:t>L</w:t>
      </w:r>
      <w:r w:rsidRPr="00CD080B">
        <w:rPr>
          <w:sz w:val="24"/>
          <w:szCs w:val="24"/>
        </w:rPr>
        <w:t xml:space="preserve">and, for any reason </w:t>
      </w:r>
      <w:r w:rsidR="006B2EE4" w:rsidRPr="00CD080B">
        <w:rPr>
          <w:sz w:val="24"/>
          <w:szCs w:val="24"/>
        </w:rPr>
        <w:t xml:space="preserve">other </w:t>
      </w:r>
      <w:r w:rsidR="005951E1" w:rsidRPr="00CD080B">
        <w:rPr>
          <w:sz w:val="24"/>
          <w:szCs w:val="24"/>
        </w:rPr>
        <w:t>than</w:t>
      </w:r>
      <w:r w:rsidR="006B2EE4" w:rsidRPr="00CD080B">
        <w:rPr>
          <w:sz w:val="24"/>
          <w:szCs w:val="24"/>
        </w:rPr>
        <w:t xml:space="preserve"> authorized </w:t>
      </w:r>
      <w:r w:rsidR="005951E1" w:rsidRPr="00CD080B">
        <w:rPr>
          <w:sz w:val="24"/>
          <w:szCs w:val="24"/>
        </w:rPr>
        <w:t>by Council or outlined in this law that</w:t>
      </w:r>
      <w:r w:rsidRPr="00CD080B">
        <w:rPr>
          <w:sz w:val="24"/>
          <w:szCs w:val="24"/>
        </w:rPr>
        <w:t xml:space="preserve"> Council determines to pose a danger to</w:t>
      </w:r>
      <w:r w:rsidR="0011040A" w:rsidRPr="00CD080B">
        <w:rPr>
          <w:sz w:val="24"/>
          <w:szCs w:val="24"/>
        </w:rPr>
        <w:t xml:space="preserve"> </w:t>
      </w:r>
      <w:r w:rsidR="00D41006">
        <w:rPr>
          <w:sz w:val="24"/>
          <w:szCs w:val="24"/>
        </w:rPr>
        <w:t xml:space="preserve"> </w:t>
      </w:r>
      <w:r w:rsidR="00D41006" w:rsidRPr="0083716C">
        <w:rPr>
          <w:sz w:val="24"/>
          <w:szCs w:val="24"/>
          <w:highlight w:val="yellow"/>
        </w:rPr>
        <w:t>XYZ</w:t>
      </w:r>
      <w:r w:rsidR="00D41006">
        <w:rPr>
          <w:sz w:val="24"/>
          <w:szCs w:val="24"/>
        </w:rPr>
        <w:t xml:space="preserve"> </w:t>
      </w:r>
      <w:r w:rsidR="00B50A52" w:rsidRPr="00CD080B">
        <w:rPr>
          <w:sz w:val="24"/>
          <w:szCs w:val="24"/>
        </w:rPr>
        <w:t>Land</w:t>
      </w:r>
      <w:r w:rsidRPr="00CD080B">
        <w:rPr>
          <w:sz w:val="24"/>
          <w:szCs w:val="24"/>
        </w:rPr>
        <w:t xml:space="preserve">, premises </w:t>
      </w:r>
      <w:r w:rsidRPr="00CD080B">
        <w:rPr>
          <w:sz w:val="24"/>
          <w:szCs w:val="24"/>
        </w:rPr>
        <w:lastRenderedPageBreak/>
        <w:t>on</w:t>
      </w:r>
      <w:r w:rsidR="0011040A" w:rsidRPr="00CD080B">
        <w:rPr>
          <w:sz w:val="24"/>
          <w:szCs w:val="24"/>
        </w:rPr>
        <w:t xml:space="preserve"> </w:t>
      </w:r>
      <w:r w:rsidR="00D41006">
        <w:rPr>
          <w:sz w:val="24"/>
          <w:szCs w:val="24"/>
        </w:rPr>
        <w:t xml:space="preserve"> </w:t>
      </w:r>
      <w:r w:rsidR="00D41006" w:rsidRPr="0083716C">
        <w:rPr>
          <w:sz w:val="24"/>
          <w:szCs w:val="24"/>
          <w:highlight w:val="yellow"/>
        </w:rPr>
        <w:t>XYZ</w:t>
      </w:r>
      <w:r w:rsidR="00D41006">
        <w:rPr>
          <w:sz w:val="24"/>
          <w:szCs w:val="24"/>
        </w:rPr>
        <w:t xml:space="preserve"> </w:t>
      </w:r>
      <w:r w:rsidR="00A34762" w:rsidRPr="00CD080B">
        <w:rPr>
          <w:sz w:val="24"/>
          <w:szCs w:val="24"/>
        </w:rPr>
        <w:t>Land</w:t>
      </w:r>
      <w:r w:rsidRPr="00CD080B">
        <w:rPr>
          <w:sz w:val="24"/>
          <w:szCs w:val="24"/>
        </w:rPr>
        <w:t xml:space="preserve"> or the public and personal safety of persons entitled to the use and occupation of</w:t>
      </w:r>
      <w:r w:rsidR="0011040A" w:rsidRPr="00CD080B">
        <w:rPr>
          <w:sz w:val="24"/>
          <w:szCs w:val="24"/>
        </w:rPr>
        <w:t xml:space="preserve"> </w:t>
      </w:r>
      <w:r w:rsidR="00D41006">
        <w:rPr>
          <w:sz w:val="24"/>
          <w:szCs w:val="24"/>
        </w:rPr>
        <w:t xml:space="preserve"> </w:t>
      </w:r>
      <w:r w:rsidR="00D41006" w:rsidRPr="0083716C">
        <w:rPr>
          <w:sz w:val="24"/>
          <w:szCs w:val="24"/>
          <w:highlight w:val="yellow"/>
        </w:rPr>
        <w:t>XYZ</w:t>
      </w:r>
      <w:r w:rsidR="00D41006">
        <w:rPr>
          <w:sz w:val="24"/>
          <w:szCs w:val="24"/>
        </w:rPr>
        <w:t xml:space="preserve"> </w:t>
      </w:r>
      <w:r w:rsidR="00B50A52" w:rsidRPr="00CD080B">
        <w:rPr>
          <w:sz w:val="24"/>
          <w:szCs w:val="24"/>
        </w:rPr>
        <w:t>Land</w:t>
      </w:r>
      <w:r w:rsidRPr="00CD080B">
        <w:rPr>
          <w:sz w:val="24"/>
          <w:szCs w:val="24"/>
        </w:rPr>
        <w:t>.</w:t>
      </w:r>
    </w:p>
    <w:p w14:paraId="27A0A7BF" w14:textId="77777777" w:rsidR="00FA4827" w:rsidRPr="00CD080B" w:rsidRDefault="00FA4827" w:rsidP="00FA4827">
      <w:pPr>
        <w:pStyle w:val="ListParagraph"/>
        <w:ind w:left="877"/>
        <w:rPr>
          <w:sz w:val="24"/>
          <w:szCs w:val="24"/>
        </w:rPr>
      </w:pPr>
    </w:p>
    <w:p w14:paraId="63FA37FC" w14:textId="3F2058A4" w:rsidR="006364FE" w:rsidRPr="00CD080B" w:rsidRDefault="00962277" w:rsidP="00AB78B0">
      <w:pPr>
        <w:pStyle w:val="ListParagraph"/>
        <w:numPr>
          <w:ilvl w:val="1"/>
          <w:numId w:val="27"/>
        </w:numPr>
        <w:rPr>
          <w:sz w:val="24"/>
          <w:szCs w:val="24"/>
        </w:rPr>
      </w:pPr>
      <w:r w:rsidRPr="00CD080B">
        <w:rPr>
          <w:sz w:val="24"/>
          <w:szCs w:val="24"/>
        </w:rPr>
        <w:t xml:space="preserve">Council through a </w:t>
      </w:r>
      <w:r w:rsidR="00D41006">
        <w:rPr>
          <w:sz w:val="24"/>
          <w:szCs w:val="24"/>
        </w:rPr>
        <w:t xml:space="preserve"> </w:t>
      </w:r>
      <w:r w:rsidR="00D41006" w:rsidRPr="0083716C">
        <w:rPr>
          <w:sz w:val="24"/>
          <w:szCs w:val="24"/>
          <w:highlight w:val="yellow"/>
        </w:rPr>
        <w:t>XYZ</w:t>
      </w:r>
      <w:r w:rsidR="00D41006">
        <w:rPr>
          <w:sz w:val="24"/>
          <w:szCs w:val="24"/>
        </w:rPr>
        <w:t xml:space="preserve"> </w:t>
      </w:r>
      <w:r w:rsidRPr="00CD080B">
        <w:rPr>
          <w:sz w:val="24"/>
          <w:szCs w:val="24"/>
        </w:rPr>
        <w:t>Official</w:t>
      </w:r>
      <w:r w:rsidR="00FF5530" w:rsidRPr="00CD080B">
        <w:rPr>
          <w:sz w:val="24"/>
          <w:szCs w:val="24"/>
        </w:rPr>
        <w:t xml:space="preserve"> may impose a curfew on any person with respect to all or any </w:t>
      </w:r>
      <w:r w:rsidR="00D41006">
        <w:rPr>
          <w:sz w:val="24"/>
          <w:szCs w:val="24"/>
        </w:rPr>
        <w:t xml:space="preserve"> </w:t>
      </w:r>
      <w:r w:rsidR="00D41006" w:rsidRPr="0083716C">
        <w:rPr>
          <w:sz w:val="24"/>
          <w:szCs w:val="24"/>
          <w:highlight w:val="yellow"/>
        </w:rPr>
        <w:t>XYZ</w:t>
      </w:r>
      <w:r w:rsidR="00D41006">
        <w:rPr>
          <w:sz w:val="24"/>
          <w:szCs w:val="24"/>
        </w:rPr>
        <w:t xml:space="preserve"> </w:t>
      </w:r>
      <w:r w:rsidR="00A34762" w:rsidRPr="00CD080B">
        <w:rPr>
          <w:sz w:val="24"/>
          <w:szCs w:val="24"/>
        </w:rPr>
        <w:t>Land</w:t>
      </w:r>
      <w:r w:rsidR="00FF5530" w:rsidRPr="00CD080B">
        <w:rPr>
          <w:sz w:val="24"/>
          <w:szCs w:val="24"/>
        </w:rPr>
        <w:t xml:space="preserve"> or premises on </w:t>
      </w:r>
      <w:r w:rsidR="00D41006">
        <w:rPr>
          <w:sz w:val="24"/>
          <w:szCs w:val="24"/>
        </w:rPr>
        <w:t xml:space="preserve"> </w:t>
      </w:r>
      <w:r w:rsidR="00D41006" w:rsidRPr="0083716C">
        <w:rPr>
          <w:sz w:val="24"/>
          <w:szCs w:val="24"/>
          <w:highlight w:val="yellow"/>
        </w:rPr>
        <w:t>XYZ</w:t>
      </w:r>
      <w:r w:rsidR="00D41006">
        <w:rPr>
          <w:sz w:val="24"/>
          <w:szCs w:val="24"/>
        </w:rPr>
        <w:t xml:space="preserve"> </w:t>
      </w:r>
      <w:r w:rsidR="00A34762" w:rsidRPr="00CD080B">
        <w:rPr>
          <w:sz w:val="24"/>
          <w:szCs w:val="24"/>
        </w:rPr>
        <w:t>Land</w:t>
      </w:r>
      <w:r w:rsidR="00FF5530" w:rsidRPr="00CD080B">
        <w:rPr>
          <w:sz w:val="24"/>
          <w:szCs w:val="24"/>
        </w:rPr>
        <w:t xml:space="preserve">, which may prescribe hours, dates or times when that person is permitted or prohibited from attending at or on those premises, or restricting that person to specified premises during specific hours, dates or times, </w:t>
      </w:r>
      <w:r w:rsidR="00FF5530" w:rsidRPr="00FA16C4">
        <w:rPr>
          <w:sz w:val="24"/>
          <w:szCs w:val="24"/>
        </w:rPr>
        <w:t>and shall arrange for personal service of a resolution to that effect upon the person</w:t>
      </w:r>
      <w:r w:rsidR="00FF5530" w:rsidRPr="00CD080B">
        <w:rPr>
          <w:sz w:val="24"/>
          <w:szCs w:val="24"/>
        </w:rPr>
        <w:t xml:space="preserve"> unless service can only be effected by other forms of notice pursuant to this law.</w:t>
      </w:r>
    </w:p>
    <w:p w14:paraId="114298D7" w14:textId="77777777" w:rsidR="006364FE" w:rsidRPr="00CD080B" w:rsidRDefault="006364FE" w:rsidP="006364FE">
      <w:pPr>
        <w:pStyle w:val="ListParagraph"/>
        <w:rPr>
          <w:sz w:val="24"/>
          <w:szCs w:val="24"/>
        </w:rPr>
      </w:pPr>
    </w:p>
    <w:p w14:paraId="7C158115" w14:textId="6415714B" w:rsidR="00FF5530" w:rsidRPr="0083716C" w:rsidRDefault="00965295" w:rsidP="00FA16C4">
      <w:pPr>
        <w:pStyle w:val="ListParagraph"/>
        <w:numPr>
          <w:ilvl w:val="1"/>
          <w:numId w:val="42"/>
        </w:numPr>
        <w:ind w:left="1620"/>
        <w:rPr>
          <w:sz w:val="24"/>
          <w:szCs w:val="24"/>
          <w:highlight w:val="yellow"/>
        </w:rPr>
      </w:pPr>
      <w:r w:rsidRPr="0083716C">
        <w:rPr>
          <w:sz w:val="24"/>
          <w:szCs w:val="24"/>
        </w:rPr>
        <w:t xml:space="preserve">In the event </w:t>
      </w:r>
      <w:r w:rsidR="003524CA" w:rsidRPr="0083716C">
        <w:rPr>
          <w:sz w:val="24"/>
          <w:szCs w:val="24"/>
        </w:rPr>
        <w:t>of a curfew restricting access for the members and public</w:t>
      </w:r>
      <w:r w:rsidR="00AD64F8" w:rsidRPr="0083716C">
        <w:rPr>
          <w:sz w:val="24"/>
          <w:szCs w:val="24"/>
        </w:rPr>
        <w:t xml:space="preserve">, notification can be through </w:t>
      </w:r>
      <w:r w:rsidR="006A651C" w:rsidRPr="0083716C">
        <w:rPr>
          <w:sz w:val="24"/>
          <w:szCs w:val="24"/>
        </w:rPr>
        <w:t xml:space="preserve">signage and communication </w:t>
      </w:r>
      <w:r w:rsidR="00656F56" w:rsidRPr="0083716C">
        <w:rPr>
          <w:sz w:val="24"/>
          <w:szCs w:val="24"/>
        </w:rPr>
        <w:t xml:space="preserve">deemed appropriate by </w:t>
      </w:r>
      <w:r w:rsidR="0083716C" w:rsidRPr="0083716C">
        <w:rPr>
          <w:sz w:val="24"/>
          <w:szCs w:val="24"/>
        </w:rPr>
        <w:t xml:space="preserve">the </w:t>
      </w:r>
      <w:r w:rsidR="0083716C" w:rsidRPr="0083716C">
        <w:rPr>
          <w:sz w:val="24"/>
          <w:szCs w:val="24"/>
          <w:highlight w:val="yellow"/>
        </w:rPr>
        <w:t>XYZ</w:t>
      </w:r>
      <w:r w:rsidR="00D41006" w:rsidRPr="0083716C">
        <w:rPr>
          <w:sz w:val="24"/>
          <w:szCs w:val="24"/>
        </w:rPr>
        <w:t xml:space="preserve"> </w:t>
      </w:r>
      <w:r w:rsidR="00656F56" w:rsidRPr="0083716C">
        <w:rPr>
          <w:sz w:val="24"/>
          <w:szCs w:val="24"/>
        </w:rPr>
        <w:t xml:space="preserve">Official. </w:t>
      </w:r>
    </w:p>
    <w:p w14:paraId="7E02D43E" w14:textId="77777777" w:rsidR="00D45834" w:rsidRPr="00CD080B" w:rsidRDefault="00D45834" w:rsidP="00D45834">
      <w:pPr>
        <w:pStyle w:val="ListParagraph"/>
        <w:ind w:left="877"/>
        <w:rPr>
          <w:sz w:val="24"/>
          <w:szCs w:val="24"/>
        </w:rPr>
      </w:pPr>
    </w:p>
    <w:p w14:paraId="60710517" w14:textId="2CD35443" w:rsidR="00FF5530" w:rsidRPr="00CD080B" w:rsidRDefault="00FF5530" w:rsidP="00AB78B0">
      <w:pPr>
        <w:pStyle w:val="ListParagraph"/>
        <w:numPr>
          <w:ilvl w:val="1"/>
          <w:numId w:val="27"/>
        </w:numPr>
        <w:rPr>
          <w:sz w:val="24"/>
          <w:szCs w:val="24"/>
        </w:rPr>
      </w:pPr>
      <w:r w:rsidRPr="00CD080B">
        <w:rPr>
          <w:sz w:val="24"/>
          <w:szCs w:val="24"/>
        </w:rPr>
        <w:t xml:space="preserve">Council </w:t>
      </w:r>
      <w:r w:rsidR="00680B8C" w:rsidRPr="00CD080B">
        <w:rPr>
          <w:sz w:val="24"/>
          <w:szCs w:val="24"/>
        </w:rPr>
        <w:t xml:space="preserve">through a </w:t>
      </w:r>
      <w:r w:rsidR="00D41006">
        <w:rPr>
          <w:sz w:val="24"/>
          <w:szCs w:val="24"/>
        </w:rPr>
        <w:t xml:space="preserve"> XYZ </w:t>
      </w:r>
      <w:r w:rsidR="00680B8C" w:rsidRPr="00CD080B">
        <w:rPr>
          <w:sz w:val="24"/>
          <w:szCs w:val="24"/>
        </w:rPr>
        <w:t xml:space="preserve">Official </w:t>
      </w:r>
      <w:r w:rsidRPr="00CD080B">
        <w:rPr>
          <w:sz w:val="24"/>
          <w:szCs w:val="24"/>
        </w:rPr>
        <w:t xml:space="preserve">may exclude a person at all times from all or any </w:t>
      </w:r>
      <w:r w:rsidR="00D41006">
        <w:rPr>
          <w:sz w:val="24"/>
          <w:szCs w:val="24"/>
        </w:rPr>
        <w:t xml:space="preserve"> XYZ </w:t>
      </w:r>
      <w:r w:rsidR="00A34762" w:rsidRPr="00CD080B">
        <w:rPr>
          <w:sz w:val="24"/>
          <w:szCs w:val="24"/>
        </w:rPr>
        <w:t>L</w:t>
      </w:r>
      <w:r w:rsidRPr="00CD080B">
        <w:rPr>
          <w:sz w:val="24"/>
          <w:szCs w:val="24"/>
        </w:rPr>
        <w:t xml:space="preserve">and or premises on </w:t>
      </w:r>
      <w:r w:rsidR="00D41006">
        <w:rPr>
          <w:sz w:val="24"/>
          <w:szCs w:val="24"/>
        </w:rPr>
        <w:t xml:space="preserve"> XYZ </w:t>
      </w:r>
      <w:r w:rsidR="00A34762" w:rsidRPr="00CD080B">
        <w:rPr>
          <w:sz w:val="24"/>
          <w:szCs w:val="24"/>
        </w:rPr>
        <w:t>Land</w:t>
      </w:r>
      <w:r w:rsidRPr="00CD080B">
        <w:rPr>
          <w:sz w:val="24"/>
          <w:szCs w:val="24"/>
        </w:rPr>
        <w:t xml:space="preserve"> and shall arrange for personal service of a resolution to that effect upon the person unless service can only be effected by other forms of notice pursuant to this law.</w:t>
      </w:r>
    </w:p>
    <w:p w14:paraId="5760AACB" w14:textId="77777777" w:rsidR="006364FE" w:rsidRPr="00CD080B" w:rsidRDefault="006364FE" w:rsidP="006364FE">
      <w:pPr>
        <w:pStyle w:val="ListParagraph"/>
        <w:spacing w:before="240"/>
        <w:ind w:left="1440"/>
        <w:rPr>
          <w:sz w:val="24"/>
          <w:szCs w:val="24"/>
        </w:rPr>
      </w:pPr>
    </w:p>
    <w:p w14:paraId="442545C1" w14:textId="3C0999DE" w:rsidR="00FF5530" w:rsidRPr="00CD080B" w:rsidRDefault="00FF5530" w:rsidP="006364FE">
      <w:pPr>
        <w:pStyle w:val="ListParagraph"/>
        <w:numPr>
          <w:ilvl w:val="2"/>
          <w:numId w:val="28"/>
        </w:numPr>
        <w:spacing w:before="240"/>
        <w:ind w:left="1440"/>
        <w:rPr>
          <w:sz w:val="24"/>
          <w:szCs w:val="24"/>
        </w:rPr>
      </w:pPr>
      <w:r w:rsidRPr="00CD080B">
        <w:rPr>
          <w:sz w:val="24"/>
          <w:szCs w:val="24"/>
        </w:rPr>
        <w:t>Every effort to serve the person personally and when a person cannot be served through personal service, any other recognized service by leaving it with and inmate of the premises over 16 years of age or registered mail will be considered due notice.</w:t>
      </w:r>
    </w:p>
    <w:p w14:paraId="44B6D03A" w14:textId="77777777" w:rsidR="00D45834" w:rsidRPr="00CD080B" w:rsidRDefault="00D45834" w:rsidP="00D45834">
      <w:pPr>
        <w:pStyle w:val="ListParagraph"/>
        <w:ind w:left="1440"/>
        <w:rPr>
          <w:sz w:val="24"/>
          <w:szCs w:val="24"/>
        </w:rPr>
      </w:pPr>
    </w:p>
    <w:p w14:paraId="52510AC4" w14:textId="77777777" w:rsidR="00D45834" w:rsidRPr="00D45834" w:rsidRDefault="00D45834" w:rsidP="00AB78B0">
      <w:pPr>
        <w:pStyle w:val="ListParagraph"/>
        <w:numPr>
          <w:ilvl w:val="0"/>
          <w:numId w:val="29"/>
        </w:numPr>
        <w:rPr>
          <w:vanish/>
        </w:rPr>
      </w:pPr>
    </w:p>
    <w:p w14:paraId="2C172D10" w14:textId="77777777" w:rsidR="00D45834" w:rsidRPr="00D45834" w:rsidRDefault="00D45834" w:rsidP="00AB78B0">
      <w:pPr>
        <w:pStyle w:val="ListParagraph"/>
        <w:numPr>
          <w:ilvl w:val="0"/>
          <w:numId w:val="29"/>
        </w:numPr>
        <w:rPr>
          <w:vanish/>
        </w:rPr>
      </w:pPr>
    </w:p>
    <w:p w14:paraId="7ED722F6" w14:textId="77777777" w:rsidR="00D45834" w:rsidRPr="00D45834" w:rsidRDefault="00D45834" w:rsidP="00AB78B0">
      <w:pPr>
        <w:pStyle w:val="ListParagraph"/>
        <w:numPr>
          <w:ilvl w:val="0"/>
          <w:numId w:val="29"/>
        </w:numPr>
        <w:rPr>
          <w:vanish/>
        </w:rPr>
      </w:pPr>
    </w:p>
    <w:p w14:paraId="28F291BD" w14:textId="77777777" w:rsidR="00D45834" w:rsidRPr="00D45834" w:rsidRDefault="00D45834" w:rsidP="00AB78B0">
      <w:pPr>
        <w:pStyle w:val="ListParagraph"/>
        <w:numPr>
          <w:ilvl w:val="0"/>
          <w:numId w:val="29"/>
        </w:numPr>
        <w:rPr>
          <w:vanish/>
        </w:rPr>
      </w:pPr>
    </w:p>
    <w:p w14:paraId="004EB2FA" w14:textId="77777777" w:rsidR="00D45834" w:rsidRPr="00D45834" w:rsidRDefault="00D45834" w:rsidP="00AB78B0">
      <w:pPr>
        <w:pStyle w:val="ListParagraph"/>
        <w:numPr>
          <w:ilvl w:val="0"/>
          <w:numId w:val="29"/>
        </w:numPr>
        <w:rPr>
          <w:vanish/>
        </w:rPr>
      </w:pPr>
    </w:p>
    <w:p w14:paraId="14B2AE6C" w14:textId="77777777" w:rsidR="00D45834" w:rsidRPr="00D45834" w:rsidRDefault="00D45834" w:rsidP="00AB78B0">
      <w:pPr>
        <w:pStyle w:val="ListParagraph"/>
        <w:numPr>
          <w:ilvl w:val="0"/>
          <w:numId w:val="29"/>
        </w:numPr>
        <w:rPr>
          <w:vanish/>
        </w:rPr>
      </w:pPr>
    </w:p>
    <w:p w14:paraId="3CE6F949" w14:textId="77777777" w:rsidR="00D45834" w:rsidRPr="00D45834" w:rsidRDefault="00D45834" w:rsidP="00AB78B0">
      <w:pPr>
        <w:pStyle w:val="ListParagraph"/>
        <w:numPr>
          <w:ilvl w:val="0"/>
          <w:numId w:val="29"/>
        </w:numPr>
        <w:rPr>
          <w:vanish/>
        </w:rPr>
      </w:pPr>
    </w:p>
    <w:p w14:paraId="1A9E6A70" w14:textId="77777777" w:rsidR="00D45834" w:rsidRPr="00D45834" w:rsidRDefault="00D45834" w:rsidP="00AB78B0">
      <w:pPr>
        <w:pStyle w:val="ListParagraph"/>
        <w:numPr>
          <w:ilvl w:val="1"/>
          <w:numId w:val="29"/>
        </w:numPr>
        <w:rPr>
          <w:vanish/>
        </w:rPr>
      </w:pPr>
    </w:p>
    <w:p w14:paraId="499FF738" w14:textId="77777777" w:rsidR="00D45834" w:rsidRPr="00D45834" w:rsidRDefault="00D45834" w:rsidP="00AB78B0">
      <w:pPr>
        <w:pStyle w:val="ListParagraph"/>
        <w:numPr>
          <w:ilvl w:val="1"/>
          <w:numId w:val="29"/>
        </w:numPr>
        <w:rPr>
          <w:vanish/>
        </w:rPr>
      </w:pPr>
    </w:p>
    <w:p w14:paraId="481BE6F5" w14:textId="77777777" w:rsidR="00D45834" w:rsidRPr="00D45834" w:rsidRDefault="00D45834" w:rsidP="00AB78B0">
      <w:pPr>
        <w:pStyle w:val="ListParagraph"/>
        <w:numPr>
          <w:ilvl w:val="1"/>
          <w:numId w:val="29"/>
        </w:numPr>
        <w:rPr>
          <w:vanish/>
        </w:rPr>
      </w:pPr>
    </w:p>
    <w:p w14:paraId="25FF7044" w14:textId="77777777" w:rsidR="00D45834" w:rsidRPr="00D45834" w:rsidRDefault="00D45834" w:rsidP="00AB78B0">
      <w:pPr>
        <w:pStyle w:val="ListParagraph"/>
        <w:numPr>
          <w:ilvl w:val="1"/>
          <w:numId w:val="29"/>
        </w:numPr>
        <w:rPr>
          <w:vanish/>
        </w:rPr>
      </w:pPr>
    </w:p>
    <w:p w14:paraId="576F4CDC" w14:textId="77777777" w:rsidR="00D45834" w:rsidRPr="00D45834" w:rsidRDefault="00D45834" w:rsidP="00AB78B0">
      <w:pPr>
        <w:pStyle w:val="ListParagraph"/>
        <w:numPr>
          <w:ilvl w:val="1"/>
          <w:numId w:val="29"/>
        </w:numPr>
        <w:rPr>
          <w:vanish/>
        </w:rPr>
      </w:pPr>
    </w:p>
    <w:p w14:paraId="4E5657DF" w14:textId="77777777" w:rsidR="00D45834" w:rsidRPr="00D45834" w:rsidRDefault="00D45834" w:rsidP="00AB78B0">
      <w:pPr>
        <w:pStyle w:val="ListParagraph"/>
        <w:numPr>
          <w:ilvl w:val="1"/>
          <w:numId w:val="29"/>
        </w:numPr>
        <w:rPr>
          <w:vanish/>
        </w:rPr>
      </w:pPr>
    </w:p>
    <w:p w14:paraId="03F0EAA9" w14:textId="77777777" w:rsidR="00D45834" w:rsidRPr="00D45834" w:rsidRDefault="00D45834" w:rsidP="00AB78B0">
      <w:pPr>
        <w:pStyle w:val="ListParagraph"/>
        <w:numPr>
          <w:ilvl w:val="1"/>
          <w:numId w:val="29"/>
        </w:numPr>
        <w:rPr>
          <w:vanish/>
        </w:rPr>
      </w:pPr>
    </w:p>
    <w:p w14:paraId="29EE4C1D" w14:textId="77777777" w:rsidR="00D45834" w:rsidRPr="00D45834" w:rsidRDefault="00D45834" w:rsidP="00AB78B0">
      <w:pPr>
        <w:pStyle w:val="ListParagraph"/>
        <w:numPr>
          <w:ilvl w:val="1"/>
          <w:numId w:val="29"/>
        </w:numPr>
        <w:rPr>
          <w:vanish/>
        </w:rPr>
      </w:pPr>
    </w:p>
    <w:p w14:paraId="098F267C" w14:textId="77777777" w:rsidR="00D45834" w:rsidRPr="00D45834" w:rsidRDefault="00D45834" w:rsidP="00AB78B0">
      <w:pPr>
        <w:pStyle w:val="ListParagraph"/>
        <w:numPr>
          <w:ilvl w:val="1"/>
          <w:numId w:val="29"/>
        </w:numPr>
        <w:rPr>
          <w:vanish/>
        </w:rPr>
      </w:pPr>
    </w:p>
    <w:p w14:paraId="25BA97AE" w14:textId="77777777" w:rsidR="00D45834" w:rsidRPr="00D45834" w:rsidRDefault="00D45834" w:rsidP="00AB78B0">
      <w:pPr>
        <w:pStyle w:val="ListParagraph"/>
        <w:numPr>
          <w:ilvl w:val="1"/>
          <w:numId w:val="29"/>
        </w:numPr>
        <w:rPr>
          <w:vanish/>
        </w:rPr>
      </w:pPr>
    </w:p>
    <w:p w14:paraId="46431017" w14:textId="77777777" w:rsidR="00D45834" w:rsidRPr="00D45834" w:rsidRDefault="00D45834" w:rsidP="00AB78B0">
      <w:pPr>
        <w:pStyle w:val="ListParagraph"/>
        <w:numPr>
          <w:ilvl w:val="1"/>
          <w:numId w:val="29"/>
        </w:numPr>
        <w:rPr>
          <w:vanish/>
        </w:rPr>
      </w:pPr>
    </w:p>
    <w:p w14:paraId="76A8EAE4" w14:textId="77777777" w:rsidR="00D45834" w:rsidRPr="00D45834" w:rsidRDefault="00D45834" w:rsidP="00AB78B0">
      <w:pPr>
        <w:pStyle w:val="ListParagraph"/>
        <w:numPr>
          <w:ilvl w:val="1"/>
          <w:numId w:val="29"/>
        </w:numPr>
        <w:rPr>
          <w:vanish/>
        </w:rPr>
      </w:pPr>
    </w:p>
    <w:p w14:paraId="6F6A8F71" w14:textId="77777777" w:rsidR="00D45834" w:rsidRPr="00D45834" w:rsidRDefault="00D45834" w:rsidP="00AB78B0">
      <w:pPr>
        <w:pStyle w:val="ListParagraph"/>
        <w:numPr>
          <w:ilvl w:val="1"/>
          <w:numId w:val="29"/>
        </w:numPr>
        <w:rPr>
          <w:vanish/>
        </w:rPr>
      </w:pPr>
    </w:p>
    <w:p w14:paraId="3E1244E9" w14:textId="77777777" w:rsidR="00D45834" w:rsidRPr="00D45834" w:rsidRDefault="00D45834" w:rsidP="00AB78B0">
      <w:pPr>
        <w:pStyle w:val="ListParagraph"/>
        <w:numPr>
          <w:ilvl w:val="1"/>
          <w:numId w:val="29"/>
        </w:numPr>
        <w:rPr>
          <w:vanish/>
        </w:rPr>
      </w:pPr>
    </w:p>
    <w:p w14:paraId="04C439C0" w14:textId="77777777" w:rsidR="00D45834" w:rsidRPr="00D45834" w:rsidRDefault="00D45834" w:rsidP="00AB78B0">
      <w:pPr>
        <w:pStyle w:val="ListParagraph"/>
        <w:numPr>
          <w:ilvl w:val="1"/>
          <w:numId w:val="29"/>
        </w:numPr>
        <w:rPr>
          <w:vanish/>
        </w:rPr>
      </w:pPr>
    </w:p>
    <w:p w14:paraId="2A467D8B" w14:textId="5689BCB5" w:rsidR="00FF5530" w:rsidRPr="00CD080B" w:rsidRDefault="00FF5530" w:rsidP="00AB78B0">
      <w:pPr>
        <w:pStyle w:val="ListParagraph"/>
        <w:numPr>
          <w:ilvl w:val="1"/>
          <w:numId w:val="29"/>
        </w:numPr>
        <w:rPr>
          <w:sz w:val="24"/>
          <w:szCs w:val="24"/>
        </w:rPr>
      </w:pPr>
      <w:r w:rsidRPr="00CD080B">
        <w:rPr>
          <w:sz w:val="24"/>
          <w:szCs w:val="24"/>
        </w:rPr>
        <w:t xml:space="preserve">This provision may apply to any person with respect to </w:t>
      </w:r>
      <w:r w:rsidR="00CC51EA" w:rsidRPr="00CD080B">
        <w:rPr>
          <w:sz w:val="24"/>
          <w:szCs w:val="24"/>
        </w:rPr>
        <w:t xml:space="preserve">any </w:t>
      </w:r>
      <w:r w:rsidR="00CC51EA" w:rsidRPr="00CC51EA">
        <w:rPr>
          <w:sz w:val="24"/>
          <w:szCs w:val="24"/>
          <w:highlight w:val="yellow"/>
        </w:rPr>
        <w:t>XYZ</w:t>
      </w:r>
      <w:r w:rsidR="00D41006">
        <w:rPr>
          <w:sz w:val="24"/>
          <w:szCs w:val="24"/>
        </w:rPr>
        <w:t xml:space="preserve"> </w:t>
      </w:r>
      <w:r w:rsidR="00A34762" w:rsidRPr="00CD080B">
        <w:rPr>
          <w:sz w:val="24"/>
          <w:szCs w:val="24"/>
        </w:rPr>
        <w:t>Land</w:t>
      </w:r>
      <w:r w:rsidRPr="00CD080B">
        <w:rPr>
          <w:sz w:val="24"/>
          <w:szCs w:val="24"/>
        </w:rPr>
        <w:t xml:space="preserve"> or premises </w:t>
      </w:r>
      <w:r w:rsidR="00CC51EA" w:rsidRPr="00CD080B">
        <w:rPr>
          <w:sz w:val="24"/>
          <w:szCs w:val="24"/>
        </w:rPr>
        <w:t xml:space="preserve">on </w:t>
      </w:r>
      <w:r w:rsidR="00CC51EA" w:rsidRPr="00CC51EA">
        <w:rPr>
          <w:sz w:val="24"/>
          <w:szCs w:val="24"/>
          <w:highlight w:val="yellow"/>
        </w:rPr>
        <w:t>XYZ</w:t>
      </w:r>
      <w:r w:rsidR="00D41006">
        <w:rPr>
          <w:sz w:val="24"/>
          <w:szCs w:val="24"/>
        </w:rPr>
        <w:t xml:space="preserve"> </w:t>
      </w:r>
      <w:r w:rsidR="00A34762" w:rsidRPr="00CD080B">
        <w:rPr>
          <w:sz w:val="24"/>
          <w:szCs w:val="24"/>
        </w:rPr>
        <w:t>L</w:t>
      </w:r>
      <w:r w:rsidRPr="00CD080B">
        <w:rPr>
          <w:sz w:val="24"/>
          <w:szCs w:val="24"/>
        </w:rPr>
        <w:t xml:space="preserve">and, </w:t>
      </w:r>
      <w:proofErr w:type="gramStart"/>
      <w:r w:rsidRPr="00CD080B">
        <w:rPr>
          <w:sz w:val="24"/>
          <w:szCs w:val="24"/>
        </w:rPr>
        <w:t>whether or not</w:t>
      </w:r>
      <w:proofErr w:type="gramEnd"/>
      <w:r w:rsidRPr="00CD080B">
        <w:rPr>
          <w:sz w:val="24"/>
          <w:szCs w:val="24"/>
        </w:rPr>
        <w:t xml:space="preserve"> that person is a member.</w:t>
      </w:r>
    </w:p>
    <w:p w14:paraId="3EDA76DA" w14:textId="77777777" w:rsidR="00D45834" w:rsidRPr="00CD080B" w:rsidRDefault="00D45834" w:rsidP="00D45834">
      <w:pPr>
        <w:pStyle w:val="ListParagraph"/>
        <w:ind w:left="877"/>
        <w:rPr>
          <w:sz w:val="24"/>
          <w:szCs w:val="24"/>
        </w:rPr>
      </w:pPr>
    </w:p>
    <w:p w14:paraId="088D0D63" w14:textId="0DBB7BE3" w:rsidR="00FF5530" w:rsidRPr="00CD080B" w:rsidRDefault="00D41006" w:rsidP="00AB78B0">
      <w:pPr>
        <w:pStyle w:val="ListParagraph"/>
        <w:numPr>
          <w:ilvl w:val="1"/>
          <w:numId w:val="29"/>
        </w:numPr>
        <w:rPr>
          <w:sz w:val="24"/>
          <w:szCs w:val="24"/>
        </w:rPr>
      </w:pPr>
      <w:r>
        <w:rPr>
          <w:sz w:val="24"/>
          <w:szCs w:val="24"/>
        </w:rPr>
        <w:t xml:space="preserve"> XYZ </w:t>
      </w:r>
      <w:r w:rsidR="009A3643" w:rsidRPr="00CD080B">
        <w:rPr>
          <w:sz w:val="24"/>
          <w:szCs w:val="24"/>
        </w:rPr>
        <w:t>Offici</w:t>
      </w:r>
      <w:r w:rsidR="00680B8C" w:rsidRPr="00CD080B">
        <w:rPr>
          <w:sz w:val="24"/>
          <w:szCs w:val="24"/>
        </w:rPr>
        <w:t>al</w:t>
      </w:r>
      <w:r w:rsidR="00FF5530" w:rsidRPr="00CD080B">
        <w:rPr>
          <w:sz w:val="24"/>
          <w:szCs w:val="24"/>
        </w:rPr>
        <w:t xml:space="preserve"> may impose a curfew</w:t>
      </w:r>
      <w:r w:rsidR="009A3643" w:rsidRPr="00CD080B">
        <w:rPr>
          <w:sz w:val="24"/>
          <w:szCs w:val="24"/>
        </w:rPr>
        <w:t xml:space="preserve"> or self-isolating order</w:t>
      </w:r>
      <w:r w:rsidR="00FF5530" w:rsidRPr="00CD080B">
        <w:rPr>
          <w:sz w:val="24"/>
          <w:szCs w:val="24"/>
        </w:rPr>
        <w:t xml:space="preserve"> on any person with respect to all or any</w:t>
      </w:r>
      <w:r w:rsidR="0011040A" w:rsidRPr="00CD080B">
        <w:rPr>
          <w:sz w:val="24"/>
          <w:szCs w:val="24"/>
        </w:rPr>
        <w:t xml:space="preserve"> </w:t>
      </w:r>
      <w:r>
        <w:rPr>
          <w:sz w:val="24"/>
          <w:szCs w:val="24"/>
        </w:rPr>
        <w:t xml:space="preserve"> XYZ </w:t>
      </w:r>
      <w:r w:rsidR="00A34762" w:rsidRPr="00CD080B">
        <w:rPr>
          <w:sz w:val="24"/>
          <w:szCs w:val="24"/>
        </w:rPr>
        <w:t>L</w:t>
      </w:r>
      <w:r w:rsidR="00FF5530" w:rsidRPr="00CD080B">
        <w:rPr>
          <w:sz w:val="24"/>
          <w:szCs w:val="24"/>
        </w:rPr>
        <w:t>and or premises on</w:t>
      </w:r>
      <w:r w:rsidR="0011040A" w:rsidRPr="00CD080B">
        <w:rPr>
          <w:sz w:val="24"/>
          <w:szCs w:val="24"/>
        </w:rPr>
        <w:t xml:space="preserve"> </w:t>
      </w:r>
      <w:r>
        <w:rPr>
          <w:sz w:val="24"/>
          <w:szCs w:val="24"/>
        </w:rPr>
        <w:t xml:space="preserve"> XYZ </w:t>
      </w:r>
      <w:r w:rsidR="00A34762" w:rsidRPr="00CD080B">
        <w:rPr>
          <w:sz w:val="24"/>
          <w:szCs w:val="24"/>
        </w:rPr>
        <w:t>L</w:t>
      </w:r>
      <w:r w:rsidR="00FF5530" w:rsidRPr="00CD080B">
        <w:rPr>
          <w:sz w:val="24"/>
          <w:szCs w:val="24"/>
        </w:rPr>
        <w:t>and, which may prescribe hours, dates or times when that person is permitted or prohibited from attending at or on those premises, or restricting that person to specified premises during specific hours, dates or times, and shall arrange for personal service of a resolution to that effect upon the person unless service can only be effected by other forms of notice pursuant to this law.</w:t>
      </w:r>
    </w:p>
    <w:p w14:paraId="7B494438" w14:textId="77777777" w:rsidR="00BF2695" w:rsidRPr="00CD080B" w:rsidRDefault="00BF2695" w:rsidP="00CD080B">
      <w:pPr>
        <w:pStyle w:val="Heading2"/>
      </w:pPr>
      <w:bookmarkStart w:id="43" w:name="_Toc39744200"/>
      <w:r w:rsidRPr="00CD080B">
        <w:t>Offence</w:t>
      </w:r>
      <w:bookmarkEnd w:id="43"/>
    </w:p>
    <w:p w14:paraId="0850545C" w14:textId="77777777" w:rsidR="00D45834" w:rsidRPr="00D45834" w:rsidRDefault="00D45834" w:rsidP="00AB78B0">
      <w:pPr>
        <w:pStyle w:val="ListParagraph"/>
        <w:numPr>
          <w:ilvl w:val="0"/>
          <w:numId w:val="30"/>
        </w:numPr>
        <w:rPr>
          <w:vanish/>
          <w:sz w:val="24"/>
          <w:szCs w:val="24"/>
        </w:rPr>
      </w:pPr>
    </w:p>
    <w:p w14:paraId="63D64304" w14:textId="77777777" w:rsidR="00D45834" w:rsidRPr="00D45834" w:rsidRDefault="00D45834" w:rsidP="00AB78B0">
      <w:pPr>
        <w:pStyle w:val="ListParagraph"/>
        <w:numPr>
          <w:ilvl w:val="0"/>
          <w:numId w:val="30"/>
        </w:numPr>
        <w:rPr>
          <w:vanish/>
          <w:sz w:val="24"/>
          <w:szCs w:val="24"/>
        </w:rPr>
      </w:pPr>
    </w:p>
    <w:p w14:paraId="0286F9D4" w14:textId="77777777" w:rsidR="00D45834" w:rsidRPr="00D45834" w:rsidRDefault="00D45834" w:rsidP="00AB78B0">
      <w:pPr>
        <w:pStyle w:val="ListParagraph"/>
        <w:numPr>
          <w:ilvl w:val="0"/>
          <w:numId w:val="30"/>
        </w:numPr>
        <w:rPr>
          <w:vanish/>
          <w:sz w:val="24"/>
          <w:szCs w:val="24"/>
        </w:rPr>
      </w:pPr>
    </w:p>
    <w:p w14:paraId="7E333D71" w14:textId="77777777" w:rsidR="00D45834" w:rsidRPr="00D45834" w:rsidRDefault="00D45834" w:rsidP="00AB78B0">
      <w:pPr>
        <w:pStyle w:val="ListParagraph"/>
        <w:numPr>
          <w:ilvl w:val="0"/>
          <w:numId w:val="30"/>
        </w:numPr>
        <w:rPr>
          <w:vanish/>
          <w:sz w:val="24"/>
          <w:szCs w:val="24"/>
        </w:rPr>
      </w:pPr>
    </w:p>
    <w:p w14:paraId="546F1EE1" w14:textId="77777777" w:rsidR="00D45834" w:rsidRPr="00D45834" w:rsidRDefault="00D45834" w:rsidP="00AB78B0">
      <w:pPr>
        <w:pStyle w:val="ListParagraph"/>
        <w:numPr>
          <w:ilvl w:val="0"/>
          <w:numId w:val="30"/>
        </w:numPr>
        <w:rPr>
          <w:vanish/>
          <w:sz w:val="24"/>
          <w:szCs w:val="24"/>
        </w:rPr>
      </w:pPr>
    </w:p>
    <w:p w14:paraId="1B00DA0D" w14:textId="77777777" w:rsidR="00D45834" w:rsidRPr="00D45834" w:rsidRDefault="00D45834" w:rsidP="00AB78B0">
      <w:pPr>
        <w:pStyle w:val="ListParagraph"/>
        <w:numPr>
          <w:ilvl w:val="0"/>
          <w:numId w:val="30"/>
        </w:numPr>
        <w:rPr>
          <w:vanish/>
          <w:sz w:val="24"/>
          <w:szCs w:val="24"/>
        </w:rPr>
      </w:pPr>
    </w:p>
    <w:p w14:paraId="1A7C221A" w14:textId="77777777" w:rsidR="00D45834" w:rsidRPr="00D45834" w:rsidRDefault="00D45834" w:rsidP="00AB78B0">
      <w:pPr>
        <w:pStyle w:val="ListParagraph"/>
        <w:numPr>
          <w:ilvl w:val="0"/>
          <w:numId w:val="30"/>
        </w:numPr>
        <w:rPr>
          <w:vanish/>
          <w:sz w:val="24"/>
          <w:szCs w:val="24"/>
        </w:rPr>
      </w:pPr>
    </w:p>
    <w:p w14:paraId="376621BE" w14:textId="77777777" w:rsidR="00D45834" w:rsidRPr="00D45834" w:rsidRDefault="00D45834" w:rsidP="00AB78B0">
      <w:pPr>
        <w:pStyle w:val="ListParagraph"/>
        <w:numPr>
          <w:ilvl w:val="1"/>
          <w:numId w:val="30"/>
        </w:numPr>
        <w:rPr>
          <w:vanish/>
          <w:sz w:val="24"/>
          <w:szCs w:val="24"/>
        </w:rPr>
      </w:pPr>
    </w:p>
    <w:p w14:paraId="1C0FAF51" w14:textId="77777777" w:rsidR="00D45834" w:rsidRPr="00D45834" w:rsidRDefault="00D45834" w:rsidP="00AB78B0">
      <w:pPr>
        <w:pStyle w:val="ListParagraph"/>
        <w:numPr>
          <w:ilvl w:val="1"/>
          <w:numId w:val="30"/>
        </w:numPr>
        <w:rPr>
          <w:vanish/>
          <w:sz w:val="24"/>
          <w:szCs w:val="24"/>
        </w:rPr>
      </w:pPr>
    </w:p>
    <w:p w14:paraId="5547FD5E" w14:textId="77777777" w:rsidR="00D45834" w:rsidRPr="00D45834" w:rsidRDefault="00D45834" w:rsidP="00AB78B0">
      <w:pPr>
        <w:pStyle w:val="ListParagraph"/>
        <w:numPr>
          <w:ilvl w:val="1"/>
          <w:numId w:val="30"/>
        </w:numPr>
        <w:rPr>
          <w:vanish/>
          <w:sz w:val="24"/>
          <w:szCs w:val="24"/>
        </w:rPr>
      </w:pPr>
    </w:p>
    <w:p w14:paraId="52738BB1" w14:textId="77777777" w:rsidR="00D45834" w:rsidRPr="00D45834" w:rsidRDefault="00D45834" w:rsidP="00AB78B0">
      <w:pPr>
        <w:pStyle w:val="ListParagraph"/>
        <w:numPr>
          <w:ilvl w:val="1"/>
          <w:numId w:val="30"/>
        </w:numPr>
        <w:rPr>
          <w:vanish/>
          <w:sz w:val="24"/>
          <w:szCs w:val="24"/>
        </w:rPr>
      </w:pPr>
    </w:p>
    <w:p w14:paraId="12783CEA" w14:textId="77777777" w:rsidR="00D45834" w:rsidRPr="00D45834" w:rsidRDefault="00D45834" w:rsidP="00AB78B0">
      <w:pPr>
        <w:pStyle w:val="ListParagraph"/>
        <w:numPr>
          <w:ilvl w:val="1"/>
          <w:numId w:val="30"/>
        </w:numPr>
        <w:rPr>
          <w:vanish/>
          <w:sz w:val="24"/>
          <w:szCs w:val="24"/>
        </w:rPr>
      </w:pPr>
    </w:p>
    <w:p w14:paraId="1B759486" w14:textId="77777777" w:rsidR="00D45834" w:rsidRPr="00D45834" w:rsidRDefault="00D45834" w:rsidP="00AB78B0">
      <w:pPr>
        <w:pStyle w:val="ListParagraph"/>
        <w:numPr>
          <w:ilvl w:val="1"/>
          <w:numId w:val="30"/>
        </w:numPr>
        <w:rPr>
          <w:vanish/>
          <w:sz w:val="24"/>
          <w:szCs w:val="24"/>
        </w:rPr>
      </w:pPr>
    </w:p>
    <w:p w14:paraId="1E2F4179" w14:textId="77777777" w:rsidR="00D45834" w:rsidRPr="00D45834" w:rsidRDefault="00D45834" w:rsidP="00AB78B0">
      <w:pPr>
        <w:pStyle w:val="ListParagraph"/>
        <w:numPr>
          <w:ilvl w:val="1"/>
          <w:numId w:val="30"/>
        </w:numPr>
        <w:rPr>
          <w:vanish/>
          <w:sz w:val="24"/>
          <w:szCs w:val="24"/>
        </w:rPr>
      </w:pPr>
    </w:p>
    <w:p w14:paraId="1E703937" w14:textId="77777777" w:rsidR="00D45834" w:rsidRPr="00D45834" w:rsidRDefault="00D45834" w:rsidP="00AB78B0">
      <w:pPr>
        <w:pStyle w:val="ListParagraph"/>
        <w:numPr>
          <w:ilvl w:val="1"/>
          <w:numId w:val="30"/>
        </w:numPr>
        <w:rPr>
          <w:vanish/>
          <w:sz w:val="24"/>
          <w:szCs w:val="24"/>
        </w:rPr>
      </w:pPr>
    </w:p>
    <w:p w14:paraId="54C5C745" w14:textId="77777777" w:rsidR="00D45834" w:rsidRPr="00D45834" w:rsidRDefault="00D45834" w:rsidP="00AB78B0">
      <w:pPr>
        <w:pStyle w:val="ListParagraph"/>
        <w:numPr>
          <w:ilvl w:val="1"/>
          <w:numId w:val="30"/>
        </w:numPr>
        <w:rPr>
          <w:vanish/>
          <w:sz w:val="24"/>
          <w:szCs w:val="24"/>
        </w:rPr>
      </w:pPr>
    </w:p>
    <w:p w14:paraId="714C154D" w14:textId="77777777" w:rsidR="00D45834" w:rsidRPr="00D45834" w:rsidRDefault="00D45834" w:rsidP="00AB78B0">
      <w:pPr>
        <w:pStyle w:val="ListParagraph"/>
        <w:numPr>
          <w:ilvl w:val="1"/>
          <w:numId w:val="30"/>
        </w:numPr>
        <w:rPr>
          <w:vanish/>
          <w:sz w:val="24"/>
          <w:szCs w:val="24"/>
        </w:rPr>
      </w:pPr>
    </w:p>
    <w:p w14:paraId="62A8CFD0" w14:textId="77777777" w:rsidR="00D45834" w:rsidRPr="00D45834" w:rsidRDefault="00D45834" w:rsidP="00AB78B0">
      <w:pPr>
        <w:pStyle w:val="ListParagraph"/>
        <w:numPr>
          <w:ilvl w:val="1"/>
          <w:numId w:val="30"/>
        </w:numPr>
        <w:rPr>
          <w:vanish/>
          <w:sz w:val="24"/>
          <w:szCs w:val="24"/>
        </w:rPr>
      </w:pPr>
    </w:p>
    <w:p w14:paraId="10517E40" w14:textId="77777777" w:rsidR="00D45834" w:rsidRPr="00D45834" w:rsidRDefault="00D45834" w:rsidP="00AB78B0">
      <w:pPr>
        <w:pStyle w:val="ListParagraph"/>
        <w:numPr>
          <w:ilvl w:val="1"/>
          <w:numId w:val="30"/>
        </w:numPr>
        <w:rPr>
          <w:vanish/>
          <w:sz w:val="24"/>
          <w:szCs w:val="24"/>
        </w:rPr>
      </w:pPr>
    </w:p>
    <w:p w14:paraId="3DE3655F" w14:textId="77777777" w:rsidR="00D45834" w:rsidRPr="00D45834" w:rsidRDefault="00D45834" w:rsidP="00AB78B0">
      <w:pPr>
        <w:pStyle w:val="ListParagraph"/>
        <w:numPr>
          <w:ilvl w:val="1"/>
          <w:numId w:val="30"/>
        </w:numPr>
        <w:rPr>
          <w:vanish/>
          <w:sz w:val="24"/>
          <w:szCs w:val="24"/>
        </w:rPr>
      </w:pPr>
    </w:p>
    <w:p w14:paraId="4EBC38F8" w14:textId="77777777" w:rsidR="00D45834" w:rsidRPr="00D45834" w:rsidRDefault="00D45834" w:rsidP="00AB78B0">
      <w:pPr>
        <w:pStyle w:val="ListParagraph"/>
        <w:numPr>
          <w:ilvl w:val="1"/>
          <w:numId w:val="30"/>
        </w:numPr>
        <w:rPr>
          <w:vanish/>
          <w:sz w:val="24"/>
          <w:szCs w:val="24"/>
        </w:rPr>
      </w:pPr>
    </w:p>
    <w:p w14:paraId="79B3DD0F" w14:textId="77777777" w:rsidR="00D45834" w:rsidRPr="00D45834" w:rsidRDefault="00D45834" w:rsidP="00AB78B0">
      <w:pPr>
        <w:pStyle w:val="ListParagraph"/>
        <w:numPr>
          <w:ilvl w:val="1"/>
          <w:numId w:val="30"/>
        </w:numPr>
        <w:rPr>
          <w:vanish/>
          <w:sz w:val="24"/>
          <w:szCs w:val="24"/>
        </w:rPr>
      </w:pPr>
    </w:p>
    <w:p w14:paraId="6E823F61" w14:textId="77777777" w:rsidR="00D45834" w:rsidRPr="00D45834" w:rsidRDefault="00D45834" w:rsidP="00AB78B0">
      <w:pPr>
        <w:pStyle w:val="ListParagraph"/>
        <w:numPr>
          <w:ilvl w:val="1"/>
          <w:numId w:val="30"/>
        </w:numPr>
        <w:rPr>
          <w:vanish/>
          <w:sz w:val="24"/>
          <w:szCs w:val="24"/>
        </w:rPr>
      </w:pPr>
    </w:p>
    <w:p w14:paraId="74444A86" w14:textId="77777777" w:rsidR="00D45834" w:rsidRPr="00D45834" w:rsidRDefault="00D45834" w:rsidP="00AB78B0">
      <w:pPr>
        <w:pStyle w:val="ListParagraph"/>
        <w:numPr>
          <w:ilvl w:val="1"/>
          <w:numId w:val="30"/>
        </w:numPr>
        <w:rPr>
          <w:vanish/>
          <w:sz w:val="24"/>
          <w:szCs w:val="24"/>
        </w:rPr>
      </w:pPr>
    </w:p>
    <w:p w14:paraId="528FE76D" w14:textId="440BC593" w:rsidR="00D34308" w:rsidRDefault="001202C8" w:rsidP="00AB78B0">
      <w:pPr>
        <w:pStyle w:val="ListParagraph"/>
        <w:numPr>
          <w:ilvl w:val="1"/>
          <w:numId w:val="30"/>
        </w:numPr>
        <w:rPr>
          <w:sz w:val="24"/>
          <w:szCs w:val="24"/>
        </w:rPr>
      </w:pPr>
      <w:r w:rsidRPr="00CD080B">
        <w:rPr>
          <w:sz w:val="24"/>
          <w:szCs w:val="24"/>
        </w:rPr>
        <w:t>Any person who does not comply with an order</w:t>
      </w:r>
      <w:r w:rsidR="003820E9" w:rsidRPr="00CD080B">
        <w:rPr>
          <w:sz w:val="24"/>
          <w:szCs w:val="24"/>
        </w:rPr>
        <w:t xml:space="preserve"> </w:t>
      </w:r>
      <w:r w:rsidR="00D45834" w:rsidRPr="00CD080B">
        <w:rPr>
          <w:sz w:val="24"/>
          <w:szCs w:val="24"/>
        </w:rPr>
        <w:t xml:space="preserve">or </w:t>
      </w:r>
      <w:r w:rsidR="00D45834" w:rsidRPr="00CD080B">
        <w:rPr>
          <w:sz w:val="24"/>
          <w:szCs w:val="24"/>
          <w:highlight w:val="yellow"/>
        </w:rPr>
        <w:t xml:space="preserve">commits an offence </w:t>
      </w:r>
      <w:r w:rsidR="003820E9" w:rsidRPr="00CD080B">
        <w:rPr>
          <w:sz w:val="24"/>
          <w:szCs w:val="24"/>
          <w:highlight w:val="yellow"/>
        </w:rPr>
        <w:t>under this Law</w:t>
      </w:r>
      <w:r w:rsidRPr="00CD080B">
        <w:rPr>
          <w:sz w:val="24"/>
          <w:szCs w:val="24"/>
          <w:highlight w:val="yellow"/>
        </w:rPr>
        <w:t xml:space="preserve"> </w:t>
      </w:r>
      <w:r w:rsidR="00ED1DD4" w:rsidRPr="00CD080B">
        <w:rPr>
          <w:sz w:val="24"/>
          <w:szCs w:val="24"/>
          <w:highlight w:val="yellow"/>
        </w:rPr>
        <w:t>upon conviction</w:t>
      </w:r>
      <w:r w:rsidR="00ED1DD4" w:rsidRPr="00CD080B">
        <w:rPr>
          <w:sz w:val="24"/>
          <w:szCs w:val="24"/>
        </w:rPr>
        <w:t xml:space="preserve"> </w:t>
      </w:r>
      <w:r w:rsidRPr="00CD080B">
        <w:rPr>
          <w:sz w:val="24"/>
          <w:szCs w:val="24"/>
        </w:rPr>
        <w:t>is guilty of</w:t>
      </w:r>
      <w:r w:rsidR="00423B17" w:rsidRPr="00CD080B">
        <w:rPr>
          <w:sz w:val="24"/>
          <w:szCs w:val="24"/>
        </w:rPr>
        <w:t xml:space="preserve"> </w:t>
      </w:r>
      <w:r w:rsidRPr="00CD080B">
        <w:rPr>
          <w:sz w:val="24"/>
          <w:szCs w:val="24"/>
        </w:rPr>
        <w:t xml:space="preserve">an offence and liable on conviction to a fine not exceeding </w:t>
      </w:r>
      <w:r w:rsidR="00C6006A">
        <w:rPr>
          <w:sz w:val="24"/>
          <w:szCs w:val="24"/>
        </w:rPr>
        <w:t>ten</w:t>
      </w:r>
      <w:r w:rsidRPr="00CD080B">
        <w:rPr>
          <w:sz w:val="24"/>
          <w:szCs w:val="24"/>
        </w:rPr>
        <w:t xml:space="preserve"> thousand</w:t>
      </w:r>
      <w:r w:rsidR="003820E9" w:rsidRPr="00CD080B">
        <w:rPr>
          <w:sz w:val="24"/>
          <w:szCs w:val="24"/>
        </w:rPr>
        <w:t xml:space="preserve"> ($1</w:t>
      </w:r>
      <w:r w:rsidR="00C6006A">
        <w:rPr>
          <w:sz w:val="24"/>
          <w:szCs w:val="24"/>
        </w:rPr>
        <w:t>0</w:t>
      </w:r>
      <w:r w:rsidR="003820E9" w:rsidRPr="00CD080B">
        <w:rPr>
          <w:sz w:val="24"/>
          <w:szCs w:val="24"/>
        </w:rPr>
        <w:t>,000.00)</w:t>
      </w:r>
      <w:r w:rsidRPr="00CD080B">
        <w:rPr>
          <w:sz w:val="24"/>
          <w:szCs w:val="24"/>
        </w:rPr>
        <w:t xml:space="preserve"> dollars, imprisonment for up to </w:t>
      </w:r>
      <w:r w:rsidR="00D8586F" w:rsidRPr="00CD080B">
        <w:rPr>
          <w:sz w:val="24"/>
          <w:szCs w:val="24"/>
        </w:rPr>
        <w:t>two</w:t>
      </w:r>
      <w:r w:rsidR="003820E9" w:rsidRPr="00CD080B">
        <w:rPr>
          <w:sz w:val="24"/>
          <w:szCs w:val="24"/>
        </w:rPr>
        <w:t>(</w:t>
      </w:r>
      <w:r w:rsidR="00D8586F" w:rsidRPr="00CD080B">
        <w:rPr>
          <w:sz w:val="24"/>
          <w:szCs w:val="24"/>
        </w:rPr>
        <w:t>2</w:t>
      </w:r>
      <w:r w:rsidR="003820E9" w:rsidRPr="00CD080B">
        <w:rPr>
          <w:sz w:val="24"/>
          <w:szCs w:val="24"/>
        </w:rPr>
        <w:t xml:space="preserve">) </w:t>
      </w:r>
      <w:r w:rsidR="00D8586F" w:rsidRPr="00CD080B">
        <w:rPr>
          <w:sz w:val="24"/>
          <w:szCs w:val="24"/>
        </w:rPr>
        <w:t>ye</w:t>
      </w:r>
      <w:r w:rsidR="0034458B" w:rsidRPr="00CD080B">
        <w:rPr>
          <w:sz w:val="24"/>
          <w:szCs w:val="24"/>
        </w:rPr>
        <w:t>ars</w:t>
      </w:r>
      <w:r w:rsidRPr="00CD080B">
        <w:rPr>
          <w:sz w:val="24"/>
          <w:szCs w:val="24"/>
        </w:rPr>
        <w:t xml:space="preserve">, or both imprisonment and a fine. </w:t>
      </w:r>
      <w:commentRangeStart w:id="44"/>
      <w:r w:rsidR="00D34308" w:rsidRPr="00CD080B">
        <w:rPr>
          <w:sz w:val="24"/>
          <w:szCs w:val="24"/>
          <w:highlight w:val="yellow"/>
        </w:rPr>
        <w:t>Council may develop a penalty schedule based on repeat offences and increase the amount of penalty based on frequency and repetition of offences.</w:t>
      </w:r>
      <w:commentRangeEnd w:id="44"/>
      <w:r w:rsidR="00625BA6" w:rsidRPr="00CD080B">
        <w:rPr>
          <w:rStyle w:val="CommentReference"/>
          <w:sz w:val="24"/>
          <w:szCs w:val="24"/>
        </w:rPr>
        <w:commentReference w:id="44"/>
      </w:r>
    </w:p>
    <w:p w14:paraId="3859D514" w14:textId="77777777" w:rsidR="00752E9D" w:rsidRDefault="00752E9D" w:rsidP="00752E9D">
      <w:pPr>
        <w:pStyle w:val="ListParagraph"/>
        <w:ind w:left="877"/>
        <w:rPr>
          <w:sz w:val="24"/>
          <w:szCs w:val="24"/>
        </w:rPr>
      </w:pPr>
    </w:p>
    <w:p w14:paraId="0A63EC84" w14:textId="6D18B9F7" w:rsidR="00752E9D" w:rsidRPr="00752E9D" w:rsidRDefault="00752E9D" w:rsidP="00752E9D">
      <w:pPr>
        <w:pStyle w:val="ListParagraph"/>
        <w:numPr>
          <w:ilvl w:val="1"/>
          <w:numId w:val="30"/>
        </w:numPr>
        <w:rPr>
          <w:sz w:val="24"/>
          <w:szCs w:val="24"/>
          <w:highlight w:val="yellow"/>
        </w:rPr>
      </w:pPr>
      <w:r w:rsidRPr="00752E9D">
        <w:rPr>
          <w:sz w:val="24"/>
          <w:szCs w:val="24"/>
          <w:highlight w:val="yellow"/>
        </w:rPr>
        <w:t xml:space="preserve">Any person who does not comply with an demand for identification is guilty of an offence and upon conviction is guilty of an offence and liable on conviction to a fine not exceeding </w:t>
      </w:r>
      <w:r w:rsidR="00331132">
        <w:rPr>
          <w:sz w:val="24"/>
          <w:szCs w:val="24"/>
          <w:highlight w:val="yellow"/>
        </w:rPr>
        <w:t>ten</w:t>
      </w:r>
      <w:r w:rsidRPr="00752E9D">
        <w:rPr>
          <w:sz w:val="24"/>
          <w:szCs w:val="24"/>
          <w:highlight w:val="yellow"/>
        </w:rPr>
        <w:t xml:space="preserve"> thousand ($1</w:t>
      </w:r>
      <w:r w:rsidR="00331132">
        <w:rPr>
          <w:sz w:val="24"/>
          <w:szCs w:val="24"/>
          <w:highlight w:val="yellow"/>
        </w:rPr>
        <w:t>0</w:t>
      </w:r>
      <w:r w:rsidRPr="00752E9D">
        <w:rPr>
          <w:sz w:val="24"/>
          <w:szCs w:val="24"/>
          <w:highlight w:val="yellow"/>
        </w:rPr>
        <w:t xml:space="preserve">,000.00) dollars, imprisonment for up to two(2) years, or both imprisonment and a fine. </w:t>
      </w:r>
      <w:commentRangeStart w:id="45"/>
      <w:r w:rsidRPr="00752E9D">
        <w:rPr>
          <w:sz w:val="24"/>
          <w:szCs w:val="24"/>
          <w:highlight w:val="yellow"/>
        </w:rPr>
        <w:t>Council may develop a penalty schedule based on repeat offences and increase the amount of penalty based on frequency and repetition of offences.</w:t>
      </w:r>
      <w:commentRangeEnd w:id="45"/>
      <w:r w:rsidRPr="00752E9D">
        <w:rPr>
          <w:rStyle w:val="CommentReference"/>
          <w:sz w:val="24"/>
          <w:szCs w:val="24"/>
          <w:highlight w:val="yellow"/>
        </w:rPr>
        <w:commentReference w:id="45"/>
      </w:r>
    </w:p>
    <w:p w14:paraId="2F8987A2" w14:textId="77777777" w:rsidR="00752E9D" w:rsidRPr="00CD080B" w:rsidRDefault="00752E9D" w:rsidP="00AB78B0">
      <w:pPr>
        <w:pStyle w:val="ListParagraph"/>
        <w:numPr>
          <w:ilvl w:val="1"/>
          <w:numId w:val="30"/>
        </w:numPr>
        <w:rPr>
          <w:sz w:val="24"/>
          <w:szCs w:val="24"/>
        </w:rPr>
      </w:pPr>
    </w:p>
    <w:p w14:paraId="7FFFDB2D" w14:textId="3993A04F" w:rsidR="00CD4E2B" w:rsidRPr="00E81904" w:rsidRDefault="00261285" w:rsidP="00DD6BA9">
      <w:pPr>
        <w:pStyle w:val="Heading1"/>
        <w:jc w:val="center"/>
        <w:rPr>
          <w:caps/>
        </w:rPr>
      </w:pPr>
      <w:bookmarkStart w:id="46" w:name="_Toc39744201"/>
      <w:r w:rsidRPr="00106C9B">
        <w:rPr>
          <w:caps/>
        </w:rPr>
        <w:t>PART V</w:t>
      </w:r>
      <w:r w:rsidR="00381978">
        <w:rPr>
          <w:caps/>
        </w:rPr>
        <w:t>I</w:t>
      </w:r>
      <w:r w:rsidR="0098718A">
        <w:rPr>
          <w:caps/>
        </w:rPr>
        <w:t>I</w:t>
      </w:r>
      <w:r w:rsidR="00AB78B0">
        <w:rPr>
          <w:caps/>
        </w:rPr>
        <w:t>I</w:t>
      </w:r>
      <w:r w:rsidRPr="00106C9B">
        <w:rPr>
          <w:caps/>
        </w:rPr>
        <w:t xml:space="preserve">. </w:t>
      </w:r>
      <w:r w:rsidR="00313BC3">
        <w:rPr>
          <w:caps/>
        </w:rPr>
        <w:t xml:space="preserve">PARKING </w:t>
      </w:r>
      <w:r w:rsidR="00850B97">
        <w:rPr>
          <w:caps/>
        </w:rPr>
        <w:t>restrictions</w:t>
      </w:r>
      <w:bookmarkEnd w:id="46"/>
    </w:p>
    <w:p w14:paraId="6D36BE6E" w14:textId="56024E76" w:rsidR="00423B17" w:rsidRPr="00423B17" w:rsidRDefault="00423B17" w:rsidP="00EE427A">
      <w:pPr>
        <w:pStyle w:val="Heading2"/>
      </w:pPr>
      <w:bookmarkStart w:id="47" w:name="_Toc39744202"/>
      <w:r w:rsidRPr="00423B17">
        <w:t>Parking</w:t>
      </w:r>
      <w:bookmarkEnd w:id="47"/>
    </w:p>
    <w:p w14:paraId="008C507F" w14:textId="77777777" w:rsidR="00AB78B0" w:rsidRPr="00AB78B0" w:rsidRDefault="00AB78B0" w:rsidP="00AB78B0">
      <w:pPr>
        <w:pStyle w:val="ListParagraph"/>
        <w:numPr>
          <w:ilvl w:val="0"/>
          <w:numId w:val="31"/>
        </w:numPr>
        <w:autoSpaceDE w:val="0"/>
        <w:autoSpaceDN w:val="0"/>
        <w:adjustRightInd w:val="0"/>
        <w:spacing w:after="240" w:line="240" w:lineRule="auto"/>
        <w:contextualSpacing w:val="0"/>
        <w:rPr>
          <w:rFonts w:cs="Arial"/>
          <w:vanish/>
          <w:color w:val="000000"/>
          <w:sz w:val="24"/>
          <w:szCs w:val="24"/>
        </w:rPr>
      </w:pPr>
    </w:p>
    <w:p w14:paraId="5FA2837A" w14:textId="77777777" w:rsidR="00AB78B0" w:rsidRPr="00AB78B0" w:rsidRDefault="00AB78B0" w:rsidP="00AB78B0">
      <w:pPr>
        <w:pStyle w:val="ListParagraph"/>
        <w:numPr>
          <w:ilvl w:val="0"/>
          <w:numId w:val="31"/>
        </w:numPr>
        <w:autoSpaceDE w:val="0"/>
        <w:autoSpaceDN w:val="0"/>
        <w:adjustRightInd w:val="0"/>
        <w:spacing w:after="240" w:line="240" w:lineRule="auto"/>
        <w:contextualSpacing w:val="0"/>
        <w:rPr>
          <w:rFonts w:cs="Arial"/>
          <w:vanish/>
          <w:color w:val="000000"/>
          <w:sz w:val="24"/>
          <w:szCs w:val="24"/>
        </w:rPr>
      </w:pPr>
    </w:p>
    <w:p w14:paraId="631B9753" w14:textId="77777777" w:rsidR="00AB78B0" w:rsidRPr="00AB78B0" w:rsidRDefault="00AB78B0" w:rsidP="00AB78B0">
      <w:pPr>
        <w:pStyle w:val="ListParagraph"/>
        <w:numPr>
          <w:ilvl w:val="0"/>
          <w:numId w:val="31"/>
        </w:numPr>
        <w:autoSpaceDE w:val="0"/>
        <w:autoSpaceDN w:val="0"/>
        <w:adjustRightInd w:val="0"/>
        <w:spacing w:after="240" w:line="240" w:lineRule="auto"/>
        <w:contextualSpacing w:val="0"/>
        <w:rPr>
          <w:rFonts w:cs="Arial"/>
          <w:vanish/>
          <w:color w:val="000000"/>
          <w:sz w:val="24"/>
          <w:szCs w:val="24"/>
        </w:rPr>
      </w:pPr>
    </w:p>
    <w:p w14:paraId="0EB2DB0D" w14:textId="77777777" w:rsidR="00AB78B0" w:rsidRPr="00AB78B0" w:rsidRDefault="00AB78B0" w:rsidP="00AB78B0">
      <w:pPr>
        <w:pStyle w:val="ListParagraph"/>
        <w:numPr>
          <w:ilvl w:val="0"/>
          <w:numId w:val="31"/>
        </w:numPr>
        <w:autoSpaceDE w:val="0"/>
        <w:autoSpaceDN w:val="0"/>
        <w:adjustRightInd w:val="0"/>
        <w:spacing w:after="240" w:line="240" w:lineRule="auto"/>
        <w:contextualSpacing w:val="0"/>
        <w:rPr>
          <w:rFonts w:cs="Arial"/>
          <w:vanish/>
          <w:color w:val="000000"/>
          <w:sz w:val="24"/>
          <w:szCs w:val="24"/>
        </w:rPr>
      </w:pPr>
    </w:p>
    <w:p w14:paraId="151C8EBD" w14:textId="77777777" w:rsidR="00AB78B0" w:rsidRPr="00AB78B0" w:rsidRDefault="00AB78B0" w:rsidP="00AB78B0">
      <w:pPr>
        <w:pStyle w:val="ListParagraph"/>
        <w:numPr>
          <w:ilvl w:val="0"/>
          <w:numId w:val="31"/>
        </w:numPr>
        <w:autoSpaceDE w:val="0"/>
        <w:autoSpaceDN w:val="0"/>
        <w:adjustRightInd w:val="0"/>
        <w:spacing w:after="240" w:line="240" w:lineRule="auto"/>
        <w:contextualSpacing w:val="0"/>
        <w:rPr>
          <w:rFonts w:cs="Arial"/>
          <w:vanish/>
          <w:color w:val="000000"/>
          <w:sz w:val="24"/>
          <w:szCs w:val="24"/>
        </w:rPr>
      </w:pPr>
    </w:p>
    <w:p w14:paraId="2D3818B2" w14:textId="77777777" w:rsidR="00AB78B0" w:rsidRPr="00AB78B0" w:rsidRDefault="00AB78B0" w:rsidP="00AB78B0">
      <w:pPr>
        <w:pStyle w:val="ListParagraph"/>
        <w:numPr>
          <w:ilvl w:val="0"/>
          <w:numId w:val="31"/>
        </w:numPr>
        <w:autoSpaceDE w:val="0"/>
        <w:autoSpaceDN w:val="0"/>
        <w:adjustRightInd w:val="0"/>
        <w:spacing w:after="240" w:line="240" w:lineRule="auto"/>
        <w:contextualSpacing w:val="0"/>
        <w:rPr>
          <w:rFonts w:cs="Arial"/>
          <w:vanish/>
          <w:color w:val="000000"/>
          <w:sz w:val="24"/>
          <w:szCs w:val="24"/>
        </w:rPr>
      </w:pPr>
    </w:p>
    <w:p w14:paraId="25571840" w14:textId="77777777" w:rsidR="00AB78B0" w:rsidRPr="00AB78B0" w:rsidRDefault="00AB78B0" w:rsidP="00AB78B0">
      <w:pPr>
        <w:pStyle w:val="ListParagraph"/>
        <w:numPr>
          <w:ilvl w:val="0"/>
          <w:numId w:val="31"/>
        </w:numPr>
        <w:autoSpaceDE w:val="0"/>
        <w:autoSpaceDN w:val="0"/>
        <w:adjustRightInd w:val="0"/>
        <w:spacing w:after="240" w:line="240" w:lineRule="auto"/>
        <w:contextualSpacing w:val="0"/>
        <w:rPr>
          <w:rFonts w:cs="Arial"/>
          <w:vanish/>
          <w:color w:val="000000"/>
          <w:sz w:val="24"/>
          <w:szCs w:val="24"/>
        </w:rPr>
      </w:pPr>
    </w:p>
    <w:p w14:paraId="490C5796" w14:textId="77777777" w:rsidR="00AB78B0" w:rsidRPr="00AB78B0" w:rsidRDefault="00AB78B0" w:rsidP="00AB78B0">
      <w:pPr>
        <w:pStyle w:val="ListParagraph"/>
        <w:numPr>
          <w:ilvl w:val="0"/>
          <w:numId w:val="31"/>
        </w:numPr>
        <w:autoSpaceDE w:val="0"/>
        <w:autoSpaceDN w:val="0"/>
        <w:adjustRightInd w:val="0"/>
        <w:spacing w:after="240" w:line="240" w:lineRule="auto"/>
        <w:contextualSpacing w:val="0"/>
        <w:rPr>
          <w:rFonts w:cs="Arial"/>
          <w:vanish/>
          <w:color w:val="000000"/>
          <w:sz w:val="24"/>
          <w:szCs w:val="24"/>
        </w:rPr>
      </w:pPr>
    </w:p>
    <w:p w14:paraId="1E702A23" w14:textId="7874709D" w:rsidR="002C0065" w:rsidRPr="00CD080B" w:rsidRDefault="00423B17" w:rsidP="00AB78B0">
      <w:pPr>
        <w:pStyle w:val="Default"/>
        <w:numPr>
          <w:ilvl w:val="1"/>
          <w:numId w:val="31"/>
        </w:numPr>
        <w:spacing w:after="240"/>
        <w:rPr>
          <w:rFonts w:asciiTheme="minorHAnsi" w:hAnsiTheme="minorHAnsi" w:cstheme="minorBidi"/>
          <w:color w:val="auto"/>
        </w:rPr>
      </w:pPr>
      <w:r w:rsidRPr="00CD080B">
        <w:rPr>
          <w:rFonts w:asciiTheme="minorHAnsi" w:hAnsiTheme="minorHAnsi" w:cstheme="minorBidi"/>
          <w:color w:val="auto"/>
        </w:rPr>
        <w:t xml:space="preserve">No person may park a motor vehicle on </w:t>
      </w:r>
      <w:r w:rsidR="002B3016" w:rsidRPr="00CD080B">
        <w:rPr>
          <w:rFonts w:asciiTheme="minorHAnsi" w:hAnsiTheme="minorHAnsi" w:cstheme="minorBidi"/>
          <w:color w:val="auto"/>
        </w:rPr>
        <w:t xml:space="preserve">any </w:t>
      </w:r>
      <w:r w:rsidR="002B3016" w:rsidRPr="002B3016">
        <w:rPr>
          <w:rFonts w:asciiTheme="minorHAnsi" w:hAnsiTheme="minorHAnsi" w:cstheme="minorBidi"/>
          <w:color w:val="auto"/>
          <w:highlight w:val="yellow"/>
        </w:rPr>
        <w:t>XYZ</w:t>
      </w:r>
      <w:r w:rsidR="00D41006">
        <w:rPr>
          <w:rFonts w:asciiTheme="minorHAnsi" w:hAnsiTheme="minorHAnsi" w:cstheme="minorBidi"/>
          <w:color w:val="auto"/>
        </w:rPr>
        <w:t xml:space="preserve"> </w:t>
      </w:r>
      <w:r w:rsidR="00F954A1" w:rsidRPr="00CD080B">
        <w:rPr>
          <w:rFonts w:asciiTheme="minorHAnsi" w:hAnsiTheme="minorHAnsi" w:cstheme="minorBidi"/>
          <w:color w:val="auto"/>
        </w:rPr>
        <w:t>Lands</w:t>
      </w:r>
      <w:r w:rsidRPr="00CD080B">
        <w:rPr>
          <w:rFonts w:asciiTheme="minorHAnsi" w:hAnsiTheme="minorHAnsi" w:cstheme="minorBidi"/>
          <w:color w:val="auto"/>
        </w:rPr>
        <w:t>, other than lands on which signs have been erected permitting parking, and lands ordinarily used by Members for parking adjacent to, or near, their residences</w:t>
      </w:r>
      <w:r w:rsidR="003820E9" w:rsidRPr="00CD080B">
        <w:rPr>
          <w:rFonts w:asciiTheme="minorHAnsi" w:hAnsiTheme="minorHAnsi" w:cstheme="minorBidi"/>
          <w:color w:val="auto"/>
        </w:rPr>
        <w:t>.</w:t>
      </w:r>
    </w:p>
    <w:p w14:paraId="47AF4364" w14:textId="5D88AC2D" w:rsidR="00423B17" w:rsidRPr="00423B17" w:rsidRDefault="00423B17" w:rsidP="00EE427A">
      <w:pPr>
        <w:pStyle w:val="Heading2"/>
      </w:pPr>
      <w:bookmarkStart w:id="48" w:name="_Toc39744203"/>
      <w:r w:rsidRPr="00423B17">
        <w:t>No Parking signs</w:t>
      </w:r>
      <w:bookmarkEnd w:id="48"/>
    </w:p>
    <w:p w14:paraId="63B122BA" w14:textId="77777777" w:rsidR="00CD114F" w:rsidRPr="00CD114F" w:rsidRDefault="00CD114F" w:rsidP="00AB78B0">
      <w:pPr>
        <w:pStyle w:val="ListParagraph"/>
        <w:numPr>
          <w:ilvl w:val="0"/>
          <w:numId w:val="32"/>
        </w:numPr>
        <w:tabs>
          <w:tab w:val="left" w:pos="810"/>
        </w:tabs>
        <w:rPr>
          <w:vanish/>
          <w:sz w:val="24"/>
          <w:szCs w:val="24"/>
        </w:rPr>
      </w:pPr>
    </w:p>
    <w:p w14:paraId="6FB9473C" w14:textId="77777777" w:rsidR="00CD114F" w:rsidRPr="00CD114F" w:rsidRDefault="00CD114F" w:rsidP="00AB78B0">
      <w:pPr>
        <w:pStyle w:val="ListParagraph"/>
        <w:numPr>
          <w:ilvl w:val="0"/>
          <w:numId w:val="32"/>
        </w:numPr>
        <w:tabs>
          <w:tab w:val="left" w:pos="810"/>
        </w:tabs>
        <w:rPr>
          <w:vanish/>
          <w:sz w:val="24"/>
          <w:szCs w:val="24"/>
        </w:rPr>
      </w:pPr>
    </w:p>
    <w:p w14:paraId="2EF58A18" w14:textId="77777777" w:rsidR="00CD114F" w:rsidRPr="00CD114F" w:rsidRDefault="00CD114F" w:rsidP="00AB78B0">
      <w:pPr>
        <w:pStyle w:val="ListParagraph"/>
        <w:numPr>
          <w:ilvl w:val="0"/>
          <w:numId w:val="32"/>
        </w:numPr>
        <w:tabs>
          <w:tab w:val="left" w:pos="810"/>
        </w:tabs>
        <w:rPr>
          <w:vanish/>
          <w:sz w:val="24"/>
          <w:szCs w:val="24"/>
        </w:rPr>
      </w:pPr>
    </w:p>
    <w:p w14:paraId="79014E2B" w14:textId="77777777" w:rsidR="00CD114F" w:rsidRPr="00CD114F" w:rsidRDefault="00CD114F" w:rsidP="00AB78B0">
      <w:pPr>
        <w:pStyle w:val="ListParagraph"/>
        <w:numPr>
          <w:ilvl w:val="0"/>
          <w:numId w:val="32"/>
        </w:numPr>
        <w:tabs>
          <w:tab w:val="left" w:pos="810"/>
        </w:tabs>
        <w:rPr>
          <w:vanish/>
          <w:sz w:val="24"/>
          <w:szCs w:val="24"/>
        </w:rPr>
      </w:pPr>
    </w:p>
    <w:p w14:paraId="7AC4C7AE" w14:textId="77777777" w:rsidR="00CD114F" w:rsidRPr="00CD114F" w:rsidRDefault="00CD114F" w:rsidP="00AB78B0">
      <w:pPr>
        <w:pStyle w:val="ListParagraph"/>
        <w:numPr>
          <w:ilvl w:val="0"/>
          <w:numId w:val="32"/>
        </w:numPr>
        <w:tabs>
          <w:tab w:val="left" w:pos="810"/>
        </w:tabs>
        <w:rPr>
          <w:vanish/>
          <w:sz w:val="24"/>
          <w:szCs w:val="24"/>
        </w:rPr>
      </w:pPr>
    </w:p>
    <w:p w14:paraId="68978552" w14:textId="77777777" w:rsidR="00CD114F" w:rsidRPr="00CD114F" w:rsidRDefault="00CD114F" w:rsidP="00AB78B0">
      <w:pPr>
        <w:pStyle w:val="ListParagraph"/>
        <w:numPr>
          <w:ilvl w:val="0"/>
          <w:numId w:val="32"/>
        </w:numPr>
        <w:tabs>
          <w:tab w:val="left" w:pos="810"/>
        </w:tabs>
        <w:rPr>
          <w:vanish/>
          <w:sz w:val="24"/>
          <w:szCs w:val="24"/>
        </w:rPr>
      </w:pPr>
    </w:p>
    <w:p w14:paraId="68671637" w14:textId="77777777" w:rsidR="00CD114F" w:rsidRPr="00CD114F" w:rsidRDefault="00CD114F" w:rsidP="00AB78B0">
      <w:pPr>
        <w:pStyle w:val="ListParagraph"/>
        <w:numPr>
          <w:ilvl w:val="0"/>
          <w:numId w:val="32"/>
        </w:numPr>
        <w:tabs>
          <w:tab w:val="left" w:pos="810"/>
        </w:tabs>
        <w:rPr>
          <w:vanish/>
          <w:sz w:val="24"/>
          <w:szCs w:val="24"/>
        </w:rPr>
      </w:pPr>
    </w:p>
    <w:p w14:paraId="140BACD5" w14:textId="77777777" w:rsidR="00CD114F" w:rsidRPr="00CD114F" w:rsidRDefault="00CD114F" w:rsidP="00AB78B0">
      <w:pPr>
        <w:pStyle w:val="ListParagraph"/>
        <w:numPr>
          <w:ilvl w:val="0"/>
          <w:numId w:val="32"/>
        </w:numPr>
        <w:tabs>
          <w:tab w:val="left" w:pos="810"/>
        </w:tabs>
        <w:rPr>
          <w:vanish/>
          <w:sz w:val="24"/>
          <w:szCs w:val="24"/>
        </w:rPr>
      </w:pPr>
    </w:p>
    <w:p w14:paraId="48C0B7F2" w14:textId="77777777" w:rsidR="00CD114F" w:rsidRPr="00CD114F" w:rsidRDefault="00CD114F" w:rsidP="00AB78B0">
      <w:pPr>
        <w:pStyle w:val="ListParagraph"/>
        <w:numPr>
          <w:ilvl w:val="1"/>
          <w:numId w:val="32"/>
        </w:numPr>
        <w:tabs>
          <w:tab w:val="left" w:pos="810"/>
        </w:tabs>
        <w:rPr>
          <w:vanish/>
          <w:sz w:val="24"/>
          <w:szCs w:val="24"/>
        </w:rPr>
      </w:pPr>
    </w:p>
    <w:p w14:paraId="68346BC2" w14:textId="5CA45960" w:rsidR="00423B17" w:rsidRPr="00CD080B" w:rsidRDefault="00423B17" w:rsidP="00AB78B0">
      <w:pPr>
        <w:pStyle w:val="ListParagraph"/>
        <w:numPr>
          <w:ilvl w:val="1"/>
          <w:numId w:val="32"/>
        </w:numPr>
        <w:tabs>
          <w:tab w:val="left" w:pos="810"/>
        </w:tabs>
        <w:rPr>
          <w:sz w:val="24"/>
          <w:szCs w:val="24"/>
        </w:rPr>
      </w:pPr>
      <w:r w:rsidRPr="00CD080B">
        <w:rPr>
          <w:sz w:val="24"/>
          <w:szCs w:val="24"/>
        </w:rPr>
        <w:t>Council may authorize</w:t>
      </w:r>
      <w:r w:rsidR="00D41006">
        <w:rPr>
          <w:sz w:val="24"/>
          <w:szCs w:val="24"/>
        </w:rPr>
        <w:t xml:space="preserve"> </w:t>
      </w:r>
      <w:r w:rsidR="00D41006" w:rsidRPr="002B3016">
        <w:rPr>
          <w:sz w:val="24"/>
          <w:szCs w:val="24"/>
          <w:highlight w:val="yellow"/>
        </w:rPr>
        <w:t>XYZ</w:t>
      </w:r>
      <w:r w:rsidR="00D41006">
        <w:rPr>
          <w:sz w:val="24"/>
          <w:szCs w:val="24"/>
        </w:rPr>
        <w:t xml:space="preserve"> </w:t>
      </w:r>
      <w:r w:rsidR="00051E23" w:rsidRPr="00CD080B">
        <w:rPr>
          <w:sz w:val="24"/>
          <w:szCs w:val="24"/>
        </w:rPr>
        <w:t>O</w:t>
      </w:r>
      <w:r w:rsidRPr="00CD080B">
        <w:rPr>
          <w:sz w:val="24"/>
          <w:szCs w:val="24"/>
        </w:rPr>
        <w:t>fficials to post signs restricting or banning parking motor vehicles</w:t>
      </w:r>
      <w:r w:rsidR="0098718A" w:rsidRPr="00CD080B">
        <w:rPr>
          <w:sz w:val="24"/>
          <w:szCs w:val="24"/>
        </w:rPr>
        <w:t xml:space="preserve"> </w:t>
      </w:r>
      <w:r w:rsidRPr="00CD080B">
        <w:rPr>
          <w:sz w:val="24"/>
          <w:szCs w:val="24"/>
        </w:rPr>
        <w:t>on any</w:t>
      </w:r>
      <w:r w:rsidR="00D41006">
        <w:rPr>
          <w:sz w:val="24"/>
          <w:szCs w:val="24"/>
        </w:rPr>
        <w:t xml:space="preserve"> </w:t>
      </w:r>
      <w:r w:rsidR="00D41006" w:rsidRPr="002B3016">
        <w:rPr>
          <w:sz w:val="24"/>
          <w:szCs w:val="24"/>
          <w:highlight w:val="yellow"/>
        </w:rPr>
        <w:t>XYZ</w:t>
      </w:r>
      <w:r w:rsidR="00D41006">
        <w:rPr>
          <w:sz w:val="24"/>
          <w:szCs w:val="24"/>
        </w:rPr>
        <w:t xml:space="preserve"> </w:t>
      </w:r>
      <w:r w:rsidRPr="00CD080B">
        <w:rPr>
          <w:sz w:val="24"/>
          <w:szCs w:val="24"/>
        </w:rPr>
        <w:t xml:space="preserve">Lands, including any lands on which parking has been permitted in the past if deemed necessary by Council to prevent the risk of the spread of </w:t>
      </w:r>
      <w:r w:rsidR="00A34762" w:rsidRPr="00CD080B">
        <w:rPr>
          <w:sz w:val="24"/>
          <w:szCs w:val="24"/>
        </w:rPr>
        <w:t>COVID-19</w:t>
      </w:r>
      <w:r w:rsidRPr="00CD080B">
        <w:rPr>
          <w:sz w:val="24"/>
          <w:szCs w:val="24"/>
        </w:rPr>
        <w:t>, or to ensure that</w:t>
      </w:r>
      <w:r w:rsidR="00B23D09" w:rsidRPr="00CD080B">
        <w:rPr>
          <w:sz w:val="24"/>
          <w:szCs w:val="24"/>
        </w:rPr>
        <w:t xml:space="preserve"> </w:t>
      </w:r>
      <w:r w:rsidRPr="00CD080B">
        <w:rPr>
          <w:sz w:val="24"/>
          <w:szCs w:val="24"/>
        </w:rPr>
        <w:t>emergency and health officials have access to any</w:t>
      </w:r>
      <w:r w:rsidR="00D41006">
        <w:rPr>
          <w:sz w:val="24"/>
          <w:szCs w:val="24"/>
        </w:rPr>
        <w:t xml:space="preserve"> </w:t>
      </w:r>
      <w:r w:rsidR="00D41006" w:rsidRPr="002B3016">
        <w:rPr>
          <w:sz w:val="24"/>
          <w:szCs w:val="24"/>
          <w:highlight w:val="yellow"/>
        </w:rPr>
        <w:t>XYZ</w:t>
      </w:r>
      <w:r w:rsidRPr="00CD080B">
        <w:rPr>
          <w:sz w:val="24"/>
          <w:szCs w:val="24"/>
        </w:rPr>
        <w:t xml:space="preserve"> Lands.</w:t>
      </w:r>
    </w:p>
    <w:p w14:paraId="4830BBA7" w14:textId="57933A7D" w:rsidR="00423B17" w:rsidRDefault="00423B17" w:rsidP="00EE427A">
      <w:pPr>
        <w:pStyle w:val="Heading2"/>
      </w:pPr>
      <w:bookmarkStart w:id="49" w:name="_Toc39744204"/>
      <w:r w:rsidRPr="00423B17">
        <w:t>Removal of Vehicles</w:t>
      </w:r>
      <w:bookmarkEnd w:id="49"/>
    </w:p>
    <w:p w14:paraId="3083AD16" w14:textId="77777777" w:rsidR="00CD114F" w:rsidRPr="00CD114F" w:rsidRDefault="00CD114F" w:rsidP="00AB78B0">
      <w:pPr>
        <w:pStyle w:val="ListParagraph"/>
        <w:numPr>
          <w:ilvl w:val="0"/>
          <w:numId w:val="33"/>
        </w:numPr>
        <w:rPr>
          <w:vanish/>
          <w:sz w:val="24"/>
          <w:szCs w:val="24"/>
        </w:rPr>
      </w:pPr>
    </w:p>
    <w:p w14:paraId="32B8D030" w14:textId="77777777" w:rsidR="00CD114F" w:rsidRPr="00CD114F" w:rsidRDefault="00CD114F" w:rsidP="00AB78B0">
      <w:pPr>
        <w:pStyle w:val="ListParagraph"/>
        <w:numPr>
          <w:ilvl w:val="0"/>
          <w:numId w:val="33"/>
        </w:numPr>
        <w:rPr>
          <w:vanish/>
          <w:sz w:val="24"/>
          <w:szCs w:val="24"/>
        </w:rPr>
      </w:pPr>
    </w:p>
    <w:p w14:paraId="5CAD46FE" w14:textId="77777777" w:rsidR="00CD114F" w:rsidRPr="00CD114F" w:rsidRDefault="00CD114F" w:rsidP="00AB78B0">
      <w:pPr>
        <w:pStyle w:val="ListParagraph"/>
        <w:numPr>
          <w:ilvl w:val="0"/>
          <w:numId w:val="33"/>
        </w:numPr>
        <w:rPr>
          <w:vanish/>
          <w:sz w:val="24"/>
          <w:szCs w:val="24"/>
        </w:rPr>
      </w:pPr>
    </w:p>
    <w:p w14:paraId="79E2F5B7" w14:textId="77777777" w:rsidR="00CD114F" w:rsidRPr="00CD114F" w:rsidRDefault="00CD114F" w:rsidP="00AB78B0">
      <w:pPr>
        <w:pStyle w:val="ListParagraph"/>
        <w:numPr>
          <w:ilvl w:val="0"/>
          <w:numId w:val="33"/>
        </w:numPr>
        <w:rPr>
          <w:vanish/>
          <w:sz w:val="24"/>
          <w:szCs w:val="24"/>
        </w:rPr>
      </w:pPr>
    </w:p>
    <w:p w14:paraId="062B21BD" w14:textId="77777777" w:rsidR="00CD114F" w:rsidRPr="00CD114F" w:rsidRDefault="00CD114F" w:rsidP="00AB78B0">
      <w:pPr>
        <w:pStyle w:val="ListParagraph"/>
        <w:numPr>
          <w:ilvl w:val="0"/>
          <w:numId w:val="33"/>
        </w:numPr>
        <w:rPr>
          <w:vanish/>
          <w:sz w:val="24"/>
          <w:szCs w:val="24"/>
        </w:rPr>
      </w:pPr>
    </w:p>
    <w:p w14:paraId="5E36C5F6" w14:textId="77777777" w:rsidR="00CD114F" w:rsidRPr="00CD114F" w:rsidRDefault="00CD114F" w:rsidP="00AB78B0">
      <w:pPr>
        <w:pStyle w:val="ListParagraph"/>
        <w:numPr>
          <w:ilvl w:val="0"/>
          <w:numId w:val="33"/>
        </w:numPr>
        <w:rPr>
          <w:vanish/>
          <w:sz w:val="24"/>
          <w:szCs w:val="24"/>
        </w:rPr>
      </w:pPr>
    </w:p>
    <w:p w14:paraId="45631584" w14:textId="77777777" w:rsidR="00CD114F" w:rsidRPr="00CD114F" w:rsidRDefault="00CD114F" w:rsidP="00AB78B0">
      <w:pPr>
        <w:pStyle w:val="ListParagraph"/>
        <w:numPr>
          <w:ilvl w:val="0"/>
          <w:numId w:val="33"/>
        </w:numPr>
        <w:rPr>
          <w:vanish/>
          <w:sz w:val="24"/>
          <w:szCs w:val="24"/>
        </w:rPr>
      </w:pPr>
    </w:p>
    <w:p w14:paraId="18105040" w14:textId="77777777" w:rsidR="00CD114F" w:rsidRPr="00CD114F" w:rsidRDefault="00CD114F" w:rsidP="00AB78B0">
      <w:pPr>
        <w:pStyle w:val="ListParagraph"/>
        <w:numPr>
          <w:ilvl w:val="0"/>
          <w:numId w:val="33"/>
        </w:numPr>
        <w:rPr>
          <w:vanish/>
          <w:sz w:val="24"/>
          <w:szCs w:val="24"/>
        </w:rPr>
      </w:pPr>
    </w:p>
    <w:p w14:paraId="64A2FAA2" w14:textId="77777777" w:rsidR="00CD114F" w:rsidRPr="00CD114F" w:rsidRDefault="00CD114F" w:rsidP="00AB78B0">
      <w:pPr>
        <w:pStyle w:val="ListParagraph"/>
        <w:numPr>
          <w:ilvl w:val="1"/>
          <w:numId w:val="33"/>
        </w:numPr>
        <w:rPr>
          <w:vanish/>
          <w:sz w:val="24"/>
          <w:szCs w:val="24"/>
        </w:rPr>
      </w:pPr>
    </w:p>
    <w:p w14:paraId="5867B0E7" w14:textId="77777777" w:rsidR="00CD114F" w:rsidRPr="00CD114F" w:rsidRDefault="00CD114F" w:rsidP="00AB78B0">
      <w:pPr>
        <w:pStyle w:val="ListParagraph"/>
        <w:numPr>
          <w:ilvl w:val="1"/>
          <w:numId w:val="33"/>
        </w:numPr>
        <w:rPr>
          <w:vanish/>
          <w:sz w:val="24"/>
          <w:szCs w:val="24"/>
        </w:rPr>
      </w:pPr>
    </w:p>
    <w:p w14:paraId="4E7370F2" w14:textId="3787D47E" w:rsidR="00423B17" w:rsidRPr="00CD080B" w:rsidRDefault="00423B17" w:rsidP="00AB78B0">
      <w:pPr>
        <w:pStyle w:val="ListParagraph"/>
        <w:numPr>
          <w:ilvl w:val="1"/>
          <w:numId w:val="33"/>
        </w:numPr>
        <w:rPr>
          <w:sz w:val="24"/>
          <w:szCs w:val="24"/>
        </w:rPr>
      </w:pPr>
      <w:r w:rsidRPr="00CD080B">
        <w:rPr>
          <w:sz w:val="24"/>
          <w:szCs w:val="24"/>
        </w:rPr>
        <w:t>Council may authorize</w:t>
      </w:r>
      <w:r w:rsidR="00D41006">
        <w:rPr>
          <w:sz w:val="24"/>
          <w:szCs w:val="24"/>
        </w:rPr>
        <w:t xml:space="preserve"> </w:t>
      </w:r>
      <w:r w:rsidR="00D41006" w:rsidRPr="002B3016">
        <w:rPr>
          <w:sz w:val="24"/>
          <w:szCs w:val="24"/>
          <w:highlight w:val="yellow"/>
        </w:rPr>
        <w:t>XYZ</w:t>
      </w:r>
      <w:r w:rsidRPr="00CD080B">
        <w:rPr>
          <w:sz w:val="24"/>
          <w:szCs w:val="24"/>
        </w:rPr>
        <w:t xml:space="preserve"> </w:t>
      </w:r>
      <w:r w:rsidR="00051E23" w:rsidRPr="00CD080B">
        <w:rPr>
          <w:sz w:val="24"/>
          <w:szCs w:val="24"/>
        </w:rPr>
        <w:t>O</w:t>
      </w:r>
      <w:r w:rsidRPr="00CD080B">
        <w:rPr>
          <w:sz w:val="24"/>
          <w:szCs w:val="24"/>
        </w:rPr>
        <w:t xml:space="preserve">fficials to tow or remove vehicles that are parked in violation of this Law and </w:t>
      </w:r>
      <w:r w:rsidR="00D41006" w:rsidRPr="002B3016">
        <w:rPr>
          <w:sz w:val="24"/>
          <w:szCs w:val="24"/>
          <w:highlight w:val="yellow"/>
        </w:rPr>
        <w:t>XYZ</w:t>
      </w:r>
      <w:r w:rsidRPr="00CD080B">
        <w:rPr>
          <w:sz w:val="24"/>
          <w:szCs w:val="24"/>
        </w:rPr>
        <w:t xml:space="preserve"> is not liable for damages to a motor vehicle, or damages incurred by any person affected by the need to tow or remove the motor vehicle.</w:t>
      </w:r>
    </w:p>
    <w:p w14:paraId="2774645E" w14:textId="18D7BE3D" w:rsidR="00423B17" w:rsidRDefault="00423B17" w:rsidP="00CD114F">
      <w:pPr>
        <w:pStyle w:val="Heading2"/>
      </w:pPr>
      <w:bookmarkStart w:id="50" w:name="_Toc39744205"/>
      <w:r w:rsidRPr="00423B17">
        <w:t>Offence</w:t>
      </w:r>
      <w:bookmarkEnd w:id="50"/>
    </w:p>
    <w:p w14:paraId="646BEF8F" w14:textId="72D5B051" w:rsidR="00251898" w:rsidRPr="00CD080B" w:rsidRDefault="00C3530C" w:rsidP="00AB78B0">
      <w:pPr>
        <w:pStyle w:val="ListParagraph"/>
        <w:numPr>
          <w:ilvl w:val="1"/>
          <w:numId w:val="33"/>
        </w:numPr>
        <w:rPr>
          <w:b/>
          <w:bCs/>
          <w:i/>
          <w:iCs/>
          <w:sz w:val="24"/>
          <w:szCs w:val="24"/>
        </w:rPr>
      </w:pPr>
      <w:r w:rsidRPr="00CD080B">
        <w:rPr>
          <w:sz w:val="24"/>
          <w:szCs w:val="24"/>
        </w:rPr>
        <w:t xml:space="preserve">Any person who fails to remove a motor vehicle when ordered to do so, who obstructs a </w:t>
      </w:r>
      <w:r w:rsidR="00D41006" w:rsidRPr="002B3016">
        <w:rPr>
          <w:sz w:val="24"/>
          <w:szCs w:val="24"/>
          <w:highlight w:val="yellow"/>
        </w:rPr>
        <w:t>XYZ</w:t>
      </w:r>
      <w:r w:rsidR="00D41006">
        <w:rPr>
          <w:sz w:val="24"/>
          <w:szCs w:val="24"/>
        </w:rPr>
        <w:t xml:space="preserve"> </w:t>
      </w:r>
      <w:r w:rsidRPr="00CD080B">
        <w:rPr>
          <w:sz w:val="24"/>
          <w:szCs w:val="24"/>
        </w:rPr>
        <w:t xml:space="preserve">Official in the course of their duties related to parking violations, or who parks a motor vehicle in contravention of this Law </w:t>
      </w:r>
      <w:r w:rsidR="00251898" w:rsidRPr="00CD080B">
        <w:rPr>
          <w:sz w:val="24"/>
          <w:szCs w:val="24"/>
        </w:rPr>
        <w:t xml:space="preserve">is guilty of an offence and liable on conviction to a fine not exceeding </w:t>
      </w:r>
      <w:r w:rsidR="00E51739">
        <w:rPr>
          <w:sz w:val="24"/>
          <w:szCs w:val="24"/>
        </w:rPr>
        <w:t>ten</w:t>
      </w:r>
      <w:r w:rsidR="00251898" w:rsidRPr="00CD080B">
        <w:rPr>
          <w:sz w:val="24"/>
          <w:szCs w:val="24"/>
        </w:rPr>
        <w:t xml:space="preserve"> thousand dollars, imprisonment for up to </w:t>
      </w:r>
      <w:r w:rsidR="005F5065" w:rsidRPr="00CD080B">
        <w:rPr>
          <w:sz w:val="24"/>
          <w:szCs w:val="24"/>
        </w:rPr>
        <w:t>two</w:t>
      </w:r>
      <w:r w:rsidR="003820E9" w:rsidRPr="00CD080B">
        <w:rPr>
          <w:sz w:val="24"/>
          <w:szCs w:val="24"/>
        </w:rPr>
        <w:t xml:space="preserve"> (</w:t>
      </w:r>
      <w:r w:rsidR="005F5065" w:rsidRPr="00CD080B">
        <w:rPr>
          <w:sz w:val="24"/>
          <w:szCs w:val="24"/>
        </w:rPr>
        <w:t>2</w:t>
      </w:r>
      <w:r w:rsidR="003820E9" w:rsidRPr="00CD080B">
        <w:rPr>
          <w:sz w:val="24"/>
          <w:szCs w:val="24"/>
        </w:rPr>
        <w:t>)</w:t>
      </w:r>
      <w:r w:rsidR="00251898" w:rsidRPr="00CD080B">
        <w:rPr>
          <w:sz w:val="24"/>
          <w:szCs w:val="24"/>
        </w:rPr>
        <w:t xml:space="preserve"> </w:t>
      </w:r>
      <w:r w:rsidR="005F5065" w:rsidRPr="00CD080B">
        <w:rPr>
          <w:sz w:val="24"/>
          <w:szCs w:val="24"/>
        </w:rPr>
        <w:t>years</w:t>
      </w:r>
      <w:r w:rsidR="00251898" w:rsidRPr="00CD080B">
        <w:rPr>
          <w:sz w:val="24"/>
          <w:szCs w:val="24"/>
        </w:rPr>
        <w:t xml:space="preserve">, or both imprisonment and a fine. </w:t>
      </w:r>
    </w:p>
    <w:p w14:paraId="18F8B606" w14:textId="3204CCFB" w:rsidR="007F5F9C" w:rsidRPr="00E81904" w:rsidRDefault="007F5F9C" w:rsidP="007F5F9C">
      <w:pPr>
        <w:pStyle w:val="Heading1"/>
        <w:jc w:val="center"/>
        <w:rPr>
          <w:caps/>
        </w:rPr>
      </w:pPr>
      <w:bookmarkStart w:id="51" w:name="_Toc39744206"/>
      <w:r w:rsidRPr="004B683D">
        <w:rPr>
          <w:caps/>
        </w:rPr>
        <w:t xml:space="preserve">PART </w:t>
      </w:r>
      <w:r w:rsidR="00AB78B0">
        <w:rPr>
          <w:caps/>
        </w:rPr>
        <w:t>IX</w:t>
      </w:r>
      <w:r w:rsidRPr="004B683D">
        <w:rPr>
          <w:caps/>
        </w:rPr>
        <w:t>. General</w:t>
      </w:r>
      <w:bookmarkEnd w:id="51"/>
    </w:p>
    <w:p w14:paraId="186BB795" w14:textId="37E695E4" w:rsidR="007F5F9C" w:rsidRPr="00423B17" w:rsidRDefault="007F5F9C" w:rsidP="00CD114F">
      <w:pPr>
        <w:pStyle w:val="Heading2"/>
      </w:pPr>
      <w:bookmarkStart w:id="52" w:name="_Toc39744207"/>
      <w:r>
        <w:t>Interim nature of this Law</w:t>
      </w:r>
      <w:bookmarkEnd w:id="52"/>
    </w:p>
    <w:p w14:paraId="32180F5D" w14:textId="77777777" w:rsidR="00AB78B0" w:rsidRPr="00AB78B0" w:rsidRDefault="00AB78B0" w:rsidP="00AB78B0">
      <w:pPr>
        <w:pStyle w:val="ListParagraph"/>
        <w:numPr>
          <w:ilvl w:val="0"/>
          <w:numId w:val="34"/>
        </w:numPr>
        <w:rPr>
          <w:vanish/>
        </w:rPr>
      </w:pPr>
    </w:p>
    <w:p w14:paraId="3300A216" w14:textId="77777777" w:rsidR="00AB78B0" w:rsidRPr="00AB78B0" w:rsidRDefault="00AB78B0" w:rsidP="00AB78B0">
      <w:pPr>
        <w:pStyle w:val="ListParagraph"/>
        <w:numPr>
          <w:ilvl w:val="0"/>
          <w:numId w:val="34"/>
        </w:numPr>
        <w:rPr>
          <w:vanish/>
        </w:rPr>
      </w:pPr>
    </w:p>
    <w:p w14:paraId="374AF86C" w14:textId="77777777" w:rsidR="00AB78B0" w:rsidRPr="00AB78B0" w:rsidRDefault="00AB78B0" w:rsidP="00AB78B0">
      <w:pPr>
        <w:pStyle w:val="ListParagraph"/>
        <w:numPr>
          <w:ilvl w:val="0"/>
          <w:numId w:val="34"/>
        </w:numPr>
        <w:rPr>
          <w:vanish/>
        </w:rPr>
      </w:pPr>
    </w:p>
    <w:p w14:paraId="0CE41EBA" w14:textId="77777777" w:rsidR="00AB78B0" w:rsidRPr="00AB78B0" w:rsidRDefault="00AB78B0" w:rsidP="00AB78B0">
      <w:pPr>
        <w:pStyle w:val="ListParagraph"/>
        <w:numPr>
          <w:ilvl w:val="0"/>
          <w:numId w:val="34"/>
        </w:numPr>
        <w:rPr>
          <w:vanish/>
        </w:rPr>
      </w:pPr>
    </w:p>
    <w:p w14:paraId="6B1EA4AC" w14:textId="77777777" w:rsidR="00AB78B0" w:rsidRPr="00AB78B0" w:rsidRDefault="00AB78B0" w:rsidP="00AB78B0">
      <w:pPr>
        <w:pStyle w:val="ListParagraph"/>
        <w:numPr>
          <w:ilvl w:val="0"/>
          <w:numId w:val="34"/>
        </w:numPr>
        <w:rPr>
          <w:vanish/>
        </w:rPr>
      </w:pPr>
    </w:p>
    <w:p w14:paraId="5022BF57" w14:textId="77777777" w:rsidR="00AB78B0" w:rsidRPr="00AB78B0" w:rsidRDefault="00AB78B0" w:rsidP="00AB78B0">
      <w:pPr>
        <w:pStyle w:val="ListParagraph"/>
        <w:numPr>
          <w:ilvl w:val="0"/>
          <w:numId w:val="34"/>
        </w:numPr>
        <w:rPr>
          <w:vanish/>
        </w:rPr>
      </w:pPr>
    </w:p>
    <w:p w14:paraId="610ED7BA" w14:textId="77777777" w:rsidR="00AB78B0" w:rsidRPr="00AB78B0" w:rsidRDefault="00AB78B0" w:rsidP="00AB78B0">
      <w:pPr>
        <w:pStyle w:val="ListParagraph"/>
        <w:numPr>
          <w:ilvl w:val="0"/>
          <w:numId w:val="34"/>
        </w:numPr>
        <w:rPr>
          <w:vanish/>
        </w:rPr>
      </w:pPr>
    </w:p>
    <w:p w14:paraId="1A37C9DB" w14:textId="77777777" w:rsidR="00AB78B0" w:rsidRPr="00AB78B0" w:rsidRDefault="00AB78B0" w:rsidP="00AB78B0">
      <w:pPr>
        <w:pStyle w:val="ListParagraph"/>
        <w:numPr>
          <w:ilvl w:val="0"/>
          <w:numId w:val="34"/>
        </w:numPr>
        <w:rPr>
          <w:vanish/>
        </w:rPr>
      </w:pPr>
    </w:p>
    <w:p w14:paraId="7D19384D" w14:textId="77777777" w:rsidR="00AB78B0" w:rsidRPr="00AB78B0" w:rsidRDefault="00AB78B0" w:rsidP="00AB78B0">
      <w:pPr>
        <w:pStyle w:val="ListParagraph"/>
        <w:numPr>
          <w:ilvl w:val="0"/>
          <w:numId w:val="34"/>
        </w:numPr>
        <w:rPr>
          <w:vanish/>
        </w:rPr>
      </w:pPr>
    </w:p>
    <w:p w14:paraId="4F1A54D1" w14:textId="6B4C97F1" w:rsidR="00423B17" w:rsidRPr="00CD080B" w:rsidRDefault="007F5F9C" w:rsidP="00AB78B0">
      <w:pPr>
        <w:pStyle w:val="ListParagraph"/>
        <w:numPr>
          <w:ilvl w:val="1"/>
          <w:numId w:val="34"/>
        </w:numPr>
        <w:rPr>
          <w:sz w:val="24"/>
          <w:szCs w:val="24"/>
        </w:rPr>
      </w:pPr>
      <w:r w:rsidRPr="00CD080B">
        <w:rPr>
          <w:sz w:val="24"/>
          <w:szCs w:val="24"/>
        </w:rPr>
        <w:t xml:space="preserve">This </w:t>
      </w:r>
      <w:r w:rsidR="009F07D8" w:rsidRPr="00CD080B">
        <w:rPr>
          <w:sz w:val="24"/>
          <w:szCs w:val="24"/>
        </w:rPr>
        <w:t>L</w:t>
      </w:r>
      <w:r w:rsidRPr="00CD080B">
        <w:rPr>
          <w:sz w:val="24"/>
          <w:szCs w:val="24"/>
        </w:rPr>
        <w:t xml:space="preserve">aw is an interim law </w:t>
      </w:r>
      <w:r w:rsidR="004B683D" w:rsidRPr="00CD080B">
        <w:rPr>
          <w:sz w:val="24"/>
          <w:szCs w:val="24"/>
        </w:rPr>
        <w:t xml:space="preserve">to respond to an urgent situation on </w:t>
      </w:r>
      <w:r w:rsidR="00D41006" w:rsidRPr="00E51739">
        <w:rPr>
          <w:sz w:val="24"/>
          <w:szCs w:val="24"/>
          <w:highlight w:val="yellow"/>
        </w:rPr>
        <w:t>XYZ</w:t>
      </w:r>
      <w:r w:rsidR="00D41006">
        <w:rPr>
          <w:sz w:val="24"/>
          <w:szCs w:val="24"/>
        </w:rPr>
        <w:t xml:space="preserve"> </w:t>
      </w:r>
      <w:r w:rsidR="004B683D" w:rsidRPr="00CD080B">
        <w:rPr>
          <w:sz w:val="24"/>
          <w:szCs w:val="24"/>
        </w:rPr>
        <w:t xml:space="preserve">Lands and will no longer be in force 120 days after enactment, except to the extent required to complete any enforcement actions arising from events taking place while this Law was in force. </w:t>
      </w:r>
    </w:p>
    <w:p w14:paraId="4D791912" w14:textId="7E173FB8" w:rsidR="00991804" w:rsidRPr="00423B17" w:rsidRDefault="00991804" w:rsidP="00AB78B0">
      <w:pPr>
        <w:pStyle w:val="Heading2"/>
      </w:pPr>
      <w:bookmarkStart w:id="53" w:name="_Toc39744208"/>
      <w:r>
        <w:lastRenderedPageBreak/>
        <w:t xml:space="preserve">Law applies </w:t>
      </w:r>
      <w:r w:rsidR="007822BA">
        <w:t xml:space="preserve">to </w:t>
      </w:r>
      <w:r w:rsidR="007822BA" w:rsidRPr="007822BA">
        <w:rPr>
          <w:highlight w:val="yellow"/>
        </w:rPr>
        <w:t>XYZ</w:t>
      </w:r>
      <w:r w:rsidR="00D41006">
        <w:t xml:space="preserve"> </w:t>
      </w:r>
      <w:r w:rsidR="00F954A1">
        <w:t>employees</w:t>
      </w:r>
      <w:r w:rsidR="00C3530C">
        <w:t xml:space="preserve"> </w:t>
      </w:r>
      <w:r w:rsidR="007822BA">
        <w:t xml:space="preserve">and </w:t>
      </w:r>
      <w:r w:rsidR="007822BA" w:rsidRPr="007822BA">
        <w:rPr>
          <w:highlight w:val="yellow"/>
        </w:rPr>
        <w:t>XYZ</w:t>
      </w:r>
      <w:r w:rsidR="00D41006">
        <w:t xml:space="preserve"> </w:t>
      </w:r>
      <w:r w:rsidR="00CA08FF">
        <w:t>Council</w:t>
      </w:r>
      <w:bookmarkEnd w:id="53"/>
    </w:p>
    <w:p w14:paraId="54E5935C" w14:textId="77777777" w:rsidR="00AB78B0" w:rsidRPr="00AB78B0" w:rsidRDefault="00AB78B0" w:rsidP="00AB78B0">
      <w:pPr>
        <w:pStyle w:val="ListParagraph"/>
        <w:numPr>
          <w:ilvl w:val="0"/>
          <w:numId w:val="35"/>
        </w:numPr>
        <w:rPr>
          <w:vanish/>
          <w:sz w:val="24"/>
          <w:szCs w:val="24"/>
        </w:rPr>
      </w:pPr>
    </w:p>
    <w:p w14:paraId="3E3895EC" w14:textId="77777777" w:rsidR="00AB78B0" w:rsidRPr="00AB78B0" w:rsidRDefault="00AB78B0" w:rsidP="00AB78B0">
      <w:pPr>
        <w:pStyle w:val="ListParagraph"/>
        <w:numPr>
          <w:ilvl w:val="0"/>
          <w:numId w:val="35"/>
        </w:numPr>
        <w:rPr>
          <w:vanish/>
          <w:sz w:val="24"/>
          <w:szCs w:val="24"/>
        </w:rPr>
      </w:pPr>
    </w:p>
    <w:p w14:paraId="6D72E5C4" w14:textId="77777777" w:rsidR="00AB78B0" w:rsidRPr="00AB78B0" w:rsidRDefault="00AB78B0" w:rsidP="00AB78B0">
      <w:pPr>
        <w:pStyle w:val="ListParagraph"/>
        <w:numPr>
          <w:ilvl w:val="0"/>
          <w:numId w:val="35"/>
        </w:numPr>
        <w:rPr>
          <w:vanish/>
          <w:sz w:val="24"/>
          <w:szCs w:val="24"/>
        </w:rPr>
      </w:pPr>
    </w:p>
    <w:p w14:paraId="5C24AE1A" w14:textId="77777777" w:rsidR="00AB78B0" w:rsidRPr="00AB78B0" w:rsidRDefault="00AB78B0" w:rsidP="00AB78B0">
      <w:pPr>
        <w:pStyle w:val="ListParagraph"/>
        <w:numPr>
          <w:ilvl w:val="0"/>
          <w:numId w:val="35"/>
        </w:numPr>
        <w:rPr>
          <w:vanish/>
          <w:sz w:val="24"/>
          <w:szCs w:val="24"/>
        </w:rPr>
      </w:pPr>
    </w:p>
    <w:p w14:paraId="2EAF61D4" w14:textId="77777777" w:rsidR="00AB78B0" w:rsidRPr="00AB78B0" w:rsidRDefault="00AB78B0" w:rsidP="00AB78B0">
      <w:pPr>
        <w:pStyle w:val="ListParagraph"/>
        <w:numPr>
          <w:ilvl w:val="0"/>
          <w:numId w:val="35"/>
        </w:numPr>
        <w:rPr>
          <w:vanish/>
          <w:sz w:val="24"/>
          <w:szCs w:val="24"/>
        </w:rPr>
      </w:pPr>
    </w:p>
    <w:p w14:paraId="16F9E258" w14:textId="77777777" w:rsidR="00AB78B0" w:rsidRPr="00AB78B0" w:rsidRDefault="00AB78B0" w:rsidP="00AB78B0">
      <w:pPr>
        <w:pStyle w:val="ListParagraph"/>
        <w:numPr>
          <w:ilvl w:val="0"/>
          <w:numId w:val="35"/>
        </w:numPr>
        <w:rPr>
          <w:vanish/>
          <w:sz w:val="24"/>
          <w:szCs w:val="24"/>
        </w:rPr>
      </w:pPr>
    </w:p>
    <w:p w14:paraId="6EF91372" w14:textId="77777777" w:rsidR="00AB78B0" w:rsidRPr="00AB78B0" w:rsidRDefault="00AB78B0" w:rsidP="00AB78B0">
      <w:pPr>
        <w:pStyle w:val="ListParagraph"/>
        <w:numPr>
          <w:ilvl w:val="0"/>
          <w:numId w:val="35"/>
        </w:numPr>
        <w:rPr>
          <w:vanish/>
          <w:sz w:val="24"/>
          <w:szCs w:val="24"/>
        </w:rPr>
      </w:pPr>
    </w:p>
    <w:p w14:paraId="1C8519A2" w14:textId="77777777" w:rsidR="00AB78B0" w:rsidRPr="00AB78B0" w:rsidRDefault="00AB78B0" w:rsidP="00AB78B0">
      <w:pPr>
        <w:pStyle w:val="ListParagraph"/>
        <w:numPr>
          <w:ilvl w:val="0"/>
          <w:numId w:val="35"/>
        </w:numPr>
        <w:rPr>
          <w:vanish/>
          <w:sz w:val="24"/>
          <w:szCs w:val="24"/>
        </w:rPr>
      </w:pPr>
    </w:p>
    <w:p w14:paraId="44C1EDDE" w14:textId="77777777" w:rsidR="00AB78B0" w:rsidRPr="00AB78B0" w:rsidRDefault="00AB78B0" w:rsidP="00AB78B0">
      <w:pPr>
        <w:pStyle w:val="ListParagraph"/>
        <w:numPr>
          <w:ilvl w:val="0"/>
          <w:numId w:val="35"/>
        </w:numPr>
        <w:rPr>
          <w:vanish/>
          <w:sz w:val="24"/>
          <w:szCs w:val="24"/>
        </w:rPr>
      </w:pPr>
    </w:p>
    <w:p w14:paraId="4E206D20" w14:textId="77777777" w:rsidR="00AB78B0" w:rsidRPr="00AB78B0" w:rsidRDefault="00AB78B0" w:rsidP="00AB78B0">
      <w:pPr>
        <w:pStyle w:val="ListParagraph"/>
        <w:numPr>
          <w:ilvl w:val="1"/>
          <w:numId w:val="35"/>
        </w:numPr>
        <w:rPr>
          <w:vanish/>
          <w:sz w:val="24"/>
          <w:szCs w:val="24"/>
        </w:rPr>
      </w:pPr>
    </w:p>
    <w:p w14:paraId="00AD456C" w14:textId="1A3F2B78" w:rsidR="00C3530C" w:rsidRPr="00CD080B" w:rsidRDefault="00991804" w:rsidP="00CD080B">
      <w:pPr>
        <w:pStyle w:val="ListParagraph"/>
        <w:numPr>
          <w:ilvl w:val="1"/>
          <w:numId w:val="35"/>
        </w:numPr>
        <w:ind w:left="878"/>
        <w:contextualSpacing w:val="0"/>
        <w:rPr>
          <w:sz w:val="24"/>
          <w:szCs w:val="24"/>
        </w:rPr>
      </w:pPr>
      <w:r w:rsidRPr="00CD080B">
        <w:rPr>
          <w:sz w:val="24"/>
          <w:szCs w:val="24"/>
        </w:rPr>
        <w:t xml:space="preserve">Employees, </w:t>
      </w:r>
      <w:proofErr w:type="gramStart"/>
      <w:r w:rsidRPr="00CD080B">
        <w:rPr>
          <w:sz w:val="24"/>
          <w:szCs w:val="24"/>
        </w:rPr>
        <w:t>representatives</w:t>
      </w:r>
      <w:proofErr w:type="gramEnd"/>
      <w:r w:rsidRPr="00CD080B">
        <w:rPr>
          <w:sz w:val="24"/>
          <w:szCs w:val="24"/>
        </w:rPr>
        <w:t xml:space="preserve"> and agents of</w:t>
      </w:r>
      <w:r w:rsidR="00D41006">
        <w:rPr>
          <w:sz w:val="24"/>
          <w:szCs w:val="24"/>
        </w:rPr>
        <w:t xml:space="preserve"> </w:t>
      </w:r>
      <w:r w:rsidR="00D41006" w:rsidRPr="007A67EC">
        <w:rPr>
          <w:sz w:val="24"/>
          <w:szCs w:val="24"/>
          <w:highlight w:val="yellow"/>
        </w:rPr>
        <w:t>XYZ</w:t>
      </w:r>
      <w:r w:rsidR="00D41006">
        <w:rPr>
          <w:sz w:val="24"/>
          <w:szCs w:val="24"/>
        </w:rPr>
        <w:t xml:space="preserve"> </w:t>
      </w:r>
      <w:r w:rsidR="00F954A1" w:rsidRPr="00CD080B">
        <w:rPr>
          <w:sz w:val="24"/>
          <w:szCs w:val="24"/>
        </w:rPr>
        <w:t>may</w:t>
      </w:r>
      <w:r w:rsidRPr="00CD080B">
        <w:rPr>
          <w:sz w:val="24"/>
          <w:szCs w:val="24"/>
        </w:rPr>
        <w:t xml:space="preserve"> be suspended for a period of time specified by </w:t>
      </w:r>
      <w:r w:rsidR="00D8586F" w:rsidRPr="00CD080B">
        <w:rPr>
          <w:sz w:val="24"/>
          <w:szCs w:val="24"/>
        </w:rPr>
        <w:t>Council or</w:t>
      </w:r>
      <w:r w:rsidRPr="00CD080B">
        <w:rPr>
          <w:sz w:val="24"/>
          <w:szCs w:val="24"/>
        </w:rPr>
        <w:t xml:space="preserve"> have their employment or contract with</w:t>
      </w:r>
      <w:r w:rsidR="00D41006">
        <w:rPr>
          <w:sz w:val="24"/>
          <w:szCs w:val="24"/>
        </w:rPr>
        <w:t xml:space="preserve"> </w:t>
      </w:r>
      <w:r w:rsidR="00D41006" w:rsidRPr="007A67EC">
        <w:rPr>
          <w:sz w:val="24"/>
          <w:szCs w:val="24"/>
          <w:highlight w:val="yellow"/>
        </w:rPr>
        <w:t>XYZ</w:t>
      </w:r>
      <w:r w:rsidR="00D41006">
        <w:rPr>
          <w:sz w:val="24"/>
          <w:szCs w:val="24"/>
        </w:rPr>
        <w:t xml:space="preserve"> </w:t>
      </w:r>
      <w:r w:rsidR="005F5065" w:rsidRPr="00CD080B">
        <w:rPr>
          <w:sz w:val="24"/>
          <w:szCs w:val="24"/>
        </w:rPr>
        <w:t>terminated</w:t>
      </w:r>
      <w:r w:rsidRPr="00CD080B">
        <w:rPr>
          <w:sz w:val="24"/>
          <w:szCs w:val="24"/>
        </w:rPr>
        <w:t xml:space="preserve"> </w:t>
      </w:r>
      <w:r w:rsidR="00C3530C" w:rsidRPr="00CD080B">
        <w:rPr>
          <w:sz w:val="24"/>
          <w:szCs w:val="24"/>
        </w:rPr>
        <w:t>if they fail to comply with an order issued under this Law.</w:t>
      </w:r>
    </w:p>
    <w:p w14:paraId="302EB278" w14:textId="09C9E3A8" w:rsidR="00077DA3" w:rsidRPr="00CD080B" w:rsidRDefault="00C3530C" w:rsidP="00AB78B0">
      <w:pPr>
        <w:pStyle w:val="ListParagraph"/>
        <w:numPr>
          <w:ilvl w:val="1"/>
          <w:numId w:val="35"/>
        </w:numPr>
        <w:rPr>
          <w:sz w:val="24"/>
          <w:szCs w:val="24"/>
        </w:rPr>
      </w:pPr>
      <w:r w:rsidRPr="00CD080B">
        <w:rPr>
          <w:sz w:val="24"/>
          <w:szCs w:val="24"/>
        </w:rPr>
        <w:t xml:space="preserve">A Councilor may be </w:t>
      </w:r>
      <w:proofErr w:type="gramStart"/>
      <w:r w:rsidRPr="00CD080B">
        <w:rPr>
          <w:sz w:val="24"/>
          <w:szCs w:val="24"/>
        </w:rPr>
        <w:t>temporarily suspended</w:t>
      </w:r>
      <w:proofErr w:type="gramEnd"/>
      <w:r w:rsidRPr="00CD080B">
        <w:rPr>
          <w:sz w:val="24"/>
          <w:szCs w:val="24"/>
        </w:rPr>
        <w:t xml:space="preserve"> from Council, by a majority decision of Council, for a period of time specified by Council if they fail to comply with an order issued under this Law.</w:t>
      </w:r>
    </w:p>
    <w:p w14:paraId="3E84525C" w14:textId="2BCA5969" w:rsidR="004B683D" w:rsidRPr="004B683D" w:rsidRDefault="004B683D" w:rsidP="00AB78B0">
      <w:pPr>
        <w:pStyle w:val="Heading2"/>
      </w:pPr>
      <w:bookmarkStart w:id="54" w:name="_Toc39744209"/>
      <w:r w:rsidRPr="004B683D">
        <w:t>No liability</w:t>
      </w:r>
      <w:bookmarkEnd w:id="54"/>
    </w:p>
    <w:p w14:paraId="7450A3E3" w14:textId="77777777" w:rsidR="00AB78B0" w:rsidRPr="00AB78B0" w:rsidRDefault="00AB78B0" w:rsidP="00AB78B0">
      <w:pPr>
        <w:pStyle w:val="ListParagraph"/>
        <w:numPr>
          <w:ilvl w:val="0"/>
          <w:numId w:val="36"/>
        </w:numPr>
        <w:rPr>
          <w:vanish/>
        </w:rPr>
      </w:pPr>
    </w:p>
    <w:p w14:paraId="6DB0A9EB" w14:textId="77777777" w:rsidR="00AB78B0" w:rsidRPr="00AB78B0" w:rsidRDefault="00AB78B0" w:rsidP="00AB78B0">
      <w:pPr>
        <w:pStyle w:val="ListParagraph"/>
        <w:numPr>
          <w:ilvl w:val="0"/>
          <w:numId w:val="36"/>
        </w:numPr>
        <w:rPr>
          <w:vanish/>
        </w:rPr>
      </w:pPr>
    </w:p>
    <w:p w14:paraId="458179A3" w14:textId="77777777" w:rsidR="00AB78B0" w:rsidRPr="00AB78B0" w:rsidRDefault="00AB78B0" w:rsidP="00AB78B0">
      <w:pPr>
        <w:pStyle w:val="ListParagraph"/>
        <w:numPr>
          <w:ilvl w:val="0"/>
          <w:numId w:val="36"/>
        </w:numPr>
        <w:rPr>
          <w:vanish/>
        </w:rPr>
      </w:pPr>
    </w:p>
    <w:p w14:paraId="7085523B" w14:textId="77777777" w:rsidR="00AB78B0" w:rsidRPr="00AB78B0" w:rsidRDefault="00AB78B0" w:rsidP="00AB78B0">
      <w:pPr>
        <w:pStyle w:val="ListParagraph"/>
        <w:numPr>
          <w:ilvl w:val="0"/>
          <w:numId w:val="36"/>
        </w:numPr>
        <w:rPr>
          <w:vanish/>
        </w:rPr>
      </w:pPr>
    </w:p>
    <w:p w14:paraId="1FC64EF9" w14:textId="77777777" w:rsidR="00AB78B0" w:rsidRPr="00AB78B0" w:rsidRDefault="00AB78B0" w:rsidP="00AB78B0">
      <w:pPr>
        <w:pStyle w:val="ListParagraph"/>
        <w:numPr>
          <w:ilvl w:val="0"/>
          <w:numId w:val="36"/>
        </w:numPr>
        <w:rPr>
          <w:vanish/>
        </w:rPr>
      </w:pPr>
    </w:p>
    <w:p w14:paraId="7780FBB0" w14:textId="77777777" w:rsidR="00AB78B0" w:rsidRPr="00AB78B0" w:rsidRDefault="00AB78B0" w:rsidP="00AB78B0">
      <w:pPr>
        <w:pStyle w:val="ListParagraph"/>
        <w:numPr>
          <w:ilvl w:val="0"/>
          <w:numId w:val="36"/>
        </w:numPr>
        <w:rPr>
          <w:vanish/>
        </w:rPr>
      </w:pPr>
    </w:p>
    <w:p w14:paraId="229610DD" w14:textId="77777777" w:rsidR="00AB78B0" w:rsidRPr="00AB78B0" w:rsidRDefault="00AB78B0" w:rsidP="00AB78B0">
      <w:pPr>
        <w:pStyle w:val="ListParagraph"/>
        <w:numPr>
          <w:ilvl w:val="0"/>
          <w:numId w:val="36"/>
        </w:numPr>
        <w:rPr>
          <w:vanish/>
        </w:rPr>
      </w:pPr>
    </w:p>
    <w:p w14:paraId="2E9EEC27" w14:textId="77777777" w:rsidR="00AB78B0" w:rsidRPr="00AB78B0" w:rsidRDefault="00AB78B0" w:rsidP="00AB78B0">
      <w:pPr>
        <w:pStyle w:val="ListParagraph"/>
        <w:numPr>
          <w:ilvl w:val="0"/>
          <w:numId w:val="36"/>
        </w:numPr>
        <w:rPr>
          <w:vanish/>
        </w:rPr>
      </w:pPr>
    </w:p>
    <w:p w14:paraId="3875695A" w14:textId="77777777" w:rsidR="00AB78B0" w:rsidRPr="00AB78B0" w:rsidRDefault="00AB78B0" w:rsidP="00AB78B0">
      <w:pPr>
        <w:pStyle w:val="ListParagraph"/>
        <w:numPr>
          <w:ilvl w:val="0"/>
          <w:numId w:val="36"/>
        </w:numPr>
        <w:rPr>
          <w:vanish/>
        </w:rPr>
      </w:pPr>
    </w:p>
    <w:p w14:paraId="32AA30CB" w14:textId="77777777" w:rsidR="00AB78B0" w:rsidRPr="00AB78B0" w:rsidRDefault="00AB78B0" w:rsidP="00AB78B0">
      <w:pPr>
        <w:pStyle w:val="ListParagraph"/>
        <w:numPr>
          <w:ilvl w:val="1"/>
          <w:numId w:val="36"/>
        </w:numPr>
        <w:rPr>
          <w:vanish/>
        </w:rPr>
      </w:pPr>
    </w:p>
    <w:p w14:paraId="204EEE04" w14:textId="77777777" w:rsidR="00AB78B0" w:rsidRPr="00AB78B0" w:rsidRDefault="00AB78B0" w:rsidP="00AB78B0">
      <w:pPr>
        <w:pStyle w:val="ListParagraph"/>
        <w:numPr>
          <w:ilvl w:val="1"/>
          <w:numId w:val="36"/>
        </w:numPr>
        <w:rPr>
          <w:vanish/>
        </w:rPr>
      </w:pPr>
    </w:p>
    <w:p w14:paraId="1F8E6408" w14:textId="77777777" w:rsidR="00AB78B0" w:rsidRPr="00AB78B0" w:rsidRDefault="00AB78B0" w:rsidP="00AB78B0">
      <w:pPr>
        <w:pStyle w:val="ListParagraph"/>
        <w:numPr>
          <w:ilvl w:val="1"/>
          <w:numId w:val="36"/>
        </w:numPr>
        <w:rPr>
          <w:vanish/>
        </w:rPr>
      </w:pPr>
    </w:p>
    <w:p w14:paraId="203A61A2" w14:textId="687E4411" w:rsidR="004B683D" w:rsidRPr="00CD080B" w:rsidRDefault="004B683D" w:rsidP="00AB78B0">
      <w:pPr>
        <w:pStyle w:val="ListParagraph"/>
        <w:numPr>
          <w:ilvl w:val="1"/>
          <w:numId w:val="36"/>
        </w:numPr>
        <w:rPr>
          <w:sz w:val="24"/>
          <w:szCs w:val="24"/>
        </w:rPr>
      </w:pPr>
      <w:r w:rsidRPr="00CD080B">
        <w:rPr>
          <w:sz w:val="24"/>
          <w:szCs w:val="24"/>
        </w:rPr>
        <w:t xml:space="preserve">None of </w:t>
      </w:r>
      <w:r w:rsidR="00D41006">
        <w:rPr>
          <w:sz w:val="24"/>
          <w:szCs w:val="24"/>
        </w:rPr>
        <w:t xml:space="preserve"> </w:t>
      </w:r>
      <w:r w:rsidR="00D41006" w:rsidRPr="007A67EC">
        <w:rPr>
          <w:sz w:val="24"/>
          <w:szCs w:val="24"/>
          <w:highlight w:val="yellow"/>
        </w:rPr>
        <w:t>XYZ</w:t>
      </w:r>
      <w:r w:rsidRPr="00CD080B">
        <w:rPr>
          <w:sz w:val="24"/>
          <w:szCs w:val="24"/>
        </w:rPr>
        <w:t xml:space="preserve">, present or past Council, or members, employees, representatives or agents of any of </w:t>
      </w:r>
      <w:r w:rsidR="00D41006" w:rsidRPr="007A67EC">
        <w:rPr>
          <w:sz w:val="24"/>
          <w:szCs w:val="24"/>
          <w:highlight w:val="yellow"/>
        </w:rPr>
        <w:t>XYZ</w:t>
      </w:r>
      <w:r w:rsidRPr="00CD080B">
        <w:rPr>
          <w:sz w:val="24"/>
          <w:szCs w:val="24"/>
        </w:rPr>
        <w:t xml:space="preserve"> or Council are liable for any damages or other loss, including economic loss, sustained by any Person, or to the property of any Person, as a result of neglect or failure, for any reason, to discover or detect any contravention of this Law or any other</w:t>
      </w:r>
      <w:r w:rsidR="00D41006">
        <w:rPr>
          <w:sz w:val="24"/>
          <w:szCs w:val="24"/>
        </w:rPr>
        <w:t xml:space="preserve"> </w:t>
      </w:r>
      <w:r w:rsidR="00D41006" w:rsidRPr="00D64CC9">
        <w:rPr>
          <w:sz w:val="24"/>
          <w:szCs w:val="24"/>
          <w:highlight w:val="yellow"/>
        </w:rPr>
        <w:t>XYZ</w:t>
      </w:r>
      <w:r w:rsidR="00D41006">
        <w:rPr>
          <w:sz w:val="24"/>
          <w:szCs w:val="24"/>
        </w:rPr>
        <w:t xml:space="preserve"> </w:t>
      </w:r>
      <w:r w:rsidR="0005612A" w:rsidRPr="00CD080B">
        <w:rPr>
          <w:sz w:val="24"/>
          <w:szCs w:val="24"/>
        </w:rPr>
        <w:t>L</w:t>
      </w:r>
      <w:r w:rsidRPr="00CD080B">
        <w:rPr>
          <w:sz w:val="24"/>
          <w:szCs w:val="24"/>
        </w:rPr>
        <w:t xml:space="preserve">aw, or from the neglect or failure, for any reason or in any manner, to enforce this Law or any other </w:t>
      </w:r>
      <w:r w:rsidR="00D41006" w:rsidRPr="007A67EC">
        <w:rPr>
          <w:sz w:val="24"/>
          <w:szCs w:val="24"/>
          <w:highlight w:val="yellow"/>
        </w:rPr>
        <w:t>XYZ</w:t>
      </w:r>
      <w:r w:rsidR="00D41006">
        <w:rPr>
          <w:sz w:val="24"/>
          <w:szCs w:val="24"/>
        </w:rPr>
        <w:t xml:space="preserve"> </w:t>
      </w:r>
      <w:r w:rsidRPr="00CD080B">
        <w:rPr>
          <w:sz w:val="24"/>
          <w:szCs w:val="24"/>
        </w:rPr>
        <w:t xml:space="preserve"> </w:t>
      </w:r>
      <w:r w:rsidR="0005612A" w:rsidRPr="00CD080B">
        <w:rPr>
          <w:sz w:val="24"/>
          <w:szCs w:val="24"/>
        </w:rPr>
        <w:t>L</w:t>
      </w:r>
      <w:r w:rsidRPr="00CD080B">
        <w:rPr>
          <w:sz w:val="24"/>
          <w:szCs w:val="24"/>
        </w:rPr>
        <w:t>aw.</w:t>
      </w:r>
    </w:p>
    <w:p w14:paraId="3E69DC56" w14:textId="374857CC" w:rsidR="00684805" w:rsidRPr="004B683D" w:rsidRDefault="004B683D" w:rsidP="008B7882">
      <w:pPr>
        <w:pStyle w:val="Heading2"/>
      </w:pPr>
      <w:bookmarkStart w:id="55" w:name="_Toc39744210"/>
      <w:r w:rsidRPr="004B683D">
        <w:t>Limitation Period</w:t>
      </w:r>
      <w:bookmarkStart w:id="56" w:name="_Toc20231944"/>
      <w:bookmarkEnd w:id="55"/>
    </w:p>
    <w:p w14:paraId="39CC4669" w14:textId="77777777" w:rsidR="008B7882" w:rsidRPr="008B7882" w:rsidRDefault="008B7882" w:rsidP="008B7882">
      <w:pPr>
        <w:pStyle w:val="ListParagraph"/>
        <w:numPr>
          <w:ilvl w:val="0"/>
          <w:numId w:val="37"/>
        </w:numPr>
        <w:rPr>
          <w:vanish/>
        </w:rPr>
      </w:pPr>
      <w:bookmarkStart w:id="57" w:name="_Ref525238888"/>
    </w:p>
    <w:p w14:paraId="1BFD80A8" w14:textId="77777777" w:rsidR="008B7882" w:rsidRPr="008B7882" w:rsidRDefault="008B7882" w:rsidP="008B7882">
      <w:pPr>
        <w:pStyle w:val="ListParagraph"/>
        <w:numPr>
          <w:ilvl w:val="0"/>
          <w:numId w:val="37"/>
        </w:numPr>
        <w:rPr>
          <w:vanish/>
        </w:rPr>
      </w:pPr>
    </w:p>
    <w:p w14:paraId="3872AF7C" w14:textId="77777777" w:rsidR="008B7882" w:rsidRPr="008B7882" w:rsidRDefault="008B7882" w:rsidP="008B7882">
      <w:pPr>
        <w:pStyle w:val="ListParagraph"/>
        <w:numPr>
          <w:ilvl w:val="0"/>
          <w:numId w:val="37"/>
        </w:numPr>
        <w:rPr>
          <w:vanish/>
        </w:rPr>
      </w:pPr>
    </w:p>
    <w:p w14:paraId="2EF56A16" w14:textId="77777777" w:rsidR="008B7882" w:rsidRPr="008B7882" w:rsidRDefault="008B7882" w:rsidP="008B7882">
      <w:pPr>
        <w:pStyle w:val="ListParagraph"/>
        <w:numPr>
          <w:ilvl w:val="0"/>
          <w:numId w:val="37"/>
        </w:numPr>
        <w:rPr>
          <w:vanish/>
        </w:rPr>
      </w:pPr>
    </w:p>
    <w:p w14:paraId="766C8B39" w14:textId="77777777" w:rsidR="008B7882" w:rsidRPr="008B7882" w:rsidRDefault="008B7882" w:rsidP="008B7882">
      <w:pPr>
        <w:pStyle w:val="ListParagraph"/>
        <w:numPr>
          <w:ilvl w:val="0"/>
          <w:numId w:val="37"/>
        </w:numPr>
        <w:rPr>
          <w:vanish/>
        </w:rPr>
      </w:pPr>
    </w:p>
    <w:p w14:paraId="7887B3AE" w14:textId="77777777" w:rsidR="008B7882" w:rsidRPr="008B7882" w:rsidRDefault="008B7882" w:rsidP="008B7882">
      <w:pPr>
        <w:pStyle w:val="ListParagraph"/>
        <w:numPr>
          <w:ilvl w:val="0"/>
          <w:numId w:val="37"/>
        </w:numPr>
        <w:rPr>
          <w:vanish/>
        </w:rPr>
      </w:pPr>
    </w:p>
    <w:p w14:paraId="22941489" w14:textId="77777777" w:rsidR="008B7882" w:rsidRPr="008B7882" w:rsidRDefault="008B7882" w:rsidP="008B7882">
      <w:pPr>
        <w:pStyle w:val="ListParagraph"/>
        <w:numPr>
          <w:ilvl w:val="0"/>
          <w:numId w:val="37"/>
        </w:numPr>
        <w:rPr>
          <w:vanish/>
        </w:rPr>
      </w:pPr>
    </w:p>
    <w:p w14:paraId="4F30C92A" w14:textId="77777777" w:rsidR="008B7882" w:rsidRPr="008B7882" w:rsidRDefault="008B7882" w:rsidP="008B7882">
      <w:pPr>
        <w:pStyle w:val="ListParagraph"/>
        <w:numPr>
          <w:ilvl w:val="0"/>
          <w:numId w:val="37"/>
        </w:numPr>
        <w:rPr>
          <w:vanish/>
        </w:rPr>
      </w:pPr>
    </w:p>
    <w:p w14:paraId="70303E85" w14:textId="77777777" w:rsidR="008B7882" w:rsidRPr="008B7882" w:rsidRDefault="008B7882" w:rsidP="008B7882">
      <w:pPr>
        <w:pStyle w:val="ListParagraph"/>
        <w:numPr>
          <w:ilvl w:val="0"/>
          <w:numId w:val="37"/>
        </w:numPr>
        <w:rPr>
          <w:vanish/>
        </w:rPr>
      </w:pPr>
    </w:p>
    <w:p w14:paraId="4DB613C9" w14:textId="77777777" w:rsidR="008B7882" w:rsidRPr="008B7882" w:rsidRDefault="008B7882" w:rsidP="008B7882">
      <w:pPr>
        <w:pStyle w:val="ListParagraph"/>
        <w:numPr>
          <w:ilvl w:val="1"/>
          <w:numId w:val="37"/>
        </w:numPr>
        <w:rPr>
          <w:vanish/>
        </w:rPr>
      </w:pPr>
    </w:p>
    <w:p w14:paraId="79985571" w14:textId="77777777" w:rsidR="008B7882" w:rsidRPr="008B7882" w:rsidRDefault="008B7882" w:rsidP="008B7882">
      <w:pPr>
        <w:pStyle w:val="ListParagraph"/>
        <w:numPr>
          <w:ilvl w:val="1"/>
          <w:numId w:val="37"/>
        </w:numPr>
        <w:rPr>
          <w:vanish/>
        </w:rPr>
      </w:pPr>
    </w:p>
    <w:p w14:paraId="3F6A8F31" w14:textId="77777777" w:rsidR="008B7882" w:rsidRPr="008B7882" w:rsidRDefault="008B7882" w:rsidP="008B7882">
      <w:pPr>
        <w:pStyle w:val="ListParagraph"/>
        <w:numPr>
          <w:ilvl w:val="1"/>
          <w:numId w:val="37"/>
        </w:numPr>
        <w:rPr>
          <w:vanish/>
        </w:rPr>
      </w:pPr>
    </w:p>
    <w:p w14:paraId="19268BEF" w14:textId="77777777" w:rsidR="008B7882" w:rsidRPr="008B7882" w:rsidRDefault="008B7882" w:rsidP="008B7882">
      <w:pPr>
        <w:pStyle w:val="ListParagraph"/>
        <w:numPr>
          <w:ilvl w:val="1"/>
          <w:numId w:val="37"/>
        </w:numPr>
        <w:rPr>
          <w:vanish/>
        </w:rPr>
      </w:pPr>
    </w:p>
    <w:p w14:paraId="4ED00FFA" w14:textId="4F0638E2" w:rsidR="004B683D" w:rsidRPr="00CD080B" w:rsidRDefault="004B683D" w:rsidP="008B7882">
      <w:pPr>
        <w:pStyle w:val="ListParagraph"/>
        <w:numPr>
          <w:ilvl w:val="1"/>
          <w:numId w:val="37"/>
        </w:numPr>
        <w:rPr>
          <w:sz w:val="24"/>
          <w:szCs w:val="24"/>
        </w:rPr>
      </w:pPr>
      <w:r w:rsidRPr="00CD080B">
        <w:rPr>
          <w:sz w:val="24"/>
          <w:szCs w:val="24"/>
        </w:rPr>
        <w:t xml:space="preserve">Any actions against </w:t>
      </w:r>
      <w:r w:rsidR="00D41006" w:rsidRPr="00D64CC9">
        <w:rPr>
          <w:sz w:val="24"/>
          <w:szCs w:val="24"/>
          <w:highlight w:val="yellow"/>
        </w:rPr>
        <w:t>XYZ</w:t>
      </w:r>
      <w:r w:rsidR="00D41006">
        <w:rPr>
          <w:sz w:val="24"/>
          <w:szCs w:val="24"/>
        </w:rPr>
        <w:t xml:space="preserve"> </w:t>
      </w:r>
      <w:r w:rsidR="00F954A1" w:rsidRPr="00CD080B">
        <w:rPr>
          <w:sz w:val="24"/>
          <w:szCs w:val="24"/>
        </w:rPr>
        <w:t>(</w:t>
      </w:r>
      <w:r w:rsidRPr="00CD080B">
        <w:rPr>
          <w:sz w:val="24"/>
          <w:szCs w:val="24"/>
        </w:rPr>
        <w:t>including Council and its employees) for the unlawful doing of anything that:</w:t>
      </w:r>
    </w:p>
    <w:p w14:paraId="1F01C190" w14:textId="15BBF139" w:rsidR="004B683D" w:rsidRPr="00CD080B" w:rsidRDefault="004B683D" w:rsidP="008B7882">
      <w:pPr>
        <w:pStyle w:val="ListParagraph"/>
        <w:numPr>
          <w:ilvl w:val="2"/>
          <w:numId w:val="37"/>
        </w:numPr>
        <w:ind w:left="1440"/>
        <w:rPr>
          <w:sz w:val="24"/>
          <w:szCs w:val="24"/>
        </w:rPr>
      </w:pPr>
      <w:r w:rsidRPr="00CD080B">
        <w:rPr>
          <w:sz w:val="24"/>
          <w:szCs w:val="24"/>
        </w:rPr>
        <w:t xml:space="preserve">is purported to have been done under the powers conferred by this Law or </w:t>
      </w:r>
      <w:r w:rsidR="00D64CC9" w:rsidRPr="00CD080B">
        <w:rPr>
          <w:sz w:val="24"/>
          <w:szCs w:val="24"/>
        </w:rPr>
        <w:t xml:space="preserve">any </w:t>
      </w:r>
      <w:r w:rsidR="00D64CC9" w:rsidRPr="00D64CC9">
        <w:rPr>
          <w:sz w:val="24"/>
          <w:szCs w:val="24"/>
          <w:highlight w:val="yellow"/>
        </w:rPr>
        <w:t>XYZ</w:t>
      </w:r>
      <w:r w:rsidR="00D41006">
        <w:rPr>
          <w:sz w:val="24"/>
          <w:szCs w:val="24"/>
        </w:rPr>
        <w:t xml:space="preserve"> </w:t>
      </w:r>
      <w:r w:rsidR="00372EBD" w:rsidRPr="00CD080B">
        <w:rPr>
          <w:sz w:val="24"/>
          <w:szCs w:val="24"/>
        </w:rPr>
        <w:t>Law</w:t>
      </w:r>
      <w:r w:rsidRPr="00CD080B">
        <w:rPr>
          <w:sz w:val="24"/>
          <w:szCs w:val="24"/>
        </w:rPr>
        <w:t>; and</w:t>
      </w:r>
    </w:p>
    <w:p w14:paraId="528E822C" w14:textId="5D35C3F5" w:rsidR="009F07D8" w:rsidRPr="00CD080B" w:rsidRDefault="004B683D" w:rsidP="008B7882">
      <w:pPr>
        <w:pStyle w:val="ListParagraph"/>
        <w:numPr>
          <w:ilvl w:val="2"/>
          <w:numId w:val="37"/>
        </w:numPr>
        <w:ind w:left="1440"/>
        <w:rPr>
          <w:sz w:val="24"/>
          <w:szCs w:val="24"/>
        </w:rPr>
      </w:pPr>
      <w:r w:rsidRPr="00CD080B">
        <w:rPr>
          <w:sz w:val="24"/>
          <w:szCs w:val="24"/>
        </w:rPr>
        <w:t>might have been lawfully done if acting in the manner established by law,</w:t>
      </w:r>
      <w:r w:rsidR="009F07D8" w:rsidRPr="00CD080B">
        <w:rPr>
          <w:sz w:val="24"/>
          <w:szCs w:val="24"/>
        </w:rPr>
        <w:t xml:space="preserve"> </w:t>
      </w:r>
    </w:p>
    <w:p w14:paraId="340E5CA1" w14:textId="02174A6A" w:rsidR="004B683D" w:rsidRPr="00CD080B" w:rsidRDefault="004B683D" w:rsidP="008B7882">
      <w:pPr>
        <w:pStyle w:val="ListParagraph"/>
        <w:numPr>
          <w:ilvl w:val="2"/>
          <w:numId w:val="37"/>
        </w:numPr>
        <w:ind w:left="1440"/>
        <w:rPr>
          <w:sz w:val="24"/>
          <w:szCs w:val="24"/>
        </w:rPr>
      </w:pPr>
      <w:r w:rsidRPr="00CD080B">
        <w:rPr>
          <w:sz w:val="24"/>
          <w:szCs w:val="24"/>
        </w:rPr>
        <w:t>must be commenced within six (6) months after the cause of action first arose.</w:t>
      </w:r>
    </w:p>
    <w:p w14:paraId="44127E46" w14:textId="77777777" w:rsidR="004B683D" w:rsidRPr="004B683D" w:rsidRDefault="004B683D" w:rsidP="008B7882">
      <w:pPr>
        <w:pStyle w:val="Heading2"/>
      </w:pPr>
      <w:bookmarkStart w:id="58" w:name="_Toc39744211"/>
      <w:r w:rsidRPr="004B683D">
        <w:t>Required Notice</w:t>
      </w:r>
      <w:bookmarkEnd w:id="58"/>
    </w:p>
    <w:p w14:paraId="1779C541" w14:textId="77777777" w:rsidR="008B7882" w:rsidRPr="008B7882" w:rsidRDefault="008B7882" w:rsidP="008B7882">
      <w:pPr>
        <w:pStyle w:val="ListParagraph"/>
        <w:numPr>
          <w:ilvl w:val="0"/>
          <w:numId w:val="38"/>
        </w:numPr>
        <w:rPr>
          <w:vanish/>
        </w:rPr>
      </w:pPr>
      <w:bookmarkStart w:id="59" w:name="_Toc17123802"/>
    </w:p>
    <w:p w14:paraId="1974023A" w14:textId="77777777" w:rsidR="008B7882" w:rsidRPr="008B7882" w:rsidRDefault="008B7882" w:rsidP="008B7882">
      <w:pPr>
        <w:pStyle w:val="ListParagraph"/>
        <w:numPr>
          <w:ilvl w:val="0"/>
          <w:numId w:val="38"/>
        </w:numPr>
        <w:rPr>
          <w:vanish/>
        </w:rPr>
      </w:pPr>
    </w:p>
    <w:p w14:paraId="3DB099A5" w14:textId="77777777" w:rsidR="008B7882" w:rsidRPr="008B7882" w:rsidRDefault="008B7882" w:rsidP="008B7882">
      <w:pPr>
        <w:pStyle w:val="ListParagraph"/>
        <w:numPr>
          <w:ilvl w:val="0"/>
          <w:numId w:val="38"/>
        </w:numPr>
        <w:rPr>
          <w:vanish/>
        </w:rPr>
      </w:pPr>
    </w:p>
    <w:p w14:paraId="02A7F930" w14:textId="77777777" w:rsidR="008B7882" w:rsidRPr="008B7882" w:rsidRDefault="008B7882" w:rsidP="008B7882">
      <w:pPr>
        <w:pStyle w:val="ListParagraph"/>
        <w:numPr>
          <w:ilvl w:val="0"/>
          <w:numId w:val="38"/>
        </w:numPr>
        <w:rPr>
          <w:vanish/>
        </w:rPr>
      </w:pPr>
    </w:p>
    <w:p w14:paraId="4324ACC3" w14:textId="77777777" w:rsidR="008B7882" w:rsidRPr="008B7882" w:rsidRDefault="008B7882" w:rsidP="008B7882">
      <w:pPr>
        <w:pStyle w:val="ListParagraph"/>
        <w:numPr>
          <w:ilvl w:val="0"/>
          <w:numId w:val="38"/>
        </w:numPr>
        <w:rPr>
          <w:vanish/>
        </w:rPr>
      </w:pPr>
    </w:p>
    <w:p w14:paraId="5771FAF2" w14:textId="77777777" w:rsidR="008B7882" w:rsidRPr="008B7882" w:rsidRDefault="008B7882" w:rsidP="008B7882">
      <w:pPr>
        <w:pStyle w:val="ListParagraph"/>
        <w:numPr>
          <w:ilvl w:val="0"/>
          <w:numId w:val="38"/>
        </w:numPr>
        <w:rPr>
          <w:vanish/>
        </w:rPr>
      </w:pPr>
    </w:p>
    <w:p w14:paraId="1C193CDF" w14:textId="77777777" w:rsidR="008B7882" w:rsidRPr="008B7882" w:rsidRDefault="008B7882" w:rsidP="008B7882">
      <w:pPr>
        <w:pStyle w:val="ListParagraph"/>
        <w:numPr>
          <w:ilvl w:val="0"/>
          <w:numId w:val="38"/>
        </w:numPr>
        <w:rPr>
          <w:vanish/>
        </w:rPr>
      </w:pPr>
    </w:p>
    <w:p w14:paraId="4AFFF198" w14:textId="77777777" w:rsidR="008B7882" w:rsidRPr="008B7882" w:rsidRDefault="008B7882" w:rsidP="008B7882">
      <w:pPr>
        <w:pStyle w:val="ListParagraph"/>
        <w:numPr>
          <w:ilvl w:val="0"/>
          <w:numId w:val="38"/>
        </w:numPr>
        <w:rPr>
          <w:vanish/>
        </w:rPr>
      </w:pPr>
    </w:p>
    <w:p w14:paraId="6AA1E645" w14:textId="77777777" w:rsidR="008B7882" w:rsidRPr="008B7882" w:rsidRDefault="008B7882" w:rsidP="008B7882">
      <w:pPr>
        <w:pStyle w:val="ListParagraph"/>
        <w:numPr>
          <w:ilvl w:val="0"/>
          <w:numId w:val="38"/>
        </w:numPr>
        <w:rPr>
          <w:vanish/>
        </w:rPr>
      </w:pPr>
    </w:p>
    <w:p w14:paraId="41B26D65" w14:textId="77777777" w:rsidR="008B7882" w:rsidRPr="008B7882" w:rsidRDefault="008B7882" w:rsidP="008B7882">
      <w:pPr>
        <w:pStyle w:val="ListParagraph"/>
        <w:numPr>
          <w:ilvl w:val="1"/>
          <w:numId w:val="38"/>
        </w:numPr>
        <w:rPr>
          <w:vanish/>
        </w:rPr>
      </w:pPr>
    </w:p>
    <w:p w14:paraId="4015FF21" w14:textId="77777777" w:rsidR="008B7882" w:rsidRPr="008B7882" w:rsidRDefault="008B7882" w:rsidP="008B7882">
      <w:pPr>
        <w:pStyle w:val="ListParagraph"/>
        <w:numPr>
          <w:ilvl w:val="1"/>
          <w:numId w:val="38"/>
        </w:numPr>
        <w:rPr>
          <w:vanish/>
        </w:rPr>
      </w:pPr>
    </w:p>
    <w:p w14:paraId="61EC281A" w14:textId="77777777" w:rsidR="008B7882" w:rsidRPr="008B7882" w:rsidRDefault="008B7882" w:rsidP="008B7882">
      <w:pPr>
        <w:pStyle w:val="ListParagraph"/>
        <w:numPr>
          <w:ilvl w:val="1"/>
          <w:numId w:val="38"/>
        </w:numPr>
        <w:rPr>
          <w:vanish/>
        </w:rPr>
      </w:pPr>
    </w:p>
    <w:p w14:paraId="04DB9AC2" w14:textId="77777777" w:rsidR="008B7882" w:rsidRPr="008B7882" w:rsidRDefault="008B7882" w:rsidP="008B7882">
      <w:pPr>
        <w:pStyle w:val="ListParagraph"/>
        <w:numPr>
          <w:ilvl w:val="1"/>
          <w:numId w:val="38"/>
        </w:numPr>
        <w:rPr>
          <w:vanish/>
        </w:rPr>
      </w:pPr>
    </w:p>
    <w:p w14:paraId="0443D71C" w14:textId="77777777" w:rsidR="008B7882" w:rsidRPr="008B7882" w:rsidRDefault="008B7882" w:rsidP="008B7882">
      <w:pPr>
        <w:pStyle w:val="ListParagraph"/>
        <w:numPr>
          <w:ilvl w:val="1"/>
          <w:numId w:val="38"/>
        </w:numPr>
        <w:rPr>
          <w:vanish/>
        </w:rPr>
      </w:pPr>
    </w:p>
    <w:p w14:paraId="148319FA" w14:textId="753499E3" w:rsidR="004B683D" w:rsidRPr="00CD080B" w:rsidRDefault="00D41006" w:rsidP="008B7882">
      <w:pPr>
        <w:pStyle w:val="ListParagraph"/>
        <w:numPr>
          <w:ilvl w:val="1"/>
          <w:numId w:val="38"/>
        </w:numPr>
        <w:rPr>
          <w:sz w:val="24"/>
          <w:szCs w:val="24"/>
        </w:rPr>
      </w:pPr>
      <w:r>
        <w:rPr>
          <w:sz w:val="24"/>
          <w:szCs w:val="24"/>
        </w:rPr>
        <w:t xml:space="preserve"> </w:t>
      </w:r>
      <w:r w:rsidRPr="009C2687">
        <w:rPr>
          <w:sz w:val="24"/>
          <w:szCs w:val="24"/>
          <w:highlight w:val="yellow"/>
        </w:rPr>
        <w:t>XYZ</w:t>
      </w:r>
      <w:r>
        <w:rPr>
          <w:sz w:val="24"/>
          <w:szCs w:val="24"/>
        </w:rPr>
        <w:t xml:space="preserve"> </w:t>
      </w:r>
      <w:r w:rsidR="004B683D" w:rsidRPr="00CD080B">
        <w:rPr>
          <w:sz w:val="24"/>
          <w:szCs w:val="24"/>
        </w:rPr>
        <w:t>is in no case liable for damages unless notice in writing, setting out the time, place and manner in which the damage has been sustained, is delivered to</w:t>
      </w:r>
      <w:r>
        <w:rPr>
          <w:sz w:val="24"/>
          <w:szCs w:val="24"/>
        </w:rPr>
        <w:t xml:space="preserve"> </w:t>
      </w:r>
      <w:r w:rsidRPr="009C2687">
        <w:rPr>
          <w:sz w:val="24"/>
          <w:szCs w:val="24"/>
          <w:highlight w:val="yellow"/>
        </w:rPr>
        <w:t>XYZ</w:t>
      </w:r>
      <w:r>
        <w:rPr>
          <w:sz w:val="24"/>
          <w:szCs w:val="24"/>
        </w:rPr>
        <w:t xml:space="preserve"> </w:t>
      </w:r>
      <w:r w:rsidR="004B683D" w:rsidRPr="00CD080B">
        <w:rPr>
          <w:sz w:val="24"/>
          <w:szCs w:val="24"/>
        </w:rPr>
        <w:t>within two (2) months from the date on which the damage was sustained. In the case of the death of a person injured, the failure to give notice required by this section is not a bar to the maintenance of the action.  Failure to give the notice or its insufficiency is not a bar to the maintenance of an action if the court before whom it is tried, or, in case of appeal, the court of appeal, believes:</w:t>
      </w:r>
      <w:bookmarkEnd w:id="59"/>
    </w:p>
    <w:p w14:paraId="0488376F" w14:textId="77777777" w:rsidR="004B683D" w:rsidRPr="00CD080B" w:rsidRDefault="004B683D" w:rsidP="008B7882">
      <w:pPr>
        <w:pStyle w:val="ListParagraph"/>
        <w:numPr>
          <w:ilvl w:val="2"/>
          <w:numId w:val="38"/>
        </w:numPr>
        <w:ind w:left="1440"/>
        <w:rPr>
          <w:sz w:val="24"/>
          <w:szCs w:val="24"/>
        </w:rPr>
      </w:pPr>
      <w:r w:rsidRPr="00CD080B">
        <w:rPr>
          <w:sz w:val="24"/>
          <w:szCs w:val="24"/>
        </w:rPr>
        <w:t>there was a reasonable excuse; and</w:t>
      </w:r>
    </w:p>
    <w:p w14:paraId="46F30548" w14:textId="33BE5EF8" w:rsidR="00A62149" w:rsidRPr="00CD080B" w:rsidRDefault="00D41006" w:rsidP="008B7882">
      <w:pPr>
        <w:pStyle w:val="ListParagraph"/>
        <w:numPr>
          <w:ilvl w:val="2"/>
          <w:numId w:val="38"/>
        </w:numPr>
        <w:ind w:left="1440"/>
        <w:rPr>
          <w:sz w:val="24"/>
          <w:szCs w:val="24"/>
        </w:rPr>
      </w:pPr>
      <w:r>
        <w:rPr>
          <w:sz w:val="24"/>
          <w:szCs w:val="24"/>
        </w:rPr>
        <w:t xml:space="preserve"> </w:t>
      </w:r>
      <w:r w:rsidRPr="00D64CC9">
        <w:rPr>
          <w:sz w:val="24"/>
          <w:szCs w:val="24"/>
          <w:highlight w:val="yellow"/>
        </w:rPr>
        <w:t>XYZ</w:t>
      </w:r>
      <w:r>
        <w:rPr>
          <w:sz w:val="24"/>
          <w:szCs w:val="24"/>
        </w:rPr>
        <w:t xml:space="preserve"> </w:t>
      </w:r>
      <w:r w:rsidR="009C2687">
        <w:rPr>
          <w:sz w:val="24"/>
          <w:szCs w:val="24"/>
        </w:rPr>
        <w:t xml:space="preserve">FN </w:t>
      </w:r>
      <w:r w:rsidR="00372EBD" w:rsidRPr="00CD080B">
        <w:rPr>
          <w:sz w:val="24"/>
          <w:szCs w:val="24"/>
        </w:rPr>
        <w:t>has</w:t>
      </w:r>
      <w:r w:rsidR="004B683D" w:rsidRPr="00CD080B">
        <w:rPr>
          <w:sz w:val="24"/>
          <w:szCs w:val="24"/>
        </w:rPr>
        <w:t xml:space="preserve"> not been prejudiced in its </w:t>
      </w:r>
      <w:proofErr w:type="spellStart"/>
      <w:r w:rsidR="004B683D" w:rsidRPr="00CD080B">
        <w:rPr>
          <w:sz w:val="24"/>
          <w:szCs w:val="24"/>
        </w:rPr>
        <w:t>defence</w:t>
      </w:r>
      <w:proofErr w:type="spellEnd"/>
      <w:r w:rsidR="004B683D" w:rsidRPr="00CD080B">
        <w:rPr>
          <w:sz w:val="24"/>
          <w:szCs w:val="24"/>
        </w:rPr>
        <w:t xml:space="preserve"> by the failure or insufficiency.</w:t>
      </w:r>
      <w:bookmarkEnd w:id="56"/>
      <w:bookmarkEnd w:id="57"/>
    </w:p>
    <w:p w14:paraId="60681B75" w14:textId="0EC566EF" w:rsidR="00A62149" w:rsidRPr="004B683D" w:rsidRDefault="00A62149" w:rsidP="008B7882">
      <w:pPr>
        <w:pStyle w:val="Heading2"/>
      </w:pPr>
      <w:bookmarkStart w:id="60" w:name="_Toc39744212"/>
      <w:r w:rsidRPr="004B683D">
        <w:t>Compliance with other Laws</w:t>
      </w:r>
      <w:bookmarkEnd w:id="60"/>
    </w:p>
    <w:p w14:paraId="625571F3" w14:textId="77777777" w:rsidR="008B7882" w:rsidRPr="008B7882" w:rsidRDefault="008B7882" w:rsidP="008B7882">
      <w:pPr>
        <w:pStyle w:val="ListParagraph"/>
        <w:numPr>
          <w:ilvl w:val="0"/>
          <w:numId w:val="39"/>
        </w:numPr>
        <w:rPr>
          <w:vanish/>
        </w:rPr>
      </w:pPr>
      <w:bookmarkStart w:id="61" w:name="_Toc17123812"/>
    </w:p>
    <w:p w14:paraId="661E6BB9" w14:textId="77777777" w:rsidR="008B7882" w:rsidRPr="008B7882" w:rsidRDefault="008B7882" w:rsidP="008B7882">
      <w:pPr>
        <w:pStyle w:val="ListParagraph"/>
        <w:numPr>
          <w:ilvl w:val="0"/>
          <w:numId w:val="39"/>
        </w:numPr>
        <w:rPr>
          <w:vanish/>
        </w:rPr>
      </w:pPr>
    </w:p>
    <w:p w14:paraId="7770942B" w14:textId="77777777" w:rsidR="008B7882" w:rsidRPr="008B7882" w:rsidRDefault="008B7882" w:rsidP="008B7882">
      <w:pPr>
        <w:pStyle w:val="ListParagraph"/>
        <w:numPr>
          <w:ilvl w:val="0"/>
          <w:numId w:val="39"/>
        </w:numPr>
        <w:rPr>
          <w:vanish/>
        </w:rPr>
      </w:pPr>
    </w:p>
    <w:p w14:paraId="231B234D" w14:textId="77777777" w:rsidR="008B7882" w:rsidRPr="008B7882" w:rsidRDefault="008B7882" w:rsidP="008B7882">
      <w:pPr>
        <w:pStyle w:val="ListParagraph"/>
        <w:numPr>
          <w:ilvl w:val="0"/>
          <w:numId w:val="39"/>
        </w:numPr>
        <w:rPr>
          <w:vanish/>
        </w:rPr>
      </w:pPr>
    </w:p>
    <w:p w14:paraId="47699489" w14:textId="77777777" w:rsidR="008B7882" w:rsidRPr="008B7882" w:rsidRDefault="008B7882" w:rsidP="008B7882">
      <w:pPr>
        <w:pStyle w:val="ListParagraph"/>
        <w:numPr>
          <w:ilvl w:val="0"/>
          <w:numId w:val="39"/>
        </w:numPr>
        <w:rPr>
          <w:vanish/>
        </w:rPr>
      </w:pPr>
    </w:p>
    <w:p w14:paraId="5D156959" w14:textId="77777777" w:rsidR="008B7882" w:rsidRPr="008B7882" w:rsidRDefault="008B7882" w:rsidP="008B7882">
      <w:pPr>
        <w:pStyle w:val="ListParagraph"/>
        <w:numPr>
          <w:ilvl w:val="0"/>
          <w:numId w:val="39"/>
        </w:numPr>
        <w:rPr>
          <w:vanish/>
        </w:rPr>
      </w:pPr>
    </w:p>
    <w:p w14:paraId="1452D068" w14:textId="77777777" w:rsidR="008B7882" w:rsidRPr="008B7882" w:rsidRDefault="008B7882" w:rsidP="008B7882">
      <w:pPr>
        <w:pStyle w:val="ListParagraph"/>
        <w:numPr>
          <w:ilvl w:val="0"/>
          <w:numId w:val="39"/>
        </w:numPr>
        <w:rPr>
          <w:vanish/>
        </w:rPr>
      </w:pPr>
    </w:p>
    <w:p w14:paraId="70D3DE9E" w14:textId="77777777" w:rsidR="008B7882" w:rsidRPr="008B7882" w:rsidRDefault="008B7882" w:rsidP="008B7882">
      <w:pPr>
        <w:pStyle w:val="ListParagraph"/>
        <w:numPr>
          <w:ilvl w:val="0"/>
          <w:numId w:val="39"/>
        </w:numPr>
        <w:rPr>
          <w:vanish/>
        </w:rPr>
      </w:pPr>
    </w:p>
    <w:p w14:paraId="0C612CE6" w14:textId="77777777" w:rsidR="008B7882" w:rsidRPr="008B7882" w:rsidRDefault="008B7882" w:rsidP="008B7882">
      <w:pPr>
        <w:pStyle w:val="ListParagraph"/>
        <w:numPr>
          <w:ilvl w:val="0"/>
          <w:numId w:val="39"/>
        </w:numPr>
        <w:rPr>
          <w:vanish/>
        </w:rPr>
      </w:pPr>
    </w:p>
    <w:p w14:paraId="47FDB130" w14:textId="77777777" w:rsidR="008B7882" w:rsidRPr="008B7882" w:rsidRDefault="008B7882" w:rsidP="008B7882">
      <w:pPr>
        <w:pStyle w:val="ListParagraph"/>
        <w:numPr>
          <w:ilvl w:val="1"/>
          <w:numId w:val="39"/>
        </w:numPr>
        <w:rPr>
          <w:vanish/>
        </w:rPr>
      </w:pPr>
    </w:p>
    <w:p w14:paraId="4A65DE68" w14:textId="77777777" w:rsidR="008B7882" w:rsidRPr="008B7882" w:rsidRDefault="008B7882" w:rsidP="008B7882">
      <w:pPr>
        <w:pStyle w:val="ListParagraph"/>
        <w:numPr>
          <w:ilvl w:val="1"/>
          <w:numId w:val="39"/>
        </w:numPr>
        <w:rPr>
          <w:vanish/>
        </w:rPr>
      </w:pPr>
    </w:p>
    <w:p w14:paraId="6E2D626C" w14:textId="77777777" w:rsidR="008B7882" w:rsidRPr="008B7882" w:rsidRDefault="008B7882" w:rsidP="008B7882">
      <w:pPr>
        <w:pStyle w:val="ListParagraph"/>
        <w:numPr>
          <w:ilvl w:val="1"/>
          <w:numId w:val="39"/>
        </w:numPr>
        <w:rPr>
          <w:vanish/>
        </w:rPr>
      </w:pPr>
    </w:p>
    <w:p w14:paraId="68B695FD" w14:textId="77777777" w:rsidR="008B7882" w:rsidRPr="008B7882" w:rsidRDefault="008B7882" w:rsidP="008B7882">
      <w:pPr>
        <w:pStyle w:val="ListParagraph"/>
        <w:numPr>
          <w:ilvl w:val="1"/>
          <w:numId w:val="39"/>
        </w:numPr>
        <w:rPr>
          <w:vanish/>
        </w:rPr>
      </w:pPr>
    </w:p>
    <w:p w14:paraId="386ED74E" w14:textId="77777777" w:rsidR="008B7882" w:rsidRPr="008B7882" w:rsidRDefault="008B7882" w:rsidP="008B7882">
      <w:pPr>
        <w:pStyle w:val="ListParagraph"/>
        <w:numPr>
          <w:ilvl w:val="1"/>
          <w:numId w:val="39"/>
        </w:numPr>
        <w:rPr>
          <w:vanish/>
        </w:rPr>
      </w:pPr>
    </w:p>
    <w:p w14:paraId="227DF511" w14:textId="77777777" w:rsidR="008B7882" w:rsidRPr="008B7882" w:rsidRDefault="008B7882" w:rsidP="008B7882">
      <w:pPr>
        <w:pStyle w:val="ListParagraph"/>
        <w:numPr>
          <w:ilvl w:val="1"/>
          <w:numId w:val="39"/>
        </w:numPr>
        <w:rPr>
          <w:vanish/>
        </w:rPr>
      </w:pPr>
    </w:p>
    <w:p w14:paraId="08D388B7" w14:textId="552F5927" w:rsidR="00251B70" w:rsidRPr="00CD080B" w:rsidRDefault="00251B70" w:rsidP="008B7882">
      <w:pPr>
        <w:pStyle w:val="ListParagraph"/>
        <w:numPr>
          <w:ilvl w:val="1"/>
          <w:numId w:val="39"/>
        </w:numPr>
        <w:rPr>
          <w:sz w:val="24"/>
          <w:szCs w:val="24"/>
        </w:rPr>
      </w:pPr>
      <w:r w:rsidRPr="00CD080B">
        <w:rPr>
          <w:sz w:val="24"/>
          <w:szCs w:val="24"/>
        </w:rPr>
        <w:t>Where any other law or legal requirement may apply to any matter covered by this Law, compliance with this Law will not relieve the person from also complying with the provisions of such other applicable law or legal requirement.</w:t>
      </w:r>
      <w:bookmarkEnd w:id="61"/>
    </w:p>
    <w:p w14:paraId="11C1CAD8" w14:textId="4C02AE59" w:rsidR="004B683D" w:rsidRPr="004B683D" w:rsidRDefault="004B683D" w:rsidP="008B7882">
      <w:pPr>
        <w:pStyle w:val="Heading2"/>
      </w:pPr>
      <w:bookmarkStart w:id="62" w:name="_Toc39744213"/>
      <w:r w:rsidRPr="004B683D">
        <w:lastRenderedPageBreak/>
        <w:t>Severability</w:t>
      </w:r>
      <w:bookmarkEnd w:id="62"/>
    </w:p>
    <w:p w14:paraId="4BED04A7" w14:textId="77777777" w:rsidR="00CD080B" w:rsidRPr="00CD080B" w:rsidRDefault="00CD080B" w:rsidP="00CD080B">
      <w:pPr>
        <w:pStyle w:val="ListParagraph"/>
        <w:numPr>
          <w:ilvl w:val="0"/>
          <w:numId w:val="40"/>
        </w:numPr>
        <w:rPr>
          <w:vanish/>
          <w:sz w:val="24"/>
          <w:szCs w:val="24"/>
        </w:rPr>
      </w:pPr>
      <w:bookmarkStart w:id="63" w:name="_Toc17123814"/>
    </w:p>
    <w:p w14:paraId="2F2E655F" w14:textId="77777777" w:rsidR="00CD080B" w:rsidRPr="00CD080B" w:rsidRDefault="00CD080B" w:rsidP="00CD080B">
      <w:pPr>
        <w:pStyle w:val="ListParagraph"/>
        <w:numPr>
          <w:ilvl w:val="0"/>
          <w:numId w:val="40"/>
        </w:numPr>
        <w:rPr>
          <w:vanish/>
          <w:sz w:val="24"/>
          <w:szCs w:val="24"/>
        </w:rPr>
      </w:pPr>
    </w:p>
    <w:p w14:paraId="209B14B7" w14:textId="77777777" w:rsidR="00CD080B" w:rsidRPr="00CD080B" w:rsidRDefault="00CD080B" w:rsidP="00CD080B">
      <w:pPr>
        <w:pStyle w:val="ListParagraph"/>
        <w:numPr>
          <w:ilvl w:val="0"/>
          <w:numId w:val="40"/>
        </w:numPr>
        <w:rPr>
          <w:vanish/>
          <w:sz w:val="24"/>
          <w:szCs w:val="24"/>
        </w:rPr>
      </w:pPr>
    </w:p>
    <w:p w14:paraId="7197B7A8" w14:textId="77777777" w:rsidR="00CD080B" w:rsidRPr="00CD080B" w:rsidRDefault="00CD080B" w:rsidP="00CD080B">
      <w:pPr>
        <w:pStyle w:val="ListParagraph"/>
        <w:numPr>
          <w:ilvl w:val="0"/>
          <w:numId w:val="40"/>
        </w:numPr>
        <w:rPr>
          <w:vanish/>
          <w:sz w:val="24"/>
          <w:szCs w:val="24"/>
        </w:rPr>
      </w:pPr>
    </w:p>
    <w:p w14:paraId="59FF0408" w14:textId="77777777" w:rsidR="00CD080B" w:rsidRPr="00CD080B" w:rsidRDefault="00CD080B" w:rsidP="00CD080B">
      <w:pPr>
        <w:pStyle w:val="ListParagraph"/>
        <w:numPr>
          <w:ilvl w:val="0"/>
          <w:numId w:val="40"/>
        </w:numPr>
        <w:rPr>
          <w:vanish/>
          <w:sz w:val="24"/>
          <w:szCs w:val="24"/>
        </w:rPr>
      </w:pPr>
    </w:p>
    <w:p w14:paraId="70EF08E9" w14:textId="77777777" w:rsidR="00CD080B" w:rsidRPr="00CD080B" w:rsidRDefault="00CD080B" w:rsidP="00CD080B">
      <w:pPr>
        <w:pStyle w:val="ListParagraph"/>
        <w:numPr>
          <w:ilvl w:val="0"/>
          <w:numId w:val="40"/>
        </w:numPr>
        <w:rPr>
          <w:vanish/>
          <w:sz w:val="24"/>
          <w:szCs w:val="24"/>
        </w:rPr>
      </w:pPr>
    </w:p>
    <w:p w14:paraId="306BB41B" w14:textId="77777777" w:rsidR="00CD080B" w:rsidRPr="00CD080B" w:rsidRDefault="00CD080B" w:rsidP="00CD080B">
      <w:pPr>
        <w:pStyle w:val="ListParagraph"/>
        <w:numPr>
          <w:ilvl w:val="0"/>
          <w:numId w:val="40"/>
        </w:numPr>
        <w:rPr>
          <w:vanish/>
          <w:sz w:val="24"/>
          <w:szCs w:val="24"/>
        </w:rPr>
      </w:pPr>
    </w:p>
    <w:p w14:paraId="45DDE0EF" w14:textId="77777777" w:rsidR="00CD080B" w:rsidRPr="00CD080B" w:rsidRDefault="00CD080B" w:rsidP="00CD080B">
      <w:pPr>
        <w:pStyle w:val="ListParagraph"/>
        <w:numPr>
          <w:ilvl w:val="0"/>
          <w:numId w:val="40"/>
        </w:numPr>
        <w:rPr>
          <w:vanish/>
          <w:sz w:val="24"/>
          <w:szCs w:val="24"/>
        </w:rPr>
      </w:pPr>
    </w:p>
    <w:p w14:paraId="00233C3C" w14:textId="77777777" w:rsidR="00CD080B" w:rsidRPr="00CD080B" w:rsidRDefault="00CD080B" w:rsidP="00CD080B">
      <w:pPr>
        <w:pStyle w:val="ListParagraph"/>
        <w:numPr>
          <w:ilvl w:val="0"/>
          <w:numId w:val="40"/>
        </w:numPr>
        <w:rPr>
          <w:vanish/>
          <w:sz w:val="24"/>
          <w:szCs w:val="24"/>
        </w:rPr>
      </w:pPr>
    </w:p>
    <w:p w14:paraId="0B7FCBC4" w14:textId="77777777" w:rsidR="00CD080B" w:rsidRPr="00CD080B" w:rsidRDefault="00CD080B" w:rsidP="00CD080B">
      <w:pPr>
        <w:pStyle w:val="ListParagraph"/>
        <w:numPr>
          <w:ilvl w:val="1"/>
          <w:numId w:val="40"/>
        </w:numPr>
        <w:rPr>
          <w:vanish/>
          <w:sz w:val="24"/>
          <w:szCs w:val="24"/>
        </w:rPr>
      </w:pPr>
    </w:p>
    <w:p w14:paraId="0B8AA652" w14:textId="77777777" w:rsidR="00CD080B" w:rsidRPr="00CD080B" w:rsidRDefault="00CD080B" w:rsidP="00CD080B">
      <w:pPr>
        <w:pStyle w:val="ListParagraph"/>
        <w:numPr>
          <w:ilvl w:val="1"/>
          <w:numId w:val="40"/>
        </w:numPr>
        <w:rPr>
          <w:vanish/>
          <w:sz w:val="24"/>
          <w:szCs w:val="24"/>
        </w:rPr>
      </w:pPr>
    </w:p>
    <w:p w14:paraId="6EE9C3F5" w14:textId="77777777" w:rsidR="00CD080B" w:rsidRPr="00CD080B" w:rsidRDefault="00CD080B" w:rsidP="00CD080B">
      <w:pPr>
        <w:pStyle w:val="ListParagraph"/>
        <w:numPr>
          <w:ilvl w:val="1"/>
          <w:numId w:val="40"/>
        </w:numPr>
        <w:rPr>
          <w:vanish/>
          <w:sz w:val="24"/>
          <w:szCs w:val="24"/>
        </w:rPr>
      </w:pPr>
    </w:p>
    <w:p w14:paraId="05988FF4" w14:textId="77777777" w:rsidR="00CD080B" w:rsidRPr="00CD080B" w:rsidRDefault="00CD080B" w:rsidP="00CD080B">
      <w:pPr>
        <w:pStyle w:val="ListParagraph"/>
        <w:numPr>
          <w:ilvl w:val="1"/>
          <w:numId w:val="40"/>
        </w:numPr>
        <w:rPr>
          <w:vanish/>
          <w:sz w:val="24"/>
          <w:szCs w:val="24"/>
        </w:rPr>
      </w:pPr>
    </w:p>
    <w:p w14:paraId="0167C2B9" w14:textId="77777777" w:rsidR="00CD080B" w:rsidRPr="00CD080B" w:rsidRDefault="00CD080B" w:rsidP="00CD080B">
      <w:pPr>
        <w:pStyle w:val="ListParagraph"/>
        <w:numPr>
          <w:ilvl w:val="1"/>
          <w:numId w:val="40"/>
        </w:numPr>
        <w:rPr>
          <w:vanish/>
          <w:sz w:val="24"/>
          <w:szCs w:val="24"/>
        </w:rPr>
      </w:pPr>
    </w:p>
    <w:p w14:paraId="6CCEAAE4" w14:textId="77777777" w:rsidR="00CD080B" w:rsidRPr="00CD080B" w:rsidRDefault="00CD080B" w:rsidP="00CD080B">
      <w:pPr>
        <w:pStyle w:val="ListParagraph"/>
        <w:numPr>
          <w:ilvl w:val="1"/>
          <w:numId w:val="40"/>
        </w:numPr>
        <w:rPr>
          <w:vanish/>
          <w:sz w:val="24"/>
          <w:szCs w:val="24"/>
        </w:rPr>
      </w:pPr>
    </w:p>
    <w:p w14:paraId="4FB049B4" w14:textId="77777777" w:rsidR="00CD080B" w:rsidRPr="00CD080B" w:rsidRDefault="00CD080B" w:rsidP="00CD080B">
      <w:pPr>
        <w:pStyle w:val="ListParagraph"/>
        <w:numPr>
          <w:ilvl w:val="1"/>
          <w:numId w:val="40"/>
        </w:numPr>
        <w:rPr>
          <w:vanish/>
          <w:sz w:val="24"/>
          <w:szCs w:val="24"/>
        </w:rPr>
      </w:pPr>
    </w:p>
    <w:p w14:paraId="3C666046" w14:textId="4F7ED4A3" w:rsidR="002C0065" w:rsidRPr="00CD080B" w:rsidRDefault="00251B70" w:rsidP="00CD080B">
      <w:pPr>
        <w:pStyle w:val="ListParagraph"/>
        <w:numPr>
          <w:ilvl w:val="1"/>
          <w:numId w:val="40"/>
        </w:numPr>
        <w:rPr>
          <w:b/>
          <w:bCs/>
          <w:i/>
          <w:iCs/>
          <w:sz w:val="24"/>
          <w:szCs w:val="24"/>
        </w:rPr>
      </w:pPr>
      <w:r w:rsidRPr="00CD080B">
        <w:rPr>
          <w:sz w:val="24"/>
          <w:szCs w:val="24"/>
        </w:rPr>
        <w:t xml:space="preserve">In the event that all or any part of any section of this Law </w:t>
      </w:r>
      <w:r w:rsidR="006B2B07" w:rsidRPr="00CD080B">
        <w:rPr>
          <w:sz w:val="24"/>
          <w:szCs w:val="24"/>
        </w:rPr>
        <w:t>is</w:t>
      </w:r>
      <w:r w:rsidRPr="00CD080B">
        <w:rPr>
          <w:sz w:val="24"/>
          <w:szCs w:val="24"/>
        </w:rPr>
        <w:t xml:space="preserve"> found by a court of competent jurisdiction to be invalid, that part or section shall be severable, and the remaining portions and sections of this Law shall remain in full force and effect.</w:t>
      </w:r>
      <w:bookmarkEnd w:id="63"/>
    </w:p>
    <w:p w14:paraId="2D450AD3" w14:textId="3DBA70F0" w:rsidR="004B683D" w:rsidRPr="008B7882" w:rsidRDefault="004B683D" w:rsidP="00CD080B">
      <w:pPr>
        <w:pStyle w:val="Heading2"/>
      </w:pPr>
      <w:bookmarkStart w:id="64" w:name="_Toc39744214"/>
      <w:r w:rsidRPr="008B7882">
        <w:t>Coming into Force</w:t>
      </w:r>
      <w:bookmarkEnd w:id="64"/>
    </w:p>
    <w:p w14:paraId="7E22EFE5" w14:textId="2F154F1E" w:rsidR="000855B3" w:rsidRPr="00CD080B" w:rsidRDefault="00251B70" w:rsidP="00CD080B">
      <w:pPr>
        <w:pStyle w:val="ListParagraph"/>
        <w:numPr>
          <w:ilvl w:val="1"/>
          <w:numId w:val="40"/>
        </w:numPr>
        <w:rPr>
          <w:sz w:val="24"/>
          <w:szCs w:val="24"/>
        </w:rPr>
      </w:pPr>
      <w:bookmarkStart w:id="65" w:name="_Toc17123816"/>
      <w:r w:rsidRPr="00CD080B">
        <w:rPr>
          <w:sz w:val="24"/>
          <w:szCs w:val="24"/>
        </w:rPr>
        <w:t>This Law will come into force on the date that it is duly passed by Council.</w:t>
      </w:r>
      <w:bookmarkEnd w:id="65"/>
    </w:p>
    <w:p w14:paraId="6C955E9C" w14:textId="16CB0D25" w:rsidR="00A62149" w:rsidRDefault="00A62149" w:rsidP="00324D99">
      <w:pPr>
        <w:spacing w:before="240"/>
        <w:rPr>
          <w:b/>
        </w:rPr>
      </w:pPr>
      <w:r w:rsidRPr="00DB2688">
        <w:rPr>
          <w:b/>
        </w:rPr>
        <w:t xml:space="preserve">BE IT KNOWN that this Law is </w:t>
      </w:r>
      <w:r w:rsidRPr="004B683D">
        <w:rPr>
          <w:b/>
        </w:rPr>
        <w:t xml:space="preserve">entitled </w:t>
      </w:r>
      <w:r w:rsidR="009C2687" w:rsidRPr="004B683D">
        <w:rPr>
          <w:b/>
        </w:rPr>
        <w:t xml:space="preserve">the </w:t>
      </w:r>
      <w:r w:rsidR="009C2687" w:rsidRPr="009C2687">
        <w:rPr>
          <w:b/>
          <w:highlight w:val="yellow"/>
        </w:rPr>
        <w:t>XYZ</w:t>
      </w:r>
      <w:r w:rsidR="00D41006">
        <w:rPr>
          <w:b/>
        </w:rPr>
        <w:t xml:space="preserve"> </w:t>
      </w:r>
      <w:r w:rsidR="009C2687">
        <w:rPr>
          <w:b/>
        </w:rPr>
        <w:t>Fir</w:t>
      </w:r>
      <w:r w:rsidR="00CA622A">
        <w:rPr>
          <w:b/>
        </w:rPr>
        <w:t xml:space="preserve">st Nation </w:t>
      </w:r>
      <w:r w:rsidR="004D4F11" w:rsidRPr="004B683D">
        <w:rPr>
          <w:b/>
        </w:rPr>
        <w:t>Interim</w:t>
      </w:r>
      <w:r w:rsidR="004B683D" w:rsidRPr="004B683D">
        <w:rPr>
          <w:b/>
        </w:rPr>
        <w:t xml:space="preserve"> </w:t>
      </w:r>
      <w:r w:rsidR="00A34762">
        <w:rPr>
          <w:b/>
        </w:rPr>
        <w:t>COVID-19</w:t>
      </w:r>
      <w:r w:rsidR="004B683D" w:rsidRPr="004B683D">
        <w:rPr>
          <w:b/>
        </w:rPr>
        <w:t xml:space="preserve"> Community Protection Law</w:t>
      </w:r>
      <w:r w:rsidR="00E81904" w:rsidRPr="004B683D">
        <w:rPr>
          <w:b/>
          <w:i/>
        </w:rPr>
        <w:t xml:space="preserve"> </w:t>
      </w:r>
      <w:r w:rsidR="004B683D" w:rsidRPr="004B683D">
        <w:rPr>
          <w:b/>
          <w:i/>
          <w:lang w:val="en-CA"/>
        </w:rPr>
        <w:t>(2020)</w:t>
      </w:r>
      <w:r w:rsidRPr="004B683D">
        <w:rPr>
          <w:b/>
        </w:rPr>
        <w:t xml:space="preserve"> and is hereby enacted by a quorum of Council </w:t>
      </w:r>
      <w:r w:rsidR="009C2687" w:rsidRPr="004B683D">
        <w:rPr>
          <w:b/>
        </w:rPr>
        <w:t xml:space="preserve">of </w:t>
      </w:r>
      <w:r w:rsidR="009C2687" w:rsidRPr="009C2687">
        <w:rPr>
          <w:b/>
          <w:highlight w:val="yellow"/>
        </w:rPr>
        <w:t>XYZ</w:t>
      </w:r>
      <w:r w:rsidR="00D41006">
        <w:rPr>
          <w:b/>
        </w:rPr>
        <w:t xml:space="preserve"> </w:t>
      </w:r>
      <w:r w:rsidR="009C2687">
        <w:rPr>
          <w:b/>
        </w:rPr>
        <w:t xml:space="preserve">FN </w:t>
      </w:r>
      <w:r w:rsidR="004D4F11" w:rsidRPr="004B683D">
        <w:rPr>
          <w:b/>
        </w:rPr>
        <w:t>held</w:t>
      </w:r>
      <w:r w:rsidR="00E81904" w:rsidRPr="004B683D">
        <w:rPr>
          <w:b/>
        </w:rPr>
        <w:t xml:space="preserve"> on </w:t>
      </w:r>
      <w:commentRangeStart w:id="66"/>
      <w:r w:rsidR="00B23D09" w:rsidRPr="00CD080B">
        <w:rPr>
          <w:b/>
          <w:highlight w:val="yellow"/>
        </w:rPr>
        <w:t>March 27</w:t>
      </w:r>
      <w:r w:rsidR="00E81904" w:rsidRPr="00CD080B">
        <w:rPr>
          <w:b/>
          <w:highlight w:val="yellow"/>
        </w:rPr>
        <w:t xml:space="preserve">, </w:t>
      </w:r>
      <w:r w:rsidR="00B23D09" w:rsidRPr="00CD080B">
        <w:rPr>
          <w:b/>
          <w:highlight w:val="yellow"/>
        </w:rPr>
        <w:t>2020</w:t>
      </w:r>
      <w:commentRangeEnd w:id="66"/>
      <w:r w:rsidR="004D4F11" w:rsidRPr="00CD080B">
        <w:rPr>
          <w:rStyle w:val="CommentReference"/>
          <w:highlight w:val="yellow"/>
        </w:rPr>
        <w:commentReference w:id="66"/>
      </w:r>
    </w:p>
    <w:p w14:paraId="161AE442" w14:textId="4989676B" w:rsidR="00A62149" w:rsidRDefault="00A62149" w:rsidP="00A62149">
      <w:pPr>
        <w:rPr>
          <w:b/>
        </w:rPr>
      </w:pPr>
    </w:p>
    <w:p w14:paraId="3751452B" w14:textId="1BCD8C07" w:rsidR="00A62149" w:rsidRDefault="003968C8" w:rsidP="00A62149">
      <w:pPr>
        <w:rPr>
          <w:b/>
        </w:rPr>
      </w:pPr>
      <w:r>
        <w:rPr>
          <w:b/>
        </w:rPr>
        <w:t>________________________________________</w:t>
      </w:r>
      <w:r>
        <w:rPr>
          <w:b/>
        </w:rPr>
        <w:tab/>
        <w:t>_____________________________________</w:t>
      </w:r>
    </w:p>
    <w:p w14:paraId="57378883" w14:textId="1F188C20" w:rsidR="00A62149" w:rsidRDefault="00A62149" w:rsidP="00A62149">
      <w:pPr>
        <w:rPr>
          <w:b/>
        </w:rPr>
      </w:pPr>
    </w:p>
    <w:p w14:paraId="1F7CE7B1" w14:textId="576A3C39" w:rsidR="00A62149" w:rsidRPr="00A62149" w:rsidRDefault="00A62149" w:rsidP="00A62149">
      <w:pPr>
        <w:rPr>
          <w:b/>
        </w:rPr>
      </w:pPr>
      <w:r>
        <w:rPr>
          <w:b/>
        </w:rPr>
        <w:t>_________</w:t>
      </w:r>
      <w:r w:rsidR="00571028">
        <w:rPr>
          <w:b/>
        </w:rPr>
        <w:t>______________________________</w:t>
      </w:r>
      <w:r>
        <w:rPr>
          <w:b/>
        </w:rPr>
        <w:t>_</w:t>
      </w:r>
      <w:r>
        <w:rPr>
          <w:b/>
        </w:rPr>
        <w:tab/>
        <w:t>_____________________________________</w:t>
      </w:r>
    </w:p>
    <w:p w14:paraId="0BC46A3D" w14:textId="0D8C4187" w:rsidR="00A62149" w:rsidRDefault="00A62149" w:rsidP="00A62149">
      <w:pPr>
        <w:rPr>
          <w:b/>
        </w:rPr>
      </w:pPr>
    </w:p>
    <w:p w14:paraId="1266AB8B" w14:textId="3CBC6EC5" w:rsidR="00A62149" w:rsidRPr="00A62149" w:rsidRDefault="00571028" w:rsidP="00A62149">
      <w:pPr>
        <w:rPr>
          <w:b/>
        </w:rPr>
      </w:pPr>
      <w:r>
        <w:rPr>
          <w:b/>
        </w:rPr>
        <w:t>____________________</w:t>
      </w:r>
      <w:r w:rsidR="00A62149">
        <w:rPr>
          <w:b/>
        </w:rPr>
        <w:t>____________________</w:t>
      </w:r>
      <w:r w:rsidR="00A62149">
        <w:rPr>
          <w:b/>
        </w:rPr>
        <w:tab/>
        <w:t>_____________________________________</w:t>
      </w:r>
    </w:p>
    <w:p w14:paraId="58BA88F8" w14:textId="03ADF63F" w:rsidR="00A62149" w:rsidRDefault="00A62149" w:rsidP="00A62149">
      <w:pPr>
        <w:rPr>
          <w:b/>
        </w:rPr>
      </w:pPr>
    </w:p>
    <w:p w14:paraId="640A7584" w14:textId="6763D03B" w:rsidR="00A62149" w:rsidRPr="00A62149" w:rsidRDefault="00571028" w:rsidP="00A62149">
      <w:pPr>
        <w:rPr>
          <w:b/>
        </w:rPr>
      </w:pPr>
      <w:r>
        <w:rPr>
          <w:b/>
        </w:rPr>
        <w:t>_____________________</w:t>
      </w:r>
      <w:r w:rsidR="00A62149">
        <w:rPr>
          <w:b/>
        </w:rPr>
        <w:t>___________________</w:t>
      </w:r>
      <w:r w:rsidR="00A62149">
        <w:rPr>
          <w:b/>
        </w:rPr>
        <w:tab/>
        <w:t>_____________________________________</w:t>
      </w:r>
    </w:p>
    <w:p w14:paraId="43CC73C0" w14:textId="7D2CE7FB" w:rsidR="00A62149" w:rsidRDefault="00A62149" w:rsidP="00A62149">
      <w:pPr>
        <w:rPr>
          <w:b/>
        </w:rPr>
      </w:pPr>
    </w:p>
    <w:p w14:paraId="4451C73F" w14:textId="632EA63A" w:rsidR="00A62149" w:rsidRDefault="00571028" w:rsidP="00A62149">
      <w:pPr>
        <w:rPr>
          <w:b/>
        </w:rPr>
      </w:pPr>
      <w:r>
        <w:rPr>
          <w:b/>
        </w:rPr>
        <w:t>______________________</w:t>
      </w:r>
      <w:r w:rsidR="00A62149">
        <w:rPr>
          <w:b/>
        </w:rPr>
        <w:t>__________________</w:t>
      </w:r>
      <w:r w:rsidR="00A62149">
        <w:rPr>
          <w:b/>
        </w:rPr>
        <w:tab/>
      </w:r>
      <w:r>
        <w:rPr>
          <w:b/>
        </w:rPr>
        <w:t>_____________________________________</w:t>
      </w:r>
    </w:p>
    <w:p w14:paraId="2FE8C507" w14:textId="65E5C3D2" w:rsidR="00A62149" w:rsidRDefault="00A62149" w:rsidP="00A62149">
      <w:pPr>
        <w:rPr>
          <w:b/>
        </w:rPr>
      </w:pPr>
    </w:p>
    <w:p w14:paraId="2B57813E" w14:textId="7EBDAC66" w:rsidR="004E07D0" w:rsidRDefault="004E07D0" w:rsidP="00A62149"/>
    <w:sectPr w:rsidR="004E07D0" w:rsidSect="0045517E">
      <w:pgSz w:w="12240" w:h="15840"/>
      <w:pgMar w:top="1440" w:right="1440" w:bottom="851" w:left="1440" w:header="720" w:footer="720" w:gutter="0"/>
      <w:pgNumType w:start="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Kevin Broughton" w:date="2020-06-16T11:08:00Z" w:initials="KB">
    <w:p w14:paraId="5478E54F" w14:textId="31488922" w:rsidR="001A3408" w:rsidRDefault="001A3408">
      <w:pPr>
        <w:pStyle w:val="CommentText"/>
      </w:pPr>
      <w:r>
        <w:rPr>
          <w:rStyle w:val="CommentReference"/>
        </w:rPr>
        <w:annotationRef/>
      </w:r>
      <w:r>
        <w:t xml:space="preserve">Check the Section </w:t>
      </w:r>
      <w:r w:rsidR="006F49DB">
        <w:t xml:space="preserve">of Your Land Code </w:t>
      </w:r>
    </w:p>
  </w:comment>
  <w:comment w:id="4" w:author="Kevin Broughton" w:date="2020-06-16T11:08:00Z" w:initials="KB">
    <w:p w14:paraId="46C1A00A" w14:textId="6D1D92B6" w:rsidR="006F49DB" w:rsidRDefault="006F49DB">
      <w:pPr>
        <w:pStyle w:val="CommentText"/>
      </w:pPr>
      <w:r>
        <w:rPr>
          <w:rStyle w:val="CommentReference"/>
        </w:rPr>
        <w:annotationRef/>
      </w:r>
      <w:r>
        <w:t>Check the Date</w:t>
      </w:r>
      <w:r w:rsidR="00EF61B2">
        <w:t xml:space="preserve"> your Land Code was verified. </w:t>
      </w:r>
    </w:p>
  </w:comment>
  <w:comment w:id="6" w:author="Kevin Broughton" w:date="2020-06-16T11:11:00Z" w:initials="KB">
    <w:p w14:paraId="6B14B28B" w14:textId="1B060CF2" w:rsidR="00EF61B2" w:rsidRDefault="00EF61B2">
      <w:pPr>
        <w:pStyle w:val="CommentText"/>
      </w:pPr>
      <w:r>
        <w:rPr>
          <w:rStyle w:val="CommentReference"/>
        </w:rPr>
        <w:annotationRef/>
      </w:r>
      <w:r>
        <w:t>Check the Section of Your Land Code</w:t>
      </w:r>
      <w:r w:rsidR="001F3CAB">
        <w:t>.</w:t>
      </w:r>
    </w:p>
  </w:comment>
  <w:comment w:id="7" w:author="Kevin Broughton" w:date="2020-06-16T11:11:00Z" w:initials="KB">
    <w:p w14:paraId="522B6479" w14:textId="70DE6F17" w:rsidR="001F3CAB" w:rsidRDefault="001F3CAB">
      <w:pPr>
        <w:pStyle w:val="CommentText"/>
      </w:pPr>
      <w:r>
        <w:rPr>
          <w:rStyle w:val="CommentReference"/>
        </w:rPr>
        <w:annotationRef/>
      </w:r>
      <w:r>
        <w:t>Check the Section of Your Land Code</w:t>
      </w:r>
    </w:p>
  </w:comment>
  <w:comment w:id="10" w:author="Kevin Broughton" w:date="2020-06-16T11:12:00Z" w:initials="KB">
    <w:p w14:paraId="142E92BB" w14:textId="6A473EAF" w:rsidR="001F3CAB" w:rsidRDefault="001F3CAB">
      <w:pPr>
        <w:pStyle w:val="CommentText"/>
      </w:pPr>
      <w:r>
        <w:rPr>
          <w:rStyle w:val="CommentReference"/>
        </w:rPr>
        <w:annotationRef/>
      </w:r>
      <w:r>
        <w:t>Check the date your Land Code came into effect</w:t>
      </w:r>
      <w:r w:rsidR="004E71CC">
        <w:t>.</w:t>
      </w:r>
    </w:p>
  </w:comment>
  <w:comment w:id="14" w:author="Kevin Broughton" w:date="2020-06-16T11:16:00Z" w:initials="KB">
    <w:p w14:paraId="3236D164" w14:textId="601E0594" w:rsidR="00E16825" w:rsidRDefault="00E16825">
      <w:pPr>
        <w:pStyle w:val="CommentText"/>
      </w:pPr>
      <w:r>
        <w:rPr>
          <w:rStyle w:val="CommentReference"/>
        </w:rPr>
        <w:annotationRef/>
      </w:r>
      <w:r>
        <w:t>Check the section in your Land Code.</w:t>
      </w:r>
    </w:p>
  </w:comment>
  <w:comment w:id="18" w:author="Kevin Broughton" w:date="2020-05-07T08:34:00Z" w:initials="KB">
    <w:p w14:paraId="107B58F9" w14:textId="4B32712C" w:rsidR="00A34762" w:rsidRDefault="00A34762">
      <w:pPr>
        <w:pStyle w:val="CommentText"/>
      </w:pPr>
      <w:r>
        <w:rPr>
          <w:rStyle w:val="CommentReference"/>
        </w:rPr>
        <w:annotationRef/>
      </w:r>
      <w:r>
        <w:t xml:space="preserve">Recommendation that the alternative remedies be listed in a schedule appended to the law. This provides consistency. </w:t>
      </w:r>
    </w:p>
  </w:comment>
  <w:comment w:id="19" w:author="Kevin Broughton" w:date="2020-05-07T08:35:00Z" w:initials="KB">
    <w:p w14:paraId="01D0311E" w14:textId="3F1C83F8" w:rsidR="00A34762" w:rsidRDefault="00A34762">
      <w:pPr>
        <w:pStyle w:val="CommentText"/>
      </w:pPr>
      <w:r>
        <w:rPr>
          <w:rStyle w:val="CommentReference"/>
        </w:rPr>
        <w:annotationRef/>
      </w:r>
      <w:r>
        <w:t>Council should append the penalty schedule in a</w:t>
      </w:r>
      <w:r w:rsidR="0066414F">
        <w:t xml:space="preserve"> </w:t>
      </w:r>
      <w:r>
        <w:t xml:space="preserve">Schedule to this law.  Depending on the </w:t>
      </w:r>
      <w:r w:rsidR="00D50603" w:rsidRPr="0066414F">
        <w:t xml:space="preserve">views </w:t>
      </w:r>
      <w:r w:rsidRPr="0066414F">
        <w:t>of</w:t>
      </w:r>
      <w:r>
        <w:t xml:space="preserve"> Council we could have wording such as </w:t>
      </w:r>
    </w:p>
    <w:p w14:paraId="70A3AE9F" w14:textId="1204A445" w:rsidR="00A34762" w:rsidRDefault="00A34762">
      <w:pPr>
        <w:pStyle w:val="CommentText"/>
      </w:pPr>
      <w:r>
        <w:t>“The amount of penalty for the first offence shall not exceed one thousand ($1000.00) and for every subsequent offence within a 60 day period of the original offence date the maximum fine upon conviction the fine can be increased to two ($2000.00) for each subsequent offence. “</w:t>
      </w:r>
    </w:p>
  </w:comment>
  <w:comment w:id="21" w:author="Kevin Broughton" w:date="2020-06-16T11:34:00Z" w:initials="KB">
    <w:p w14:paraId="643E6C56" w14:textId="6BE46D42" w:rsidR="007162CA" w:rsidRDefault="007162CA">
      <w:pPr>
        <w:pStyle w:val="CommentText"/>
      </w:pPr>
      <w:r>
        <w:rPr>
          <w:rStyle w:val="CommentReference"/>
        </w:rPr>
        <w:annotationRef/>
      </w:r>
      <w:r>
        <w:t xml:space="preserve">This section is set up for repeat </w:t>
      </w:r>
      <w:r w:rsidR="005F36A0">
        <w:t xml:space="preserve">offences within </w:t>
      </w:r>
      <w:proofErr w:type="gramStart"/>
      <w:r w:rsidR="005F36A0">
        <w:t>a period of time</w:t>
      </w:r>
      <w:proofErr w:type="gramEnd"/>
      <w:r w:rsidR="005F36A0">
        <w:t xml:space="preserve">. </w:t>
      </w:r>
    </w:p>
  </w:comment>
  <w:comment w:id="31" w:author="Kevin Broughton" w:date="2020-05-06T16:17:00Z" w:initials="KB">
    <w:p w14:paraId="39106BAB" w14:textId="66650D78" w:rsidR="00A34762" w:rsidRDefault="00A34762">
      <w:pPr>
        <w:pStyle w:val="CommentText"/>
      </w:pPr>
      <w:r>
        <w:rPr>
          <w:rStyle w:val="CommentReference"/>
        </w:rPr>
        <w:annotationRef/>
      </w:r>
      <w:r>
        <w:t xml:space="preserve">Council can determine the number. </w:t>
      </w:r>
    </w:p>
  </w:comment>
  <w:comment w:id="33" w:author="Kevin Broughton" w:date="2020-05-06T16:18:00Z" w:initials="KB">
    <w:p w14:paraId="3310747C" w14:textId="39E53298" w:rsidR="00A34762" w:rsidRDefault="00A34762">
      <w:pPr>
        <w:pStyle w:val="CommentText"/>
      </w:pPr>
      <w:r>
        <w:rPr>
          <w:rStyle w:val="CommentReference"/>
        </w:rPr>
        <w:annotationRef/>
      </w:r>
      <w:r>
        <w:t>Review the numbers</w:t>
      </w:r>
    </w:p>
  </w:comment>
  <w:comment w:id="42" w:author="Kevin Broughton" w:date="2020-06-16T11:40:00Z" w:initials="KB">
    <w:p w14:paraId="6F3AC35E" w14:textId="19D947E3" w:rsidR="002135CC" w:rsidRDefault="002135CC">
      <w:pPr>
        <w:pStyle w:val="CommentText"/>
      </w:pPr>
      <w:r>
        <w:rPr>
          <w:rStyle w:val="CommentReference"/>
        </w:rPr>
        <w:annotationRef/>
      </w:r>
      <w:r>
        <w:t>Check that the section</w:t>
      </w:r>
      <w:r w:rsidR="0083716C">
        <w:t xml:space="preserve">s match. </w:t>
      </w:r>
    </w:p>
  </w:comment>
  <w:comment w:id="44" w:author="Kevin Broughton" w:date="2020-05-07T09:18:00Z" w:initials="KB">
    <w:p w14:paraId="448C306E" w14:textId="40E39951" w:rsidR="00A34762" w:rsidRDefault="00A34762">
      <w:pPr>
        <w:pStyle w:val="CommentText"/>
      </w:pPr>
      <w:r>
        <w:rPr>
          <w:rStyle w:val="CommentReference"/>
        </w:rPr>
        <w:annotationRef/>
      </w:r>
      <w:r>
        <w:t>See suggested wording above.</w:t>
      </w:r>
    </w:p>
  </w:comment>
  <w:comment w:id="45" w:author="Kevin Broughton" w:date="2020-05-07T09:18:00Z" w:initials="KB">
    <w:p w14:paraId="3675491D" w14:textId="77777777" w:rsidR="00752E9D" w:rsidRDefault="00752E9D" w:rsidP="00752E9D">
      <w:pPr>
        <w:pStyle w:val="CommentText"/>
      </w:pPr>
      <w:r>
        <w:rPr>
          <w:rStyle w:val="CommentReference"/>
        </w:rPr>
        <w:annotationRef/>
      </w:r>
      <w:r>
        <w:t>See suggested wording above.</w:t>
      </w:r>
    </w:p>
  </w:comment>
  <w:comment w:id="66" w:author="Kevin Broughton" w:date="2020-05-01T13:07:00Z" w:initials="KB">
    <w:p w14:paraId="3F33F73F" w14:textId="5CB35639" w:rsidR="00A34762" w:rsidRDefault="00A34762">
      <w:pPr>
        <w:pStyle w:val="CommentText"/>
      </w:pPr>
      <w:r>
        <w:rPr>
          <w:rStyle w:val="CommentReference"/>
        </w:rPr>
        <w:annotationRef/>
      </w:r>
      <w:r>
        <w:t>Check the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478E54F" w15:done="0"/>
  <w15:commentEx w15:paraId="46C1A00A" w15:done="0"/>
  <w15:commentEx w15:paraId="6B14B28B" w15:done="0"/>
  <w15:commentEx w15:paraId="522B6479" w15:done="0"/>
  <w15:commentEx w15:paraId="142E92BB" w15:done="0"/>
  <w15:commentEx w15:paraId="3236D164" w15:done="0"/>
  <w15:commentEx w15:paraId="107B58F9" w15:done="0"/>
  <w15:commentEx w15:paraId="70A3AE9F" w15:done="0"/>
  <w15:commentEx w15:paraId="643E6C56" w15:done="0"/>
  <w15:commentEx w15:paraId="39106BAB" w15:done="0"/>
  <w15:commentEx w15:paraId="3310747C" w15:done="0"/>
  <w15:commentEx w15:paraId="6F3AC35E" w15:done="0"/>
  <w15:commentEx w15:paraId="448C306E" w15:done="0"/>
  <w15:commentEx w15:paraId="3675491D" w15:done="0"/>
  <w15:commentEx w15:paraId="3F33F7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269B" w16cex:dateUtc="2020-06-16T15:08:00Z"/>
  <w16cex:commentExtensible w16cex:durableId="229326B5" w16cex:dateUtc="2020-06-16T15:08:00Z"/>
  <w16cex:commentExtensible w16cex:durableId="22932765" w16cex:dateUtc="2020-06-16T15:11:00Z"/>
  <w16cex:commentExtensible w16cex:durableId="22932771" w16cex:dateUtc="2020-06-16T15:11:00Z"/>
  <w16cex:commentExtensible w16cex:durableId="229327AA" w16cex:dateUtc="2020-06-16T15:12:00Z"/>
  <w16cex:commentExtensible w16cex:durableId="22932873" w16cex:dateUtc="2020-06-16T15:16:00Z"/>
  <w16cex:commentExtensible w16cex:durableId="22932CAA" w16cex:dateUtc="2020-06-16T15:34:00Z"/>
  <w16cex:commentExtensible w16cex:durableId="22932E2B" w16cex:dateUtc="2020-06-16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78E54F" w16cid:durableId="2293269B"/>
  <w16cid:commentId w16cid:paraId="46C1A00A" w16cid:durableId="229326B5"/>
  <w16cid:commentId w16cid:paraId="6B14B28B" w16cid:durableId="22932765"/>
  <w16cid:commentId w16cid:paraId="522B6479" w16cid:durableId="22932771"/>
  <w16cid:commentId w16cid:paraId="142E92BB" w16cid:durableId="229327AA"/>
  <w16cid:commentId w16cid:paraId="3236D164" w16cid:durableId="22932873"/>
  <w16cid:commentId w16cid:paraId="107B58F9" w16cid:durableId="225E468D"/>
  <w16cid:commentId w16cid:paraId="70A3AE9F" w16cid:durableId="225E46E8"/>
  <w16cid:commentId w16cid:paraId="643E6C56" w16cid:durableId="22932CAA"/>
  <w16cid:commentId w16cid:paraId="39106BAB" w16cid:durableId="225D61AB"/>
  <w16cid:commentId w16cid:paraId="3310747C" w16cid:durableId="225D61F2"/>
  <w16cid:commentId w16cid:paraId="6F3AC35E" w16cid:durableId="22932E2B"/>
  <w16cid:commentId w16cid:paraId="448C306E" w16cid:durableId="225E50D8"/>
  <w16cid:commentId w16cid:paraId="3675491D" w16cid:durableId="225FA8E6"/>
  <w16cid:commentId w16cid:paraId="3F33F73F" w16cid:durableId="22569D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9F3E8" w14:textId="77777777" w:rsidR="00565EA3" w:rsidRDefault="00565EA3" w:rsidP="0046445E">
      <w:pPr>
        <w:spacing w:after="0" w:line="240" w:lineRule="auto"/>
      </w:pPr>
      <w:r>
        <w:separator/>
      </w:r>
    </w:p>
    <w:p w14:paraId="14DEC5E1" w14:textId="77777777" w:rsidR="00565EA3" w:rsidRDefault="00565EA3"/>
  </w:endnote>
  <w:endnote w:type="continuationSeparator" w:id="0">
    <w:p w14:paraId="346CD8CF" w14:textId="77777777" w:rsidR="00565EA3" w:rsidRDefault="00565EA3" w:rsidP="0046445E">
      <w:pPr>
        <w:spacing w:after="0" w:line="240" w:lineRule="auto"/>
      </w:pPr>
      <w:r>
        <w:continuationSeparator/>
      </w:r>
    </w:p>
    <w:p w14:paraId="4EC648A7" w14:textId="77777777" w:rsidR="00565EA3" w:rsidRDefault="00565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E2E06" w14:textId="17B9B01F" w:rsidR="00CD080B" w:rsidRPr="0045517E" w:rsidRDefault="00391B7E" w:rsidP="0045517E">
    <w:pPr>
      <w:pStyle w:val="Footer"/>
      <w:tabs>
        <w:tab w:val="clear" w:pos="4680"/>
      </w:tabs>
      <w:rPr>
        <w:lang w:val="en-CA"/>
      </w:rPr>
    </w:pPr>
    <w:r>
      <w:rPr>
        <w:highlight w:val="yellow"/>
        <w:lang w:val="en-CA"/>
      </w:rPr>
      <w:t xml:space="preserve">XYZ </w:t>
    </w:r>
    <w:r w:rsidR="0045517E" w:rsidRPr="00015937">
      <w:rPr>
        <w:highlight w:val="yellow"/>
        <w:lang w:val="en-CA"/>
      </w:rPr>
      <w:t>First Nation</w:t>
    </w:r>
    <w:r w:rsidR="0045517E">
      <w:rPr>
        <w:lang w:val="en-CA"/>
      </w:rPr>
      <w:t xml:space="preserve"> </w:t>
    </w:r>
    <w:r w:rsidR="0045517E" w:rsidRPr="005127EB">
      <w:rPr>
        <w:lang w:val="en-CA"/>
      </w:rPr>
      <w:t xml:space="preserve">Interim </w:t>
    </w:r>
    <w:r w:rsidR="0045517E">
      <w:rPr>
        <w:lang w:val="en-CA"/>
      </w:rPr>
      <w:t>COVID-19</w:t>
    </w:r>
    <w:r w:rsidR="0045517E" w:rsidRPr="005127EB">
      <w:rPr>
        <w:lang w:val="en-CA"/>
      </w:rPr>
      <w:t xml:space="preserve"> Virus</w:t>
    </w:r>
    <w:r w:rsidR="0045517E">
      <w:rPr>
        <w:lang w:val="en-CA"/>
      </w:rPr>
      <w:t xml:space="preserve"> </w:t>
    </w:r>
    <w:r w:rsidR="0045517E" w:rsidRPr="005127EB">
      <w:rPr>
        <w:lang w:val="en-CA"/>
      </w:rPr>
      <w:t>Community Protection Law</w:t>
    </w:r>
    <w:r w:rsidR="0045517E">
      <w:rPr>
        <w:lang w:val="en-CA"/>
      </w:rPr>
      <w:t>-DRAFT</w:t>
    </w:r>
    <w:r w:rsidR="0045517E">
      <w:rPr>
        <w:lang w:val="en-CA"/>
      </w:rPr>
      <w:tab/>
    </w:r>
    <w:r w:rsidR="0045517E" w:rsidRPr="005127EB">
      <w:rPr>
        <w:lang w:val="en-CA"/>
      </w:rPr>
      <w:fldChar w:fldCharType="begin"/>
    </w:r>
    <w:r w:rsidR="0045517E" w:rsidRPr="005127EB">
      <w:rPr>
        <w:lang w:val="en-CA"/>
      </w:rPr>
      <w:instrText xml:space="preserve"> DATE  \@ "MMMM d, yyyy"  \* MERGEFORMAT </w:instrText>
    </w:r>
    <w:r w:rsidR="0045517E" w:rsidRPr="005127EB">
      <w:rPr>
        <w:lang w:val="en-CA"/>
      </w:rPr>
      <w:fldChar w:fldCharType="separate"/>
    </w:r>
    <w:r w:rsidR="00DA2CEB">
      <w:rPr>
        <w:noProof/>
        <w:lang w:val="en-CA"/>
      </w:rPr>
      <w:t>July 27, 2020</w:t>
    </w:r>
    <w:r w:rsidR="0045517E" w:rsidRPr="005127EB">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AE723" w14:textId="78F8B6F4" w:rsidR="0045517E" w:rsidRPr="0045517E" w:rsidRDefault="006156E9" w:rsidP="0045517E">
    <w:pPr>
      <w:pStyle w:val="Footer"/>
      <w:tabs>
        <w:tab w:val="clear" w:pos="4680"/>
      </w:tabs>
      <w:rPr>
        <w:lang w:val="en-CA"/>
      </w:rPr>
    </w:pPr>
    <w:r>
      <w:rPr>
        <w:lang w:val="en-CA"/>
      </w:rPr>
      <w:t>XYZ</w:t>
    </w:r>
    <w:r w:rsidR="0045517E">
      <w:rPr>
        <w:lang w:val="en-CA"/>
      </w:rPr>
      <w:t xml:space="preserve"> </w:t>
    </w:r>
    <w:r w:rsidR="0045517E" w:rsidRPr="00015937">
      <w:rPr>
        <w:highlight w:val="yellow"/>
        <w:lang w:val="en-CA"/>
      </w:rPr>
      <w:t>First Nation</w:t>
    </w:r>
    <w:r w:rsidR="0045517E">
      <w:rPr>
        <w:lang w:val="en-CA"/>
      </w:rPr>
      <w:t xml:space="preserve"> </w:t>
    </w:r>
    <w:r w:rsidR="0045517E" w:rsidRPr="005127EB">
      <w:rPr>
        <w:lang w:val="en-CA"/>
      </w:rPr>
      <w:t xml:space="preserve">Interim </w:t>
    </w:r>
    <w:r w:rsidR="0045517E">
      <w:rPr>
        <w:lang w:val="en-CA"/>
      </w:rPr>
      <w:t>COVID-19</w:t>
    </w:r>
    <w:r w:rsidR="0045517E" w:rsidRPr="005127EB">
      <w:rPr>
        <w:lang w:val="en-CA"/>
      </w:rPr>
      <w:t xml:space="preserve"> Virus</w:t>
    </w:r>
    <w:r w:rsidR="0045517E">
      <w:rPr>
        <w:lang w:val="en-CA"/>
      </w:rPr>
      <w:t xml:space="preserve"> </w:t>
    </w:r>
    <w:r w:rsidR="0045517E" w:rsidRPr="005127EB">
      <w:rPr>
        <w:lang w:val="en-CA"/>
      </w:rPr>
      <w:t>Community Protection Law</w:t>
    </w:r>
    <w:r w:rsidR="0045517E">
      <w:rPr>
        <w:lang w:val="en-CA"/>
      </w:rPr>
      <w:t>-DRAFT</w:t>
    </w:r>
    <w:r w:rsidR="0045517E">
      <w:rPr>
        <w:lang w:val="en-CA"/>
      </w:rPr>
      <w:tab/>
    </w:r>
    <w:r w:rsidR="0045517E" w:rsidRPr="005127EB">
      <w:rPr>
        <w:lang w:val="en-CA"/>
      </w:rPr>
      <w:fldChar w:fldCharType="begin"/>
    </w:r>
    <w:r w:rsidR="0045517E" w:rsidRPr="005127EB">
      <w:rPr>
        <w:lang w:val="en-CA"/>
      </w:rPr>
      <w:instrText xml:space="preserve"> DATE  \@ "MMMM d, yyyy"  \* MERGEFORMAT </w:instrText>
    </w:r>
    <w:r w:rsidR="0045517E" w:rsidRPr="005127EB">
      <w:rPr>
        <w:lang w:val="en-CA"/>
      </w:rPr>
      <w:fldChar w:fldCharType="separate"/>
    </w:r>
    <w:r w:rsidR="00DA2CEB">
      <w:rPr>
        <w:noProof/>
        <w:lang w:val="en-CA"/>
      </w:rPr>
      <w:t>July 27, 2020</w:t>
    </w:r>
    <w:r w:rsidR="0045517E" w:rsidRPr="005127EB">
      <w:rPr>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4E258" w14:textId="77777777" w:rsidR="00565EA3" w:rsidRDefault="00565EA3" w:rsidP="0046445E">
      <w:pPr>
        <w:spacing w:after="0" w:line="240" w:lineRule="auto"/>
        <w:rPr>
          <w:noProof/>
        </w:rPr>
      </w:pPr>
      <w:r>
        <w:rPr>
          <w:noProof/>
        </w:rPr>
        <w:separator/>
      </w:r>
    </w:p>
    <w:p w14:paraId="3B8C2AED" w14:textId="77777777" w:rsidR="00565EA3" w:rsidRDefault="00565EA3">
      <w:pPr>
        <w:rPr>
          <w:noProof/>
        </w:rPr>
      </w:pPr>
    </w:p>
  </w:footnote>
  <w:footnote w:type="continuationSeparator" w:id="0">
    <w:p w14:paraId="3BDEC904" w14:textId="77777777" w:rsidR="00565EA3" w:rsidRDefault="00565EA3" w:rsidP="0046445E">
      <w:pPr>
        <w:spacing w:after="0" w:line="240" w:lineRule="auto"/>
      </w:pPr>
      <w:r>
        <w:continuationSeparator/>
      </w:r>
    </w:p>
    <w:p w14:paraId="6CD269E7" w14:textId="77777777" w:rsidR="00565EA3" w:rsidRDefault="00565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DA52" w14:textId="77777777" w:rsidR="00CD080B" w:rsidRDefault="00CD080B" w:rsidP="00CD080B">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1EDA"/>
    <w:multiLevelType w:val="multilevel"/>
    <w:tmpl w:val="CFDE009C"/>
    <w:lvl w:ilvl="0">
      <w:start w:val="1"/>
      <w:numFmt w:val="decimal"/>
      <w:lvlText w:val="%1."/>
      <w:lvlJc w:val="left"/>
      <w:pPr>
        <w:ind w:left="878" w:hanging="701"/>
      </w:pPr>
      <w:rPr>
        <w:rFonts w:hint="default"/>
        <w:b/>
        <w:bCs/>
        <w:color w:val="auto"/>
        <w:spacing w:val="-1"/>
        <w:w w:val="109"/>
        <w:sz w:val="22"/>
        <w:szCs w:val="22"/>
      </w:rPr>
    </w:lvl>
    <w:lvl w:ilvl="1">
      <w:start w:val="1"/>
      <w:numFmt w:val="decimal"/>
      <w:lvlText w:val="%1.%2"/>
      <w:lvlJc w:val="left"/>
      <w:pPr>
        <w:ind w:left="877" w:hanging="697"/>
      </w:pPr>
      <w:rPr>
        <w:rFonts w:asciiTheme="minorHAnsi" w:eastAsia="Arial" w:hAnsiTheme="minorHAnsi" w:cs="Arial" w:hint="default"/>
        <w:b w:val="0"/>
        <w:color w:val="010101"/>
        <w:spacing w:val="-5"/>
        <w:w w:val="109"/>
        <w:sz w:val="22"/>
        <w:szCs w:val="22"/>
      </w:rPr>
    </w:lvl>
    <w:lvl w:ilvl="2">
      <w:start w:val="1"/>
      <w:numFmt w:val="lowerLetter"/>
      <w:lvlText w:val="(%3)"/>
      <w:lvlJc w:val="left"/>
      <w:pPr>
        <w:ind w:left="849" w:hanging="333"/>
      </w:pPr>
      <w:rPr>
        <w:rFonts w:asciiTheme="minorHAnsi" w:eastAsia="Arial" w:hAnsiTheme="minorHAnsi" w:cs="Arial" w:hint="default"/>
        <w:color w:val="010101"/>
        <w:spacing w:val="-1"/>
        <w:w w:val="101"/>
        <w:sz w:val="22"/>
        <w:szCs w:val="22"/>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 w15:restartNumberingAfterBreak="0">
    <w:nsid w:val="02FE6BD3"/>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 w15:restartNumberingAfterBreak="0">
    <w:nsid w:val="08751C95"/>
    <w:multiLevelType w:val="hybridMultilevel"/>
    <w:tmpl w:val="BDD4F040"/>
    <w:lvl w:ilvl="0" w:tplc="10090017">
      <w:start w:val="1"/>
      <w:numFmt w:val="lowerLetter"/>
      <w:lvlText w:val="%1)"/>
      <w:lvlJc w:val="left"/>
      <w:pPr>
        <w:ind w:left="2356" w:hanging="360"/>
      </w:pPr>
      <w:rPr>
        <w:rFonts w:hint="default"/>
        <w:b w:val="0"/>
      </w:rPr>
    </w:lvl>
    <w:lvl w:ilvl="1" w:tplc="0409001B">
      <w:start w:val="1"/>
      <w:numFmt w:val="lowerRoman"/>
      <w:lvlText w:val="%2."/>
      <w:lvlJc w:val="right"/>
      <w:pPr>
        <w:ind w:left="3076" w:hanging="360"/>
      </w:pPr>
    </w:lvl>
    <w:lvl w:ilvl="2" w:tplc="1009001B" w:tentative="1">
      <w:start w:val="1"/>
      <w:numFmt w:val="lowerRoman"/>
      <w:lvlText w:val="%3."/>
      <w:lvlJc w:val="right"/>
      <w:pPr>
        <w:ind w:left="3796" w:hanging="180"/>
      </w:pPr>
    </w:lvl>
    <w:lvl w:ilvl="3" w:tplc="1009000F" w:tentative="1">
      <w:start w:val="1"/>
      <w:numFmt w:val="decimal"/>
      <w:lvlText w:val="%4."/>
      <w:lvlJc w:val="left"/>
      <w:pPr>
        <w:ind w:left="4516" w:hanging="360"/>
      </w:pPr>
    </w:lvl>
    <w:lvl w:ilvl="4" w:tplc="10090019" w:tentative="1">
      <w:start w:val="1"/>
      <w:numFmt w:val="lowerLetter"/>
      <w:lvlText w:val="%5."/>
      <w:lvlJc w:val="left"/>
      <w:pPr>
        <w:ind w:left="5236" w:hanging="360"/>
      </w:pPr>
    </w:lvl>
    <w:lvl w:ilvl="5" w:tplc="1009001B" w:tentative="1">
      <w:start w:val="1"/>
      <w:numFmt w:val="lowerRoman"/>
      <w:lvlText w:val="%6."/>
      <w:lvlJc w:val="right"/>
      <w:pPr>
        <w:ind w:left="5956" w:hanging="180"/>
      </w:pPr>
    </w:lvl>
    <w:lvl w:ilvl="6" w:tplc="1009000F" w:tentative="1">
      <w:start w:val="1"/>
      <w:numFmt w:val="decimal"/>
      <w:lvlText w:val="%7."/>
      <w:lvlJc w:val="left"/>
      <w:pPr>
        <w:ind w:left="6676" w:hanging="360"/>
      </w:pPr>
    </w:lvl>
    <w:lvl w:ilvl="7" w:tplc="10090019" w:tentative="1">
      <w:start w:val="1"/>
      <w:numFmt w:val="lowerLetter"/>
      <w:lvlText w:val="%8."/>
      <w:lvlJc w:val="left"/>
      <w:pPr>
        <w:ind w:left="7396" w:hanging="360"/>
      </w:pPr>
    </w:lvl>
    <w:lvl w:ilvl="8" w:tplc="1009001B" w:tentative="1">
      <w:start w:val="1"/>
      <w:numFmt w:val="lowerRoman"/>
      <w:lvlText w:val="%9."/>
      <w:lvlJc w:val="right"/>
      <w:pPr>
        <w:ind w:left="8116" w:hanging="180"/>
      </w:pPr>
    </w:lvl>
  </w:abstractNum>
  <w:abstractNum w:abstractNumId="3" w15:restartNumberingAfterBreak="0">
    <w:nsid w:val="10816998"/>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4" w15:restartNumberingAfterBreak="0">
    <w:nsid w:val="153242D6"/>
    <w:multiLevelType w:val="multilevel"/>
    <w:tmpl w:val="FE84D9D6"/>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2"/>
        <w:szCs w:val="22"/>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5" w15:restartNumberingAfterBreak="0">
    <w:nsid w:val="17944F2A"/>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6" w15:restartNumberingAfterBreak="0">
    <w:nsid w:val="1A3D4461"/>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7" w15:restartNumberingAfterBreak="0">
    <w:nsid w:val="1EC34F4B"/>
    <w:multiLevelType w:val="multilevel"/>
    <w:tmpl w:val="95AEB49E"/>
    <w:name w:val="zzmpArticle1||Article1|2|4|1|2|2|41||1|2|0||1|2|0||1|2|0||1|2|0||1|2|0||1|0|0||1|0|0||mpNA||"/>
    <w:lvl w:ilvl="0">
      <w:start w:val="1"/>
      <w:numFmt w:val="decimal"/>
      <w:pStyle w:val="Article1L1"/>
      <w:suff w:val="space"/>
      <w:lvlText w:val="Part %1"/>
      <w:lvlJc w:val="left"/>
      <w:pPr>
        <w:tabs>
          <w:tab w:val="num" w:pos="720"/>
        </w:tabs>
        <w:ind w:left="0" w:firstLine="0"/>
      </w:pPr>
      <w:rPr>
        <w:rFonts w:ascii="Arial" w:hAnsi="Arial" w:cs="Arial"/>
        <w:b/>
        <w:i w:val="0"/>
        <w:caps/>
        <w:smallCaps w:val="0"/>
        <w:color w:val="auto"/>
        <w:sz w:val="22"/>
        <w:u w:val="none"/>
      </w:rPr>
    </w:lvl>
    <w:lvl w:ilvl="1">
      <w:start w:val="1"/>
      <w:numFmt w:val="decimal"/>
      <w:pStyle w:val="Article1L2"/>
      <w:isLgl/>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Article1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Article1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Article1L5"/>
      <w:lvlText w:val="(%5)"/>
      <w:lvlJc w:val="left"/>
      <w:pPr>
        <w:tabs>
          <w:tab w:val="num" w:pos="2880"/>
        </w:tabs>
        <w:ind w:left="2880" w:hanging="720"/>
      </w:pPr>
      <w:rPr>
        <w:rFonts w:ascii="Arial" w:hAnsi="Arial" w:cs="Arial"/>
        <w:b w:val="0"/>
        <w:i w:val="0"/>
        <w:caps w:val="0"/>
        <w:color w:val="auto"/>
        <w:sz w:val="22"/>
        <w:u w:val="none"/>
      </w:rPr>
    </w:lvl>
    <w:lvl w:ilvl="5">
      <w:start w:val="1"/>
      <w:numFmt w:val="decimal"/>
      <w:pStyle w:val="Article1L6"/>
      <w:lvlText w:val="(%6)"/>
      <w:lvlJc w:val="left"/>
      <w:pPr>
        <w:tabs>
          <w:tab w:val="num" w:pos="3600"/>
        </w:tabs>
        <w:ind w:left="3600" w:hanging="720"/>
      </w:pPr>
      <w:rPr>
        <w:rFonts w:ascii="Arial" w:hAnsi="Arial" w:cs="Arial"/>
        <w:b w:val="0"/>
        <w:i w:val="0"/>
        <w:caps w:val="0"/>
        <w:color w:val="auto"/>
        <w:sz w:val="22"/>
        <w:u w:val="none"/>
      </w:rPr>
    </w:lvl>
    <w:lvl w:ilvl="6">
      <w:start w:val="1"/>
      <w:numFmt w:val="lowerLetter"/>
      <w:pStyle w:val="Article1L7"/>
      <w:lvlText w:val="%7)"/>
      <w:lvlJc w:val="left"/>
      <w:pPr>
        <w:tabs>
          <w:tab w:val="num" w:pos="4320"/>
        </w:tabs>
        <w:ind w:left="4320" w:hanging="720"/>
      </w:pPr>
      <w:rPr>
        <w:rFonts w:ascii="Arial" w:hAnsi="Arial" w:cs="Arial"/>
        <w:b w:val="0"/>
        <w:i w:val="0"/>
        <w:caps w:val="0"/>
        <w:color w:val="auto"/>
        <w:sz w:val="22"/>
        <w:u w:val="none"/>
      </w:rPr>
    </w:lvl>
    <w:lvl w:ilvl="7">
      <w:start w:val="1"/>
      <w:numFmt w:val="lowerRoman"/>
      <w:pStyle w:val="Article1L8"/>
      <w:lvlText w:val="%8)"/>
      <w:lvlJc w:val="left"/>
      <w:pPr>
        <w:tabs>
          <w:tab w:val="num" w:pos="5040"/>
        </w:tabs>
        <w:ind w:left="5040" w:hanging="720"/>
      </w:pPr>
      <w:rPr>
        <w:rFonts w:ascii="Arial" w:hAnsi="Arial" w:cs="Arial"/>
        <w:b w:val="0"/>
        <w:i w:val="0"/>
        <w:caps w:val="0"/>
        <w:smallCaps w:val="0"/>
        <w:strike w:val="0"/>
        <w:dstrike w:val="0"/>
        <w:outline w:val="0"/>
        <w:shadow w:val="0"/>
        <w:emboss w:val="0"/>
        <w:imprint w:val="0"/>
        <w:vanish w:val="0"/>
        <w:color w:val="auto"/>
        <w:sz w:val="22"/>
        <w:u w:val="none"/>
        <w:effect w:val="none"/>
        <w:vertAlign w:val="baseline"/>
      </w:rPr>
    </w:lvl>
    <w:lvl w:ilvl="8">
      <w:start w:val="1"/>
      <w:numFmt w:val="decimal"/>
      <w:lvlText w:val="%9."/>
      <w:lvlJc w:val="left"/>
      <w:pPr>
        <w:tabs>
          <w:tab w:val="num" w:pos="6480"/>
        </w:tabs>
        <w:ind w:left="0" w:firstLine="5760"/>
      </w:pPr>
      <w:rPr>
        <w:rFonts w:ascii="Calibri" w:hAnsi="Calibri" w:cs="Times New Roman"/>
        <w:b w:val="0"/>
        <w:i w:val="0"/>
        <w:caps w:val="0"/>
        <w:color w:val="auto"/>
        <w:u w:val="none"/>
      </w:rPr>
    </w:lvl>
  </w:abstractNum>
  <w:abstractNum w:abstractNumId="8" w15:restartNumberingAfterBreak="0">
    <w:nsid w:val="20422D86"/>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9" w15:restartNumberingAfterBreak="0">
    <w:nsid w:val="254B5E03"/>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0" w15:restartNumberingAfterBreak="0">
    <w:nsid w:val="25BB306B"/>
    <w:multiLevelType w:val="hybridMultilevel"/>
    <w:tmpl w:val="5E929588"/>
    <w:lvl w:ilvl="0" w:tplc="0409000F">
      <w:start w:val="1"/>
      <w:numFmt w:val="decimal"/>
      <w:lvlText w:val="%1."/>
      <w:lvlJc w:val="left"/>
      <w:pPr>
        <w:ind w:left="1827"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1" w15:restartNumberingAfterBreak="0">
    <w:nsid w:val="27034D80"/>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2" w15:restartNumberingAfterBreak="0">
    <w:nsid w:val="2C446EDC"/>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1683"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3" w15:restartNumberingAfterBreak="0">
    <w:nsid w:val="2D6F4330"/>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4" w15:restartNumberingAfterBreak="0">
    <w:nsid w:val="2EA5291C"/>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5" w15:restartNumberingAfterBreak="0">
    <w:nsid w:val="2FC016E1"/>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6" w15:restartNumberingAfterBreak="0">
    <w:nsid w:val="32356422"/>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7" w15:restartNumberingAfterBreak="0">
    <w:nsid w:val="35704927"/>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8" w15:restartNumberingAfterBreak="0">
    <w:nsid w:val="35B33F32"/>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19" w15:restartNumberingAfterBreak="0">
    <w:nsid w:val="3B0D28F1"/>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0" w15:restartNumberingAfterBreak="0">
    <w:nsid w:val="3E591805"/>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1" w15:restartNumberingAfterBreak="0">
    <w:nsid w:val="4056669C"/>
    <w:multiLevelType w:val="multilevel"/>
    <w:tmpl w:val="FE84D9D6"/>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2"/>
        <w:szCs w:val="22"/>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2" w15:restartNumberingAfterBreak="0">
    <w:nsid w:val="47346560"/>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3" w15:restartNumberingAfterBreak="0">
    <w:nsid w:val="4C232216"/>
    <w:multiLevelType w:val="multilevel"/>
    <w:tmpl w:val="3604A82C"/>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heme="minorHAnsi" w:eastAsia="Arial" w:hAnsiTheme="minorHAnsi" w:cstheme="minorHAnsi"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4" w15:restartNumberingAfterBreak="0">
    <w:nsid w:val="4D906308"/>
    <w:multiLevelType w:val="multilevel"/>
    <w:tmpl w:val="2CE24E14"/>
    <w:lvl w:ilvl="0">
      <w:start w:val="1"/>
      <w:numFmt w:val="decimal"/>
      <w:lvlText w:val="%1."/>
      <w:lvlJc w:val="left"/>
      <w:pPr>
        <w:ind w:left="878" w:hanging="701"/>
      </w:pPr>
      <w:rPr>
        <w:rFonts w:hint="default"/>
        <w:b/>
        <w:bCs/>
        <w:color w:val="auto"/>
        <w:spacing w:val="-1"/>
        <w:w w:val="109"/>
        <w:sz w:val="22"/>
        <w:szCs w:val="22"/>
      </w:rPr>
    </w:lvl>
    <w:lvl w:ilvl="1">
      <w:start w:val="1"/>
      <w:numFmt w:val="decimal"/>
      <w:lvlText w:val="%1.%2"/>
      <w:lvlJc w:val="left"/>
      <w:pPr>
        <w:ind w:left="877" w:hanging="697"/>
      </w:pPr>
      <w:rPr>
        <w:rFonts w:asciiTheme="minorHAnsi" w:eastAsia="Arial" w:hAnsiTheme="minorHAnsi" w:cs="Arial" w:hint="default"/>
        <w:b w:val="0"/>
        <w:color w:val="010101"/>
        <w:spacing w:val="-5"/>
        <w:w w:val="109"/>
        <w:sz w:val="24"/>
        <w:szCs w:val="24"/>
      </w:rPr>
    </w:lvl>
    <w:lvl w:ilvl="2">
      <w:start w:val="1"/>
      <w:numFmt w:val="lowerLetter"/>
      <w:lvlText w:val="(%3)"/>
      <w:lvlJc w:val="left"/>
      <w:pPr>
        <w:ind w:left="849" w:hanging="333"/>
      </w:pPr>
      <w:rPr>
        <w:rFonts w:asciiTheme="minorHAnsi" w:eastAsia="Arial" w:hAnsiTheme="minorHAnsi" w:cs="Arial" w:hint="default"/>
        <w:color w:val="010101"/>
        <w:spacing w:val="-1"/>
        <w:w w:val="101"/>
        <w:sz w:val="22"/>
        <w:szCs w:val="22"/>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5" w15:restartNumberingAfterBreak="0">
    <w:nsid w:val="4D947189"/>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6" w15:restartNumberingAfterBreak="0">
    <w:nsid w:val="510A3902"/>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7" w15:restartNumberingAfterBreak="0">
    <w:nsid w:val="51266AC4"/>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8" w15:restartNumberingAfterBreak="0">
    <w:nsid w:val="539847BA"/>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29" w15:restartNumberingAfterBreak="0">
    <w:nsid w:val="55C76811"/>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0" w15:restartNumberingAfterBreak="0">
    <w:nsid w:val="569A2365"/>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1" w15:restartNumberingAfterBreak="0">
    <w:nsid w:val="5B0D5AA6"/>
    <w:multiLevelType w:val="hybridMultilevel"/>
    <w:tmpl w:val="BDD4F040"/>
    <w:lvl w:ilvl="0" w:tplc="10090017">
      <w:start w:val="1"/>
      <w:numFmt w:val="lowerLetter"/>
      <w:lvlText w:val="%1)"/>
      <w:lvlJc w:val="left"/>
      <w:pPr>
        <w:ind w:left="1440" w:hanging="360"/>
      </w:pPr>
      <w:rPr>
        <w:rFonts w:hint="default"/>
        <w:b w:val="0"/>
      </w:rPr>
    </w:lvl>
    <w:lvl w:ilvl="1" w:tplc="0409001B">
      <w:start w:val="1"/>
      <w:numFmt w:val="lowerRoman"/>
      <w:lvlText w:val="%2."/>
      <w:lvlJc w:val="righ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5E0D696C"/>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3" w15:restartNumberingAfterBreak="0">
    <w:nsid w:val="5FE81F50"/>
    <w:multiLevelType w:val="multilevel"/>
    <w:tmpl w:val="2CE24E14"/>
    <w:lvl w:ilvl="0">
      <w:start w:val="1"/>
      <w:numFmt w:val="decimal"/>
      <w:lvlText w:val="%1."/>
      <w:lvlJc w:val="left"/>
      <w:pPr>
        <w:ind w:left="878" w:hanging="701"/>
      </w:pPr>
      <w:rPr>
        <w:rFonts w:hint="default"/>
        <w:b/>
        <w:bCs/>
        <w:color w:val="auto"/>
        <w:spacing w:val="-1"/>
        <w:w w:val="109"/>
        <w:sz w:val="22"/>
        <w:szCs w:val="22"/>
      </w:rPr>
    </w:lvl>
    <w:lvl w:ilvl="1">
      <w:start w:val="1"/>
      <w:numFmt w:val="decimal"/>
      <w:lvlText w:val="%1.%2"/>
      <w:lvlJc w:val="left"/>
      <w:pPr>
        <w:ind w:left="877" w:hanging="697"/>
      </w:pPr>
      <w:rPr>
        <w:rFonts w:asciiTheme="minorHAnsi" w:eastAsia="Arial" w:hAnsiTheme="minorHAnsi" w:cs="Arial" w:hint="default"/>
        <w:b w:val="0"/>
        <w:color w:val="010101"/>
        <w:spacing w:val="-5"/>
        <w:w w:val="109"/>
        <w:sz w:val="24"/>
        <w:szCs w:val="24"/>
      </w:rPr>
    </w:lvl>
    <w:lvl w:ilvl="2">
      <w:start w:val="1"/>
      <w:numFmt w:val="lowerLetter"/>
      <w:lvlText w:val="(%3)"/>
      <w:lvlJc w:val="left"/>
      <w:pPr>
        <w:ind w:left="849" w:hanging="333"/>
      </w:pPr>
      <w:rPr>
        <w:rFonts w:asciiTheme="minorHAnsi" w:eastAsia="Arial" w:hAnsiTheme="minorHAnsi" w:cs="Arial" w:hint="default"/>
        <w:color w:val="010101"/>
        <w:spacing w:val="-1"/>
        <w:w w:val="101"/>
        <w:sz w:val="22"/>
        <w:szCs w:val="22"/>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4" w15:restartNumberingAfterBreak="0">
    <w:nsid w:val="73530A28"/>
    <w:multiLevelType w:val="multilevel"/>
    <w:tmpl w:val="FE84D9D6"/>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2"/>
        <w:szCs w:val="22"/>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5" w15:restartNumberingAfterBreak="0">
    <w:nsid w:val="74C27736"/>
    <w:multiLevelType w:val="multilevel"/>
    <w:tmpl w:val="FE84D9D6"/>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2"/>
        <w:szCs w:val="22"/>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6" w15:restartNumberingAfterBreak="0">
    <w:nsid w:val="751B6A84"/>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7" w15:restartNumberingAfterBreak="0">
    <w:nsid w:val="758669A3"/>
    <w:multiLevelType w:val="multilevel"/>
    <w:tmpl w:val="EE585C3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38" w15:restartNumberingAfterBreak="0">
    <w:nsid w:val="78756D38"/>
    <w:multiLevelType w:val="hybridMultilevel"/>
    <w:tmpl w:val="724AD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9463A21"/>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40" w15:restartNumberingAfterBreak="0">
    <w:nsid w:val="7A9E5548"/>
    <w:multiLevelType w:val="multilevel"/>
    <w:tmpl w:val="F35EF148"/>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imes New Roman" w:eastAsia="Arial" w:hAnsi="Times New Roman" w:cs="Times New Roman" w:hint="default"/>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abstractNum w:abstractNumId="41" w15:restartNumberingAfterBreak="0">
    <w:nsid w:val="7C231243"/>
    <w:multiLevelType w:val="multilevel"/>
    <w:tmpl w:val="3604A82C"/>
    <w:lvl w:ilvl="0">
      <w:start w:val="1"/>
      <w:numFmt w:val="decimal"/>
      <w:lvlText w:val="%1."/>
      <w:lvlJc w:val="left"/>
      <w:pPr>
        <w:ind w:left="878" w:hanging="701"/>
      </w:pPr>
      <w:rPr>
        <w:rFonts w:hint="default"/>
        <w:b w:val="0"/>
        <w:bCs/>
        <w:spacing w:val="-1"/>
        <w:w w:val="109"/>
        <w:sz w:val="28"/>
        <w:szCs w:val="22"/>
      </w:rPr>
    </w:lvl>
    <w:lvl w:ilvl="1">
      <w:start w:val="1"/>
      <w:numFmt w:val="decimal"/>
      <w:lvlText w:val="%1.%2"/>
      <w:lvlJc w:val="left"/>
      <w:pPr>
        <w:ind w:left="877" w:hanging="697"/>
      </w:pPr>
      <w:rPr>
        <w:rFonts w:asciiTheme="minorHAnsi" w:eastAsia="Arial" w:hAnsiTheme="minorHAnsi" w:cstheme="minorHAnsi" w:hint="default"/>
        <w:b w:val="0"/>
        <w:bCs w:val="0"/>
        <w:i w:val="0"/>
        <w:iCs w:val="0"/>
        <w:color w:val="010101"/>
        <w:spacing w:val="-5"/>
        <w:w w:val="109"/>
        <w:sz w:val="24"/>
        <w:szCs w:val="24"/>
      </w:rPr>
    </w:lvl>
    <w:lvl w:ilvl="2">
      <w:start w:val="1"/>
      <w:numFmt w:val="lowerLetter"/>
      <w:lvlText w:val="(%3)"/>
      <w:lvlJc w:val="left"/>
      <w:pPr>
        <w:ind w:left="849" w:hanging="333"/>
      </w:pPr>
      <w:rPr>
        <w:rFonts w:ascii="Times New Roman" w:eastAsia="Arial" w:hAnsi="Times New Roman" w:cs="Times New Roman" w:hint="default"/>
        <w:color w:val="010101"/>
        <w:spacing w:val="-1"/>
        <w:w w:val="101"/>
        <w:sz w:val="24"/>
        <w:szCs w:val="24"/>
      </w:rPr>
    </w:lvl>
    <w:lvl w:ilvl="3">
      <w:start w:val="1"/>
      <w:numFmt w:val="lowerRoman"/>
      <w:lvlText w:val="(%4)"/>
      <w:lvlJc w:val="left"/>
      <w:pPr>
        <w:ind w:left="3048" w:hanging="717"/>
      </w:pPr>
      <w:rPr>
        <w:rFonts w:ascii="Arial" w:eastAsia="Arial" w:hAnsi="Arial" w:cs="Arial" w:hint="default"/>
        <w:color w:val="010101"/>
        <w:spacing w:val="-1"/>
        <w:w w:val="106"/>
        <w:sz w:val="22"/>
        <w:szCs w:val="22"/>
      </w:rPr>
    </w:lvl>
    <w:lvl w:ilvl="4">
      <w:numFmt w:val="bullet"/>
      <w:lvlText w:val="•"/>
      <w:lvlJc w:val="left"/>
      <w:pPr>
        <w:ind w:left="1980" w:hanging="717"/>
      </w:pPr>
      <w:rPr>
        <w:rFonts w:hint="default"/>
      </w:rPr>
    </w:lvl>
    <w:lvl w:ilvl="5">
      <w:numFmt w:val="bullet"/>
      <w:lvlText w:val="•"/>
      <w:lvlJc w:val="left"/>
      <w:pPr>
        <w:ind w:left="3040" w:hanging="717"/>
      </w:pPr>
      <w:rPr>
        <w:rFonts w:hint="default"/>
      </w:rPr>
    </w:lvl>
    <w:lvl w:ilvl="6">
      <w:numFmt w:val="bullet"/>
      <w:lvlText w:val="•"/>
      <w:lvlJc w:val="left"/>
      <w:pPr>
        <w:ind w:left="4556" w:hanging="717"/>
      </w:pPr>
      <w:rPr>
        <w:rFonts w:hint="default"/>
      </w:rPr>
    </w:lvl>
    <w:lvl w:ilvl="7">
      <w:numFmt w:val="bullet"/>
      <w:lvlText w:val="•"/>
      <w:lvlJc w:val="left"/>
      <w:pPr>
        <w:ind w:left="6072" w:hanging="717"/>
      </w:pPr>
      <w:rPr>
        <w:rFonts w:hint="default"/>
      </w:rPr>
    </w:lvl>
    <w:lvl w:ilvl="8">
      <w:numFmt w:val="bullet"/>
      <w:lvlText w:val="•"/>
      <w:lvlJc w:val="left"/>
      <w:pPr>
        <w:ind w:left="7588" w:hanging="717"/>
      </w:pPr>
      <w:rPr>
        <w:rFonts w:hint="default"/>
      </w:rPr>
    </w:lvl>
  </w:abstractNum>
  <w:num w:numId="1">
    <w:abstractNumId w:val="7"/>
  </w:num>
  <w:num w:numId="2">
    <w:abstractNumId w:val="31"/>
  </w:num>
  <w:num w:numId="3">
    <w:abstractNumId w:val="2"/>
  </w:num>
  <w:num w:numId="4">
    <w:abstractNumId w:val="22"/>
  </w:num>
  <w:num w:numId="5">
    <w:abstractNumId w:val="15"/>
  </w:num>
  <w:num w:numId="6">
    <w:abstractNumId w:val="35"/>
  </w:num>
  <w:num w:numId="7">
    <w:abstractNumId w:val="34"/>
  </w:num>
  <w:num w:numId="8">
    <w:abstractNumId w:val="4"/>
  </w:num>
  <w:num w:numId="9">
    <w:abstractNumId w:val="21"/>
  </w:num>
  <w:num w:numId="10">
    <w:abstractNumId w:val="0"/>
  </w:num>
  <w:num w:numId="11">
    <w:abstractNumId w:val="33"/>
  </w:num>
  <w:num w:numId="12">
    <w:abstractNumId w:val="39"/>
  </w:num>
  <w:num w:numId="13">
    <w:abstractNumId w:val="41"/>
  </w:num>
  <w:num w:numId="14">
    <w:abstractNumId w:val="24"/>
  </w:num>
  <w:num w:numId="15">
    <w:abstractNumId w:val="23"/>
  </w:num>
  <w:num w:numId="16">
    <w:abstractNumId w:val="11"/>
  </w:num>
  <w:num w:numId="17">
    <w:abstractNumId w:val="3"/>
  </w:num>
  <w:num w:numId="18">
    <w:abstractNumId w:val="29"/>
  </w:num>
  <w:num w:numId="19">
    <w:abstractNumId w:val="16"/>
  </w:num>
  <w:num w:numId="20">
    <w:abstractNumId w:val="27"/>
  </w:num>
  <w:num w:numId="21">
    <w:abstractNumId w:val="28"/>
  </w:num>
  <w:num w:numId="22">
    <w:abstractNumId w:val="9"/>
  </w:num>
  <w:num w:numId="23">
    <w:abstractNumId w:val="19"/>
  </w:num>
  <w:num w:numId="24">
    <w:abstractNumId w:val="6"/>
  </w:num>
  <w:num w:numId="25">
    <w:abstractNumId w:val="14"/>
  </w:num>
  <w:num w:numId="26">
    <w:abstractNumId w:val="40"/>
  </w:num>
  <w:num w:numId="27">
    <w:abstractNumId w:val="12"/>
  </w:num>
  <w:num w:numId="28">
    <w:abstractNumId w:val="25"/>
  </w:num>
  <w:num w:numId="29">
    <w:abstractNumId w:val="13"/>
  </w:num>
  <w:num w:numId="30">
    <w:abstractNumId w:val="32"/>
  </w:num>
  <w:num w:numId="31">
    <w:abstractNumId w:val="5"/>
  </w:num>
  <w:num w:numId="32">
    <w:abstractNumId w:val="26"/>
  </w:num>
  <w:num w:numId="33">
    <w:abstractNumId w:val="37"/>
  </w:num>
  <w:num w:numId="34">
    <w:abstractNumId w:val="17"/>
  </w:num>
  <w:num w:numId="35">
    <w:abstractNumId w:val="8"/>
  </w:num>
  <w:num w:numId="36">
    <w:abstractNumId w:val="20"/>
  </w:num>
  <w:num w:numId="37">
    <w:abstractNumId w:val="18"/>
  </w:num>
  <w:num w:numId="38">
    <w:abstractNumId w:val="36"/>
  </w:num>
  <w:num w:numId="39">
    <w:abstractNumId w:val="30"/>
  </w:num>
  <w:num w:numId="40">
    <w:abstractNumId w:val="1"/>
  </w:num>
  <w:num w:numId="41">
    <w:abstractNumId w:val="38"/>
  </w:num>
  <w:num w:numId="42">
    <w:abstractNumId w:val="1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vin Broughton">
    <w15:presenceInfo w15:providerId="AD" w15:userId="S::kevin.broughton@labrc.com::1ae68946-16d7-4f44-8fe3-3d7fb658e6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527"/>
    <w:rsid w:val="000137F9"/>
    <w:rsid w:val="00015937"/>
    <w:rsid w:val="00031A3F"/>
    <w:rsid w:val="000415D2"/>
    <w:rsid w:val="000455DF"/>
    <w:rsid w:val="00051E23"/>
    <w:rsid w:val="000556F2"/>
    <w:rsid w:val="0005612A"/>
    <w:rsid w:val="000632BC"/>
    <w:rsid w:val="0006359E"/>
    <w:rsid w:val="00066108"/>
    <w:rsid w:val="00066134"/>
    <w:rsid w:val="0006737A"/>
    <w:rsid w:val="000743C1"/>
    <w:rsid w:val="00075B21"/>
    <w:rsid w:val="00077DA3"/>
    <w:rsid w:val="00080917"/>
    <w:rsid w:val="00085271"/>
    <w:rsid w:val="000855B3"/>
    <w:rsid w:val="000900DA"/>
    <w:rsid w:val="000929E6"/>
    <w:rsid w:val="000A2B9C"/>
    <w:rsid w:val="000A383F"/>
    <w:rsid w:val="000A650F"/>
    <w:rsid w:val="000A7191"/>
    <w:rsid w:val="000A7846"/>
    <w:rsid w:val="000B18BF"/>
    <w:rsid w:val="000B1C81"/>
    <w:rsid w:val="000B2329"/>
    <w:rsid w:val="000C0263"/>
    <w:rsid w:val="000C4205"/>
    <w:rsid w:val="000C513C"/>
    <w:rsid w:val="000C64B3"/>
    <w:rsid w:val="000D1A6B"/>
    <w:rsid w:val="000D4875"/>
    <w:rsid w:val="000E5336"/>
    <w:rsid w:val="000E5F43"/>
    <w:rsid w:val="000E625C"/>
    <w:rsid w:val="000F3699"/>
    <w:rsid w:val="000F6E14"/>
    <w:rsid w:val="0010065E"/>
    <w:rsid w:val="00106C9B"/>
    <w:rsid w:val="001073B8"/>
    <w:rsid w:val="0011040A"/>
    <w:rsid w:val="00111E49"/>
    <w:rsid w:val="00117931"/>
    <w:rsid w:val="00117BCD"/>
    <w:rsid w:val="00120291"/>
    <w:rsid w:val="001202C8"/>
    <w:rsid w:val="00120EA9"/>
    <w:rsid w:val="00122C4E"/>
    <w:rsid w:val="00131357"/>
    <w:rsid w:val="00133E4D"/>
    <w:rsid w:val="001349D9"/>
    <w:rsid w:val="00136A0C"/>
    <w:rsid w:val="001441DB"/>
    <w:rsid w:val="001542DC"/>
    <w:rsid w:val="00156B78"/>
    <w:rsid w:val="00163483"/>
    <w:rsid w:val="00173222"/>
    <w:rsid w:val="001733BD"/>
    <w:rsid w:val="00180F22"/>
    <w:rsid w:val="001905FD"/>
    <w:rsid w:val="001A2D8A"/>
    <w:rsid w:val="001A3408"/>
    <w:rsid w:val="001A56E0"/>
    <w:rsid w:val="001A598C"/>
    <w:rsid w:val="001A5EF4"/>
    <w:rsid w:val="001B2962"/>
    <w:rsid w:val="001B52B5"/>
    <w:rsid w:val="001C0ABA"/>
    <w:rsid w:val="001C1262"/>
    <w:rsid w:val="001C2DDA"/>
    <w:rsid w:val="001C3BFC"/>
    <w:rsid w:val="001D4F63"/>
    <w:rsid w:val="001D6334"/>
    <w:rsid w:val="001E1354"/>
    <w:rsid w:val="001E6208"/>
    <w:rsid w:val="001F3CAB"/>
    <w:rsid w:val="001F6AEA"/>
    <w:rsid w:val="002003DF"/>
    <w:rsid w:val="00200553"/>
    <w:rsid w:val="00200A59"/>
    <w:rsid w:val="00210499"/>
    <w:rsid w:val="00211553"/>
    <w:rsid w:val="002135CC"/>
    <w:rsid w:val="002149D6"/>
    <w:rsid w:val="00214A44"/>
    <w:rsid w:val="00222087"/>
    <w:rsid w:val="0022491F"/>
    <w:rsid w:val="002332BE"/>
    <w:rsid w:val="002377FD"/>
    <w:rsid w:val="0024185D"/>
    <w:rsid w:val="00243E9E"/>
    <w:rsid w:val="00250459"/>
    <w:rsid w:val="00250802"/>
    <w:rsid w:val="00251898"/>
    <w:rsid w:val="00251B70"/>
    <w:rsid w:val="00261285"/>
    <w:rsid w:val="00262402"/>
    <w:rsid w:val="0026605B"/>
    <w:rsid w:val="00267B43"/>
    <w:rsid w:val="0027021F"/>
    <w:rsid w:val="00270B6A"/>
    <w:rsid w:val="0027180F"/>
    <w:rsid w:val="00272E88"/>
    <w:rsid w:val="0027394E"/>
    <w:rsid w:val="0027792F"/>
    <w:rsid w:val="00291F76"/>
    <w:rsid w:val="00293490"/>
    <w:rsid w:val="0029459A"/>
    <w:rsid w:val="00296F24"/>
    <w:rsid w:val="002A0C1D"/>
    <w:rsid w:val="002A1716"/>
    <w:rsid w:val="002A65E3"/>
    <w:rsid w:val="002B2461"/>
    <w:rsid w:val="002B3016"/>
    <w:rsid w:val="002B64D6"/>
    <w:rsid w:val="002C0065"/>
    <w:rsid w:val="002C12FE"/>
    <w:rsid w:val="002D4AF2"/>
    <w:rsid w:val="002D62B0"/>
    <w:rsid w:val="002F266B"/>
    <w:rsid w:val="00312192"/>
    <w:rsid w:val="00313614"/>
    <w:rsid w:val="00313BC3"/>
    <w:rsid w:val="00313CC5"/>
    <w:rsid w:val="00314C57"/>
    <w:rsid w:val="00315B21"/>
    <w:rsid w:val="0031767F"/>
    <w:rsid w:val="00322863"/>
    <w:rsid w:val="00324D99"/>
    <w:rsid w:val="0032663B"/>
    <w:rsid w:val="00331132"/>
    <w:rsid w:val="0034458B"/>
    <w:rsid w:val="00345337"/>
    <w:rsid w:val="003463B5"/>
    <w:rsid w:val="003524CA"/>
    <w:rsid w:val="0035598C"/>
    <w:rsid w:val="00355D64"/>
    <w:rsid w:val="00356C19"/>
    <w:rsid w:val="00356F02"/>
    <w:rsid w:val="003600E1"/>
    <w:rsid w:val="0036468F"/>
    <w:rsid w:val="00371146"/>
    <w:rsid w:val="003716EC"/>
    <w:rsid w:val="00371AA2"/>
    <w:rsid w:val="003727BC"/>
    <w:rsid w:val="00372EBD"/>
    <w:rsid w:val="003740B5"/>
    <w:rsid w:val="00377D0A"/>
    <w:rsid w:val="00381978"/>
    <w:rsid w:val="003820E9"/>
    <w:rsid w:val="00382253"/>
    <w:rsid w:val="003830C3"/>
    <w:rsid w:val="003870E4"/>
    <w:rsid w:val="00391B7E"/>
    <w:rsid w:val="003968C8"/>
    <w:rsid w:val="00397AF3"/>
    <w:rsid w:val="003A1422"/>
    <w:rsid w:val="003A18B0"/>
    <w:rsid w:val="003A3EAD"/>
    <w:rsid w:val="003A3FE8"/>
    <w:rsid w:val="003B2121"/>
    <w:rsid w:val="003B4307"/>
    <w:rsid w:val="003B5964"/>
    <w:rsid w:val="003B7B86"/>
    <w:rsid w:val="003C0AB9"/>
    <w:rsid w:val="003C41EE"/>
    <w:rsid w:val="003D32E4"/>
    <w:rsid w:val="003D379A"/>
    <w:rsid w:val="003D702F"/>
    <w:rsid w:val="003E7EE1"/>
    <w:rsid w:val="003F32A5"/>
    <w:rsid w:val="003F7854"/>
    <w:rsid w:val="00400662"/>
    <w:rsid w:val="004011B7"/>
    <w:rsid w:val="00402B90"/>
    <w:rsid w:val="004066FA"/>
    <w:rsid w:val="00412953"/>
    <w:rsid w:val="00423B17"/>
    <w:rsid w:val="00427306"/>
    <w:rsid w:val="004437F0"/>
    <w:rsid w:val="00444B8F"/>
    <w:rsid w:val="00446642"/>
    <w:rsid w:val="00450F6D"/>
    <w:rsid w:val="00451D74"/>
    <w:rsid w:val="00454ED1"/>
    <w:rsid w:val="0045517E"/>
    <w:rsid w:val="00460713"/>
    <w:rsid w:val="0046072B"/>
    <w:rsid w:val="0046233F"/>
    <w:rsid w:val="004630C9"/>
    <w:rsid w:val="00464123"/>
    <w:rsid w:val="0046445E"/>
    <w:rsid w:val="00466A83"/>
    <w:rsid w:val="004740A7"/>
    <w:rsid w:val="00481F93"/>
    <w:rsid w:val="00485144"/>
    <w:rsid w:val="00491469"/>
    <w:rsid w:val="00494B93"/>
    <w:rsid w:val="00495E07"/>
    <w:rsid w:val="00497BCE"/>
    <w:rsid w:val="004A132E"/>
    <w:rsid w:val="004A48B1"/>
    <w:rsid w:val="004B5F39"/>
    <w:rsid w:val="004B683D"/>
    <w:rsid w:val="004D0AD4"/>
    <w:rsid w:val="004D4F11"/>
    <w:rsid w:val="004D74B7"/>
    <w:rsid w:val="004E07D0"/>
    <w:rsid w:val="004E5141"/>
    <w:rsid w:val="004E5239"/>
    <w:rsid w:val="004E71CC"/>
    <w:rsid w:val="004F1A1E"/>
    <w:rsid w:val="004F65D6"/>
    <w:rsid w:val="00500257"/>
    <w:rsid w:val="00506CCD"/>
    <w:rsid w:val="005127EB"/>
    <w:rsid w:val="00513D0A"/>
    <w:rsid w:val="00515AAD"/>
    <w:rsid w:val="00521444"/>
    <w:rsid w:val="00522980"/>
    <w:rsid w:val="0052657F"/>
    <w:rsid w:val="00533BB8"/>
    <w:rsid w:val="005340FE"/>
    <w:rsid w:val="0053683B"/>
    <w:rsid w:val="00536DD9"/>
    <w:rsid w:val="00541253"/>
    <w:rsid w:val="005473A6"/>
    <w:rsid w:val="00557D1F"/>
    <w:rsid w:val="00565EA3"/>
    <w:rsid w:val="00567E7A"/>
    <w:rsid w:val="00571028"/>
    <w:rsid w:val="0057114C"/>
    <w:rsid w:val="0057382D"/>
    <w:rsid w:val="00582740"/>
    <w:rsid w:val="005951E1"/>
    <w:rsid w:val="005A02B8"/>
    <w:rsid w:val="005A3538"/>
    <w:rsid w:val="005A46E3"/>
    <w:rsid w:val="005A4FAD"/>
    <w:rsid w:val="005A6023"/>
    <w:rsid w:val="005A6849"/>
    <w:rsid w:val="005B627C"/>
    <w:rsid w:val="005B7E36"/>
    <w:rsid w:val="005C43BB"/>
    <w:rsid w:val="005C64F0"/>
    <w:rsid w:val="005D0A6C"/>
    <w:rsid w:val="005D1B33"/>
    <w:rsid w:val="005D62C5"/>
    <w:rsid w:val="005E2D86"/>
    <w:rsid w:val="005E3252"/>
    <w:rsid w:val="005E630A"/>
    <w:rsid w:val="005E6CD2"/>
    <w:rsid w:val="005F0D00"/>
    <w:rsid w:val="005F36A0"/>
    <w:rsid w:val="005F5065"/>
    <w:rsid w:val="0060435B"/>
    <w:rsid w:val="006047E4"/>
    <w:rsid w:val="00605F2C"/>
    <w:rsid w:val="0060604B"/>
    <w:rsid w:val="006156E9"/>
    <w:rsid w:val="00621746"/>
    <w:rsid w:val="006226FA"/>
    <w:rsid w:val="00624CA8"/>
    <w:rsid w:val="00625BA6"/>
    <w:rsid w:val="0063295E"/>
    <w:rsid w:val="00635EA0"/>
    <w:rsid w:val="006364FE"/>
    <w:rsid w:val="00640502"/>
    <w:rsid w:val="00645089"/>
    <w:rsid w:val="0064729C"/>
    <w:rsid w:val="00647489"/>
    <w:rsid w:val="00647BF1"/>
    <w:rsid w:val="00652DBC"/>
    <w:rsid w:val="0065558D"/>
    <w:rsid w:val="00656F56"/>
    <w:rsid w:val="00660185"/>
    <w:rsid w:val="0066414F"/>
    <w:rsid w:val="00673F6B"/>
    <w:rsid w:val="0067656C"/>
    <w:rsid w:val="00680584"/>
    <w:rsid w:val="00680B8C"/>
    <w:rsid w:val="0068107E"/>
    <w:rsid w:val="00684805"/>
    <w:rsid w:val="0069156D"/>
    <w:rsid w:val="00695572"/>
    <w:rsid w:val="00697807"/>
    <w:rsid w:val="006A4C55"/>
    <w:rsid w:val="006A651C"/>
    <w:rsid w:val="006B2B07"/>
    <w:rsid w:val="006B2EE4"/>
    <w:rsid w:val="006B4E1B"/>
    <w:rsid w:val="006B6F5C"/>
    <w:rsid w:val="006C1F6C"/>
    <w:rsid w:val="006C2858"/>
    <w:rsid w:val="006C330A"/>
    <w:rsid w:val="006D38F2"/>
    <w:rsid w:val="006D40B2"/>
    <w:rsid w:val="006D5EE6"/>
    <w:rsid w:val="006D7B77"/>
    <w:rsid w:val="006E00F1"/>
    <w:rsid w:val="006E4C5A"/>
    <w:rsid w:val="006F49DB"/>
    <w:rsid w:val="006F7A39"/>
    <w:rsid w:val="00702C60"/>
    <w:rsid w:val="007051F6"/>
    <w:rsid w:val="00706C5C"/>
    <w:rsid w:val="00706FB7"/>
    <w:rsid w:val="00712090"/>
    <w:rsid w:val="00713958"/>
    <w:rsid w:val="00713C6B"/>
    <w:rsid w:val="007151EE"/>
    <w:rsid w:val="007162CA"/>
    <w:rsid w:val="00720C6A"/>
    <w:rsid w:val="0072603B"/>
    <w:rsid w:val="00730ED7"/>
    <w:rsid w:val="00732903"/>
    <w:rsid w:val="007344B6"/>
    <w:rsid w:val="0073570B"/>
    <w:rsid w:val="0073666A"/>
    <w:rsid w:val="00737762"/>
    <w:rsid w:val="00745377"/>
    <w:rsid w:val="007465D3"/>
    <w:rsid w:val="00752E4E"/>
    <w:rsid w:val="00752E9D"/>
    <w:rsid w:val="007554CD"/>
    <w:rsid w:val="00756810"/>
    <w:rsid w:val="007571C9"/>
    <w:rsid w:val="007579E8"/>
    <w:rsid w:val="0076560A"/>
    <w:rsid w:val="00772FCE"/>
    <w:rsid w:val="0077676D"/>
    <w:rsid w:val="00781987"/>
    <w:rsid w:val="007822BA"/>
    <w:rsid w:val="00786BBD"/>
    <w:rsid w:val="007915D7"/>
    <w:rsid w:val="007A465F"/>
    <w:rsid w:val="007A67EC"/>
    <w:rsid w:val="007A6D36"/>
    <w:rsid w:val="007B06DB"/>
    <w:rsid w:val="007C3FE6"/>
    <w:rsid w:val="007C6F5D"/>
    <w:rsid w:val="007E34A6"/>
    <w:rsid w:val="007F0E1C"/>
    <w:rsid w:val="007F123B"/>
    <w:rsid w:val="007F56F2"/>
    <w:rsid w:val="007F5F9C"/>
    <w:rsid w:val="007F6002"/>
    <w:rsid w:val="00805DFC"/>
    <w:rsid w:val="008077DB"/>
    <w:rsid w:val="0081447C"/>
    <w:rsid w:val="00822974"/>
    <w:rsid w:val="00832BB7"/>
    <w:rsid w:val="008365B9"/>
    <w:rsid w:val="0083716C"/>
    <w:rsid w:val="00837183"/>
    <w:rsid w:val="00841587"/>
    <w:rsid w:val="00850B97"/>
    <w:rsid w:val="0086789E"/>
    <w:rsid w:val="00886533"/>
    <w:rsid w:val="008865E2"/>
    <w:rsid w:val="0089550A"/>
    <w:rsid w:val="00895D80"/>
    <w:rsid w:val="008A30DC"/>
    <w:rsid w:val="008A4294"/>
    <w:rsid w:val="008A4E63"/>
    <w:rsid w:val="008A4FA3"/>
    <w:rsid w:val="008A6173"/>
    <w:rsid w:val="008B070C"/>
    <w:rsid w:val="008B0DFA"/>
    <w:rsid w:val="008B1B55"/>
    <w:rsid w:val="008B2103"/>
    <w:rsid w:val="008B2C31"/>
    <w:rsid w:val="008B4792"/>
    <w:rsid w:val="008B7882"/>
    <w:rsid w:val="008C0527"/>
    <w:rsid w:val="008C094B"/>
    <w:rsid w:val="008D719A"/>
    <w:rsid w:val="008D721B"/>
    <w:rsid w:val="008E11B8"/>
    <w:rsid w:val="008E178F"/>
    <w:rsid w:val="008E21AB"/>
    <w:rsid w:val="008E477F"/>
    <w:rsid w:val="008F415C"/>
    <w:rsid w:val="00915008"/>
    <w:rsid w:val="00917A5C"/>
    <w:rsid w:val="0092085C"/>
    <w:rsid w:val="00921482"/>
    <w:rsid w:val="00924CC2"/>
    <w:rsid w:val="00925A2A"/>
    <w:rsid w:val="00927D3B"/>
    <w:rsid w:val="00935367"/>
    <w:rsid w:val="009376D9"/>
    <w:rsid w:val="00944900"/>
    <w:rsid w:val="009479AA"/>
    <w:rsid w:val="00950F85"/>
    <w:rsid w:val="00957CFC"/>
    <w:rsid w:val="00960208"/>
    <w:rsid w:val="00960B2F"/>
    <w:rsid w:val="00962277"/>
    <w:rsid w:val="00963994"/>
    <w:rsid w:val="00965295"/>
    <w:rsid w:val="00967045"/>
    <w:rsid w:val="00970337"/>
    <w:rsid w:val="009714EC"/>
    <w:rsid w:val="009802A9"/>
    <w:rsid w:val="00985EB0"/>
    <w:rsid w:val="0098718A"/>
    <w:rsid w:val="009872FC"/>
    <w:rsid w:val="00991804"/>
    <w:rsid w:val="00995E02"/>
    <w:rsid w:val="009973A9"/>
    <w:rsid w:val="009A219B"/>
    <w:rsid w:val="009A2E35"/>
    <w:rsid w:val="009A3643"/>
    <w:rsid w:val="009A696A"/>
    <w:rsid w:val="009A7242"/>
    <w:rsid w:val="009B313C"/>
    <w:rsid w:val="009B4581"/>
    <w:rsid w:val="009B6035"/>
    <w:rsid w:val="009C2687"/>
    <w:rsid w:val="009D587D"/>
    <w:rsid w:val="009E385B"/>
    <w:rsid w:val="009F07D8"/>
    <w:rsid w:val="009F3664"/>
    <w:rsid w:val="009F5078"/>
    <w:rsid w:val="009F7511"/>
    <w:rsid w:val="00A01054"/>
    <w:rsid w:val="00A03DC1"/>
    <w:rsid w:val="00A05545"/>
    <w:rsid w:val="00A10496"/>
    <w:rsid w:val="00A119F9"/>
    <w:rsid w:val="00A178CB"/>
    <w:rsid w:val="00A200DD"/>
    <w:rsid w:val="00A206A2"/>
    <w:rsid w:val="00A20F40"/>
    <w:rsid w:val="00A24C79"/>
    <w:rsid w:val="00A254C8"/>
    <w:rsid w:val="00A34762"/>
    <w:rsid w:val="00A4180B"/>
    <w:rsid w:val="00A4630E"/>
    <w:rsid w:val="00A55907"/>
    <w:rsid w:val="00A5601C"/>
    <w:rsid w:val="00A60B7B"/>
    <w:rsid w:val="00A62149"/>
    <w:rsid w:val="00A62A73"/>
    <w:rsid w:val="00A639C7"/>
    <w:rsid w:val="00A71BCC"/>
    <w:rsid w:val="00A75527"/>
    <w:rsid w:val="00A774BE"/>
    <w:rsid w:val="00A8132E"/>
    <w:rsid w:val="00A86F2D"/>
    <w:rsid w:val="00AA59BA"/>
    <w:rsid w:val="00AA5A25"/>
    <w:rsid w:val="00AB1F00"/>
    <w:rsid w:val="00AB78B0"/>
    <w:rsid w:val="00AC23D4"/>
    <w:rsid w:val="00AC2D19"/>
    <w:rsid w:val="00AC7861"/>
    <w:rsid w:val="00AD085D"/>
    <w:rsid w:val="00AD64F8"/>
    <w:rsid w:val="00AE2F36"/>
    <w:rsid w:val="00AE627F"/>
    <w:rsid w:val="00AF001A"/>
    <w:rsid w:val="00AF3029"/>
    <w:rsid w:val="00AF5227"/>
    <w:rsid w:val="00AF55BE"/>
    <w:rsid w:val="00AF66D9"/>
    <w:rsid w:val="00AF790B"/>
    <w:rsid w:val="00B04DB4"/>
    <w:rsid w:val="00B10FD3"/>
    <w:rsid w:val="00B137F1"/>
    <w:rsid w:val="00B17B0C"/>
    <w:rsid w:val="00B2265B"/>
    <w:rsid w:val="00B2286A"/>
    <w:rsid w:val="00B23D09"/>
    <w:rsid w:val="00B3169F"/>
    <w:rsid w:val="00B32B9B"/>
    <w:rsid w:val="00B37DC9"/>
    <w:rsid w:val="00B40D4E"/>
    <w:rsid w:val="00B42CC2"/>
    <w:rsid w:val="00B4362F"/>
    <w:rsid w:val="00B44302"/>
    <w:rsid w:val="00B472D2"/>
    <w:rsid w:val="00B50A52"/>
    <w:rsid w:val="00B518EA"/>
    <w:rsid w:val="00B51AD0"/>
    <w:rsid w:val="00B51D62"/>
    <w:rsid w:val="00B5226E"/>
    <w:rsid w:val="00B65F0D"/>
    <w:rsid w:val="00B66DC0"/>
    <w:rsid w:val="00B676DE"/>
    <w:rsid w:val="00B8332F"/>
    <w:rsid w:val="00B95643"/>
    <w:rsid w:val="00BA063E"/>
    <w:rsid w:val="00BA6A10"/>
    <w:rsid w:val="00BB0826"/>
    <w:rsid w:val="00BB4793"/>
    <w:rsid w:val="00BB5C58"/>
    <w:rsid w:val="00BC31E1"/>
    <w:rsid w:val="00BC43BC"/>
    <w:rsid w:val="00BC4558"/>
    <w:rsid w:val="00BC50DF"/>
    <w:rsid w:val="00BC78F1"/>
    <w:rsid w:val="00BD0654"/>
    <w:rsid w:val="00BD4749"/>
    <w:rsid w:val="00BE68C4"/>
    <w:rsid w:val="00BE6D6A"/>
    <w:rsid w:val="00BE77DD"/>
    <w:rsid w:val="00BF25A0"/>
    <w:rsid w:val="00BF2695"/>
    <w:rsid w:val="00BF4986"/>
    <w:rsid w:val="00C00D8C"/>
    <w:rsid w:val="00C01B04"/>
    <w:rsid w:val="00C0369C"/>
    <w:rsid w:val="00C13F1A"/>
    <w:rsid w:val="00C21135"/>
    <w:rsid w:val="00C2230E"/>
    <w:rsid w:val="00C231E6"/>
    <w:rsid w:val="00C33FAC"/>
    <w:rsid w:val="00C3530C"/>
    <w:rsid w:val="00C37B75"/>
    <w:rsid w:val="00C403FD"/>
    <w:rsid w:val="00C4175E"/>
    <w:rsid w:val="00C44B9C"/>
    <w:rsid w:val="00C44C76"/>
    <w:rsid w:val="00C45534"/>
    <w:rsid w:val="00C50B1B"/>
    <w:rsid w:val="00C54060"/>
    <w:rsid w:val="00C6006A"/>
    <w:rsid w:val="00C64659"/>
    <w:rsid w:val="00C76881"/>
    <w:rsid w:val="00C76FA2"/>
    <w:rsid w:val="00C77132"/>
    <w:rsid w:val="00C77E92"/>
    <w:rsid w:val="00C81D7F"/>
    <w:rsid w:val="00C8600F"/>
    <w:rsid w:val="00C8603A"/>
    <w:rsid w:val="00C868EB"/>
    <w:rsid w:val="00C936E1"/>
    <w:rsid w:val="00C9606A"/>
    <w:rsid w:val="00C975AB"/>
    <w:rsid w:val="00CA08FF"/>
    <w:rsid w:val="00CA3824"/>
    <w:rsid w:val="00CA622A"/>
    <w:rsid w:val="00CB5947"/>
    <w:rsid w:val="00CC12B9"/>
    <w:rsid w:val="00CC51EA"/>
    <w:rsid w:val="00CD0621"/>
    <w:rsid w:val="00CD080B"/>
    <w:rsid w:val="00CD114F"/>
    <w:rsid w:val="00CD4E2B"/>
    <w:rsid w:val="00CD7F39"/>
    <w:rsid w:val="00CE4288"/>
    <w:rsid w:val="00CE503E"/>
    <w:rsid w:val="00CF20A4"/>
    <w:rsid w:val="00CF6975"/>
    <w:rsid w:val="00CF71F8"/>
    <w:rsid w:val="00D02019"/>
    <w:rsid w:val="00D02BD6"/>
    <w:rsid w:val="00D03CAE"/>
    <w:rsid w:val="00D044E9"/>
    <w:rsid w:val="00D04717"/>
    <w:rsid w:val="00D05E2B"/>
    <w:rsid w:val="00D0751A"/>
    <w:rsid w:val="00D11027"/>
    <w:rsid w:val="00D13B52"/>
    <w:rsid w:val="00D141A1"/>
    <w:rsid w:val="00D154E0"/>
    <w:rsid w:val="00D1595E"/>
    <w:rsid w:val="00D17E0D"/>
    <w:rsid w:val="00D2387E"/>
    <w:rsid w:val="00D33261"/>
    <w:rsid w:val="00D337E9"/>
    <w:rsid w:val="00D34308"/>
    <w:rsid w:val="00D41006"/>
    <w:rsid w:val="00D45834"/>
    <w:rsid w:val="00D50011"/>
    <w:rsid w:val="00D5013C"/>
    <w:rsid w:val="00D50603"/>
    <w:rsid w:val="00D53E8D"/>
    <w:rsid w:val="00D55929"/>
    <w:rsid w:val="00D64CC9"/>
    <w:rsid w:val="00D66ECA"/>
    <w:rsid w:val="00D70323"/>
    <w:rsid w:val="00D70D1C"/>
    <w:rsid w:val="00D72B3A"/>
    <w:rsid w:val="00D73FAC"/>
    <w:rsid w:val="00D83373"/>
    <w:rsid w:val="00D8586F"/>
    <w:rsid w:val="00D92485"/>
    <w:rsid w:val="00D929C0"/>
    <w:rsid w:val="00D936DD"/>
    <w:rsid w:val="00D94DFF"/>
    <w:rsid w:val="00D95DD0"/>
    <w:rsid w:val="00D960AF"/>
    <w:rsid w:val="00DA2CEB"/>
    <w:rsid w:val="00DA6214"/>
    <w:rsid w:val="00DB2688"/>
    <w:rsid w:val="00DB3B61"/>
    <w:rsid w:val="00DC0225"/>
    <w:rsid w:val="00DD198A"/>
    <w:rsid w:val="00DD28DC"/>
    <w:rsid w:val="00DD6BA9"/>
    <w:rsid w:val="00DF0B60"/>
    <w:rsid w:val="00DF26C6"/>
    <w:rsid w:val="00DF2D7F"/>
    <w:rsid w:val="00DF4746"/>
    <w:rsid w:val="00E054C1"/>
    <w:rsid w:val="00E05F46"/>
    <w:rsid w:val="00E07F82"/>
    <w:rsid w:val="00E15195"/>
    <w:rsid w:val="00E15C43"/>
    <w:rsid w:val="00E16825"/>
    <w:rsid w:val="00E234B3"/>
    <w:rsid w:val="00E26F0A"/>
    <w:rsid w:val="00E26FFD"/>
    <w:rsid w:val="00E328EA"/>
    <w:rsid w:val="00E33BC8"/>
    <w:rsid w:val="00E36880"/>
    <w:rsid w:val="00E408D1"/>
    <w:rsid w:val="00E41302"/>
    <w:rsid w:val="00E46D4D"/>
    <w:rsid w:val="00E502F1"/>
    <w:rsid w:val="00E5031E"/>
    <w:rsid w:val="00E51739"/>
    <w:rsid w:val="00E566DE"/>
    <w:rsid w:val="00E61E9C"/>
    <w:rsid w:val="00E7022C"/>
    <w:rsid w:val="00E72AEB"/>
    <w:rsid w:val="00E749D2"/>
    <w:rsid w:val="00E75256"/>
    <w:rsid w:val="00E758BC"/>
    <w:rsid w:val="00E81904"/>
    <w:rsid w:val="00E83056"/>
    <w:rsid w:val="00E83287"/>
    <w:rsid w:val="00E86F28"/>
    <w:rsid w:val="00E87093"/>
    <w:rsid w:val="00E907ED"/>
    <w:rsid w:val="00E92FBC"/>
    <w:rsid w:val="00E930C8"/>
    <w:rsid w:val="00E9418D"/>
    <w:rsid w:val="00EA773F"/>
    <w:rsid w:val="00EA7FE2"/>
    <w:rsid w:val="00EB4BFB"/>
    <w:rsid w:val="00EC2B9C"/>
    <w:rsid w:val="00ED1DD4"/>
    <w:rsid w:val="00ED23E5"/>
    <w:rsid w:val="00EE1F3F"/>
    <w:rsid w:val="00EE20F7"/>
    <w:rsid w:val="00EE427A"/>
    <w:rsid w:val="00EE4905"/>
    <w:rsid w:val="00EF61B2"/>
    <w:rsid w:val="00F032F8"/>
    <w:rsid w:val="00F03FF2"/>
    <w:rsid w:val="00F04EA1"/>
    <w:rsid w:val="00F1252E"/>
    <w:rsid w:val="00F14B98"/>
    <w:rsid w:val="00F2096B"/>
    <w:rsid w:val="00F2247C"/>
    <w:rsid w:val="00F33DED"/>
    <w:rsid w:val="00F35743"/>
    <w:rsid w:val="00F41B5E"/>
    <w:rsid w:val="00F41F64"/>
    <w:rsid w:val="00F45348"/>
    <w:rsid w:val="00F45DEF"/>
    <w:rsid w:val="00F47B56"/>
    <w:rsid w:val="00F50A7D"/>
    <w:rsid w:val="00F50C70"/>
    <w:rsid w:val="00F55467"/>
    <w:rsid w:val="00F66568"/>
    <w:rsid w:val="00F66FE0"/>
    <w:rsid w:val="00F819A7"/>
    <w:rsid w:val="00F81AE7"/>
    <w:rsid w:val="00F840A3"/>
    <w:rsid w:val="00F856D0"/>
    <w:rsid w:val="00F8709F"/>
    <w:rsid w:val="00F87F33"/>
    <w:rsid w:val="00F91BC0"/>
    <w:rsid w:val="00F954A1"/>
    <w:rsid w:val="00F96669"/>
    <w:rsid w:val="00F96BDE"/>
    <w:rsid w:val="00F96F4E"/>
    <w:rsid w:val="00FA16C4"/>
    <w:rsid w:val="00FA4827"/>
    <w:rsid w:val="00FA5BDD"/>
    <w:rsid w:val="00FA6132"/>
    <w:rsid w:val="00FB1B6B"/>
    <w:rsid w:val="00FB48F6"/>
    <w:rsid w:val="00FB769B"/>
    <w:rsid w:val="00FD0146"/>
    <w:rsid w:val="00FD61C5"/>
    <w:rsid w:val="00FE4762"/>
    <w:rsid w:val="00FE5CEC"/>
    <w:rsid w:val="00FF4447"/>
    <w:rsid w:val="00FF5530"/>
    <w:rsid w:val="00FF6F6F"/>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BFF2A0"/>
  <w15:chartTrackingRefBased/>
  <w15:docId w15:val="{7C3F7400-9F09-4ED4-9A1F-1EC84263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59E"/>
    <w:pPr>
      <w:spacing w:before="240"/>
      <w:ind w:left="1021" w:hanging="1021"/>
      <w:outlineLvl w:val="0"/>
    </w:pPr>
    <w:rPr>
      <w:rFonts w:ascii="Open Sans" w:hAnsi="Open Sans" w:cs="Times New Roman"/>
      <w:b/>
      <w:bCs/>
      <w:sz w:val="24"/>
      <w:szCs w:val="24"/>
      <w:lang w:val="en-CA"/>
    </w:rPr>
  </w:style>
  <w:style w:type="paragraph" w:styleId="Heading2">
    <w:name w:val="heading 2"/>
    <w:basedOn w:val="Normal"/>
    <w:next w:val="Normal"/>
    <w:link w:val="Heading2Char"/>
    <w:uiPriority w:val="9"/>
    <w:unhideWhenUsed/>
    <w:qFormat/>
    <w:rsid w:val="006C1F6C"/>
    <w:pPr>
      <w:keepNext/>
      <w:keepLines/>
      <w:spacing w:before="40" w:after="0"/>
      <w:outlineLvl w:val="1"/>
    </w:pPr>
    <w:rPr>
      <w:rFonts w:asciiTheme="majorHAnsi" w:eastAsiaTheme="majorEastAsia" w:hAnsiTheme="majorHAnsi" w:cstheme="majorBidi"/>
      <w:b/>
      <w:bCs/>
      <w:i/>
      <w:iCs/>
      <w:sz w:val="26"/>
      <w:szCs w:val="26"/>
    </w:rPr>
  </w:style>
  <w:style w:type="paragraph" w:styleId="Heading3">
    <w:name w:val="heading 3"/>
    <w:basedOn w:val="Normal"/>
    <w:next w:val="Normal"/>
    <w:link w:val="Heading3Char"/>
    <w:uiPriority w:val="9"/>
    <w:unhideWhenUsed/>
    <w:qFormat/>
    <w:rsid w:val="00DD6BA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D6BA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D6BA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A6849"/>
    <w:pPr>
      <w:ind w:left="720"/>
      <w:contextualSpacing/>
    </w:pPr>
  </w:style>
  <w:style w:type="character" w:styleId="CommentReference">
    <w:name w:val="annotation reference"/>
    <w:basedOn w:val="DefaultParagraphFont"/>
    <w:uiPriority w:val="99"/>
    <w:semiHidden/>
    <w:unhideWhenUsed/>
    <w:rsid w:val="00E46D4D"/>
    <w:rPr>
      <w:sz w:val="16"/>
      <w:szCs w:val="16"/>
    </w:rPr>
  </w:style>
  <w:style w:type="paragraph" w:styleId="CommentText">
    <w:name w:val="annotation text"/>
    <w:basedOn w:val="Normal"/>
    <w:link w:val="CommentTextChar"/>
    <w:uiPriority w:val="99"/>
    <w:semiHidden/>
    <w:unhideWhenUsed/>
    <w:rsid w:val="00E46D4D"/>
    <w:pPr>
      <w:spacing w:line="240" w:lineRule="auto"/>
    </w:pPr>
    <w:rPr>
      <w:sz w:val="20"/>
      <w:szCs w:val="20"/>
    </w:rPr>
  </w:style>
  <w:style w:type="character" w:customStyle="1" w:styleId="CommentTextChar">
    <w:name w:val="Comment Text Char"/>
    <w:basedOn w:val="DefaultParagraphFont"/>
    <w:link w:val="CommentText"/>
    <w:uiPriority w:val="99"/>
    <w:semiHidden/>
    <w:rsid w:val="00E46D4D"/>
    <w:rPr>
      <w:sz w:val="20"/>
      <w:szCs w:val="20"/>
    </w:rPr>
  </w:style>
  <w:style w:type="paragraph" w:styleId="CommentSubject">
    <w:name w:val="annotation subject"/>
    <w:basedOn w:val="CommentText"/>
    <w:next w:val="CommentText"/>
    <w:link w:val="CommentSubjectChar"/>
    <w:uiPriority w:val="99"/>
    <w:semiHidden/>
    <w:unhideWhenUsed/>
    <w:rsid w:val="00E46D4D"/>
    <w:rPr>
      <w:b/>
      <w:bCs/>
    </w:rPr>
  </w:style>
  <w:style w:type="character" w:customStyle="1" w:styleId="CommentSubjectChar">
    <w:name w:val="Comment Subject Char"/>
    <w:basedOn w:val="CommentTextChar"/>
    <w:link w:val="CommentSubject"/>
    <w:uiPriority w:val="99"/>
    <w:semiHidden/>
    <w:rsid w:val="00E46D4D"/>
    <w:rPr>
      <w:b/>
      <w:bCs/>
      <w:sz w:val="20"/>
      <w:szCs w:val="20"/>
    </w:rPr>
  </w:style>
  <w:style w:type="paragraph" w:styleId="BalloonText">
    <w:name w:val="Balloon Text"/>
    <w:basedOn w:val="Normal"/>
    <w:link w:val="BalloonTextChar"/>
    <w:uiPriority w:val="99"/>
    <w:semiHidden/>
    <w:unhideWhenUsed/>
    <w:rsid w:val="00E46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D4D"/>
    <w:rPr>
      <w:rFonts w:ascii="Segoe UI" w:hAnsi="Segoe UI" w:cs="Segoe UI"/>
      <w:sz w:val="18"/>
      <w:szCs w:val="18"/>
    </w:rPr>
  </w:style>
  <w:style w:type="paragraph" w:styleId="Header">
    <w:name w:val="header"/>
    <w:basedOn w:val="Normal"/>
    <w:link w:val="HeaderChar"/>
    <w:uiPriority w:val="99"/>
    <w:unhideWhenUsed/>
    <w:rsid w:val="00464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45E"/>
  </w:style>
  <w:style w:type="paragraph" w:styleId="Footer">
    <w:name w:val="footer"/>
    <w:basedOn w:val="Normal"/>
    <w:link w:val="FooterChar"/>
    <w:uiPriority w:val="99"/>
    <w:unhideWhenUsed/>
    <w:rsid w:val="00464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45E"/>
  </w:style>
  <w:style w:type="paragraph" w:styleId="NoSpacing">
    <w:name w:val="No Spacing"/>
    <w:uiPriority w:val="1"/>
    <w:qFormat/>
    <w:rsid w:val="00D17E0D"/>
    <w:pPr>
      <w:spacing w:after="0" w:line="240" w:lineRule="auto"/>
    </w:pPr>
  </w:style>
  <w:style w:type="character" w:customStyle="1" w:styleId="Heading1Char">
    <w:name w:val="Heading 1 Char"/>
    <w:basedOn w:val="DefaultParagraphFont"/>
    <w:link w:val="Heading1"/>
    <w:uiPriority w:val="9"/>
    <w:rsid w:val="0006359E"/>
    <w:rPr>
      <w:rFonts w:ascii="Open Sans" w:hAnsi="Open Sans" w:cs="Times New Roman"/>
      <w:b/>
      <w:bCs/>
      <w:sz w:val="24"/>
      <w:szCs w:val="24"/>
      <w:lang w:val="en-CA"/>
    </w:rPr>
  </w:style>
  <w:style w:type="table" w:styleId="TableGrid">
    <w:name w:val="Table Grid"/>
    <w:basedOn w:val="TableNormal"/>
    <w:uiPriority w:val="39"/>
    <w:rsid w:val="005F0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5F0D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DD6BA9"/>
    <w:pPr>
      <w:keepNext/>
      <w:keepLines/>
      <w:spacing w:after="0"/>
      <w:ind w:left="0" w:firstLine="0"/>
      <w:outlineLvl w:val="9"/>
    </w:pPr>
    <w:rPr>
      <w:rFonts w:asciiTheme="majorHAnsi" w:eastAsiaTheme="majorEastAsia" w:hAnsiTheme="majorHAnsi" w:cstheme="majorBidi"/>
      <w:b w:val="0"/>
      <w:bCs w:val="0"/>
      <w:color w:val="2E74B5" w:themeColor="accent1" w:themeShade="BF"/>
      <w:sz w:val="32"/>
      <w:szCs w:val="32"/>
      <w:lang w:val="en-US"/>
    </w:rPr>
  </w:style>
  <w:style w:type="character" w:customStyle="1" w:styleId="Heading2Char">
    <w:name w:val="Heading 2 Char"/>
    <w:basedOn w:val="DefaultParagraphFont"/>
    <w:link w:val="Heading2"/>
    <w:uiPriority w:val="9"/>
    <w:rsid w:val="006C1F6C"/>
    <w:rPr>
      <w:rFonts w:asciiTheme="majorHAnsi" w:eastAsiaTheme="majorEastAsia" w:hAnsiTheme="majorHAnsi" w:cstheme="majorBidi"/>
      <w:b/>
      <w:bCs/>
      <w:i/>
      <w:iCs/>
      <w:sz w:val="26"/>
      <w:szCs w:val="26"/>
    </w:rPr>
  </w:style>
  <w:style w:type="character" w:customStyle="1" w:styleId="Heading3Char">
    <w:name w:val="Heading 3 Char"/>
    <w:basedOn w:val="DefaultParagraphFont"/>
    <w:link w:val="Heading3"/>
    <w:uiPriority w:val="9"/>
    <w:rsid w:val="00DD6BA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D6BA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D6BA9"/>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324D99"/>
    <w:pPr>
      <w:tabs>
        <w:tab w:val="right" w:leader="dot" w:pos="9350"/>
      </w:tabs>
      <w:spacing w:after="100"/>
    </w:pPr>
  </w:style>
  <w:style w:type="character" w:styleId="Hyperlink">
    <w:name w:val="Hyperlink"/>
    <w:basedOn w:val="DefaultParagraphFont"/>
    <w:uiPriority w:val="99"/>
    <w:unhideWhenUsed/>
    <w:rsid w:val="00DD6BA9"/>
    <w:rPr>
      <w:color w:val="0563C1" w:themeColor="hyperlink"/>
      <w:u w:val="single"/>
    </w:rPr>
  </w:style>
  <w:style w:type="character" w:customStyle="1" w:styleId="Bodytext">
    <w:name w:val="Body text_"/>
    <w:basedOn w:val="DefaultParagraphFont"/>
    <w:link w:val="BodyText3"/>
    <w:rsid w:val="001B52B5"/>
    <w:rPr>
      <w:rFonts w:ascii="Arial" w:eastAsia="Arial" w:hAnsi="Arial" w:cs="Arial"/>
      <w:sz w:val="21"/>
      <w:szCs w:val="21"/>
      <w:shd w:val="clear" w:color="auto" w:fill="FFFFFF"/>
    </w:rPr>
  </w:style>
  <w:style w:type="character" w:customStyle="1" w:styleId="BodytextBold">
    <w:name w:val="Body text + Bold"/>
    <w:basedOn w:val="Bodytext"/>
    <w:rsid w:val="001B52B5"/>
    <w:rPr>
      <w:rFonts w:ascii="Arial" w:eastAsia="Arial" w:hAnsi="Arial" w:cs="Arial"/>
      <w:b/>
      <w:bCs/>
      <w:color w:val="000000"/>
      <w:spacing w:val="0"/>
      <w:w w:val="100"/>
      <w:position w:val="0"/>
      <w:sz w:val="21"/>
      <w:szCs w:val="21"/>
      <w:shd w:val="clear" w:color="auto" w:fill="FFFFFF"/>
      <w:lang w:val="en-US" w:eastAsia="en-US" w:bidi="en-US"/>
    </w:rPr>
  </w:style>
  <w:style w:type="paragraph" w:customStyle="1" w:styleId="BodyText3">
    <w:name w:val="Body Text3"/>
    <w:basedOn w:val="Normal"/>
    <w:link w:val="Bodytext"/>
    <w:rsid w:val="001B52B5"/>
    <w:pPr>
      <w:widowControl w:val="0"/>
      <w:shd w:val="clear" w:color="auto" w:fill="FFFFFF"/>
      <w:spacing w:before="480" w:after="60" w:line="342" w:lineRule="exact"/>
      <w:ind w:hanging="720"/>
      <w:jc w:val="center"/>
    </w:pPr>
    <w:rPr>
      <w:rFonts w:ascii="Arial" w:eastAsia="Arial" w:hAnsi="Arial" w:cs="Arial"/>
      <w:sz w:val="21"/>
      <w:szCs w:val="21"/>
    </w:rPr>
  </w:style>
  <w:style w:type="paragraph" w:styleId="Revision">
    <w:name w:val="Revision"/>
    <w:hidden/>
    <w:uiPriority w:val="99"/>
    <w:semiHidden/>
    <w:rsid w:val="00C868EB"/>
    <w:pPr>
      <w:spacing w:after="0" w:line="240" w:lineRule="auto"/>
    </w:pPr>
  </w:style>
  <w:style w:type="paragraph" w:customStyle="1" w:styleId="Article1L1">
    <w:name w:val="Article1_L1"/>
    <w:basedOn w:val="Normal"/>
    <w:next w:val="BodyText0"/>
    <w:rsid w:val="009479AA"/>
    <w:pPr>
      <w:keepNext/>
      <w:keepLines/>
      <w:numPr>
        <w:numId w:val="1"/>
      </w:numPr>
      <w:spacing w:after="220" w:line="240" w:lineRule="auto"/>
      <w:outlineLvl w:val="0"/>
    </w:pPr>
    <w:rPr>
      <w:rFonts w:ascii="Arial" w:eastAsia="Times New Roman" w:hAnsi="Arial" w:cs="Arial"/>
      <w:b/>
      <w:caps/>
      <w:szCs w:val="20"/>
      <w:lang w:val="en-CA"/>
    </w:rPr>
  </w:style>
  <w:style w:type="paragraph" w:customStyle="1" w:styleId="Article1L2">
    <w:name w:val="Article1_L2"/>
    <w:basedOn w:val="Article1L1"/>
    <w:link w:val="Article1L2Char"/>
    <w:rsid w:val="009479AA"/>
    <w:pPr>
      <w:keepNext w:val="0"/>
      <w:keepLines w:val="0"/>
      <w:numPr>
        <w:ilvl w:val="1"/>
      </w:numPr>
      <w:outlineLvl w:val="1"/>
    </w:pPr>
    <w:rPr>
      <w:b w:val="0"/>
      <w:caps w:val="0"/>
    </w:rPr>
  </w:style>
  <w:style w:type="character" w:customStyle="1" w:styleId="Article1L2Char">
    <w:name w:val="Article1_L2 Char"/>
    <w:basedOn w:val="DefaultParagraphFont"/>
    <w:link w:val="Article1L2"/>
    <w:rsid w:val="009479AA"/>
    <w:rPr>
      <w:rFonts w:ascii="Arial" w:eastAsia="Times New Roman" w:hAnsi="Arial" w:cs="Arial"/>
      <w:szCs w:val="20"/>
      <w:lang w:val="en-CA"/>
    </w:rPr>
  </w:style>
  <w:style w:type="paragraph" w:customStyle="1" w:styleId="Article1L3">
    <w:name w:val="Article1_L3"/>
    <w:basedOn w:val="Article1L2"/>
    <w:rsid w:val="009479AA"/>
    <w:pPr>
      <w:numPr>
        <w:ilvl w:val="2"/>
      </w:numPr>
      <w:tabs>
        <w:tab w:val="clear" w:pos="1440"/>
        <w:tab w:val="num" w:pos="2520"/>
      </w:tabs>
      <w:ind w:left="2520" w:hanging="360"/>
      <w:outlineLvl w:val="2"/>
    </w:pPr>
  </w:style>
  <w:style w:type="paragraph" w:customStyle="1" w:styleId="Article1L4">
    <w:name w:val="Article1_L4"/>
    <w:basedOn w:val="Article1L3"/>
    <w:rsid w:val="009479AA"/>
    <w:pPr>
      <w:numPr>
        <w:ilvl w:val="3"/>
      </w:numPr>
      <w:tabs>
        <w:tab w:val="clear" w:pos="2160"/>
        <w:tab w:val="num" w:pos="3240"/>
      </w:tabs>
      <w:ind w:left="3240" w:hanging="360"/>
      <w:outlineLvl w:val="3"/>
    </w:pPr>
  </w:style>
  <w:style w:type="paragraph" w:customStyle="1" w:styleId="Article1L5">
    <w:name w:val="Article1_L5"/>
    <w:basedOn w:val="Article1L4"/>
    <w:rsid w:val="009479AA"/>
    <w:pPr>
      <w:numPr>
        <w:ilvl w:val="4"/>
      </w:numPr>
      <w:tabs>
        <w:tab w:val="clear" w:pos="2880"/>
        <w:tab w:val="num" w:pos="3960"/>
      </w:tabs>
      <w:ind w:left="3960" w:hanging="360"/>
      <w:jc w:val="both"/>
      <w:outlineLvl w:val="4"/>
    </w:pPr>
  </w:style>
  <w:style w:type="paragraph" w:customStyle="1" w:styleId="Article1L6">
    <w:name w:val="Article1_L6"/>
    <w:basedOn w:val="Article1L5"/>
    <w:rsid w:val="009479AA"/>
    <w:pPr>
      <w:numPr>
        <w:ilvl w:val="5"/>
      </w:numPr>
      <w:tabs>
        <w:tab w:val="clear" w:pos="3600"/>
        <w:tab w:val="num" w:pos="4680"/>
      </w:tabs>
      <w:ind w:left="4680" w:hanging="360"/>
      <w:outlineLvl w:val="5"/>
    </w:pPr>
  </w:style>
  <w:style w:type="paragraph" w:customStyle="1" w:styleId="Article1L7">
    <w:name w:val="Article1_L7"/>
    <w:basedOn w:val="Article1L6"/>
    <w:rsid w:val="009479AA"/>
    <w:pPr>
      <w:numPr>
        <w:ilvl w:val="6"/>
      </w:numPr>
      <w:tabs>
        <w:tab w:val="clear" w:pos="4320"/>
        <w:tab w:val="num" w:pos="5400"/>
      </w:tabs>
      <w:ind w:left="5400" w:hanging="360"/>
      <w:outlineLvl w:val="6"/>
    </w:pPr>
  </w:style>
  <w:style w:type="paragraph" w:customStyle="1" w:styleId="Article1L8">
    <w:name w:val="Article1_L8"/>
    <w:basedOn w:val="Article1L7"/>
    <w:next w:val="Article1L7"/>
    <w:rsid w:val="009479AA"/>
    <w:pPr>
      <w:numPr>
        <w:ilvl w:val="7"/>
      </w:numPr>
      <w:tabs>
        <w:tab w:val="clear" w:pos="5040"/>
        <w:tab w:val="num" w:pos="6120"/>
      </w:tabs>
      <w:ind w:left="6120" w:hanging="360"/>
      <w:outlineLvl w:val="7"/>
    </w:pPr>
  </w:style>
  <w:style w:type="paragraph" w:styleId="BodyText0">
    <w:name w:val="Body Text"/>
    <w:basedOn w:val="Normal"/>
    <w:link w:val="BodyTextChar"/>
    <w:uiPriority w:val="99"/>
    <w:semiHidden/>
    <w:unhideWhenUsed/>
    <w:rsid w:val="009479AA"/>
    <w:pPr>
      <w:spacing w:after="120"/>
    </w:pPr>
  </w:style>
  <w:style w:type="character" w:customStyle="1" w:styleId="BodyTextChar">
    <w:name w:val="Body Text Char"/>
    <w:basedOn w:val="DefaultParagraphFont"/>
    <w:link w:val="BodyText0"/>
    <w:uiPriority w:val="99"/>
    <w:semiHidden/>
    <w:rsid w:val="009479AA"/>
  </w:style>
  <w:style w:type="paragraph" w:styleId="TOC2">
    <w:name w:val="toc 2"/>
    <w:basedOn w:val="Normal"/>
    <w:next w:val="Normal"/>
    <w:autoRedefine/>
    <w:uiPriority w:val="39"/>
    <w:unhideWhenUsed/>
    <w:rsid w:val="00015937"/>
    <w:pPr>
      <w:tabs>
        <w:tab w:val="right" w:leader="dot" w:pos="9350"/>
      </w:tabs>
      <w:spacing w:after="60" w:line="240" w:lineRule="auto"/>
      <w:ind w:left="221"/>
    </w:pPr>
  </w:style>
  <w:style w:type="paragraph" w:customStyle="1" w:styleId="Default">
    <w:name w:val="Default"/>
    <w:rsid w:val="00B2265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3FABEC9A478458B0421B967498011" ma:contentTypeVersion="13" ma:contentTypeDescription="Create a new document." ma:contentTypeScope="" ma:versionID="7ed93f4b72c35c36c2215fbc897c2252">
  <xsd:schema xmlns:xsd="http://www.w3.org/2001/XMLSchema" xmlns:xs="http://www.w3.org/2001/XMLSchema" xmlns:p="http://schemas.microsoft.com/office/2006/metadata/properties" xmlns:ns3="6668ab07-b0d1-4cc5-99f2-bab6b286b38a" xmlns:ns4="c3864ffa-1106-4ae2-a85b-2801266b0e82" targetNamespace="http://schemas.microsoft.com/office/2006/metadata/properties" ma:root="true" ma:fieldsID="5b2326388447018de60152f050ab10d8" ns3:_="" ns4:_="">
    <xsd:import namespace="6668ab07-b0d1-4cc5-99f2-bab6b286b38a"/>
    <xsd:import namespace="c3864ffa-1106-4ae2-a85b-2801266b0e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8ab07-b0d1-4cc5-99f2-bab6b286b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64ffa-1106-4ae2-a85b-2801266b0e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AD54B-1F78-4664-8935-4DB296A5F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8ab07-b0d1-4cc5-99f2-bab6b286b38a"/>
    <ds:schemaRef ds:uri="c3864ffa-1106-4ae2-a85b-2801266b0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4B891-A727-44F9-9C2E-A779F5C975FE}">
  <ds:schemaRefs>
    <ds:schemaRef ds:uri="http://schemas.microsoft.com/sharepoint/v3/contenttype/forms"/>
  </ds:schemaRefs>
</ds:datastoreItem>
</file>

<file path=customXml/itemProps3.xml><?xml version="1.0" encoding="utf-8"?>
<ds:datastoreItem xmlns:ds="http://schemas.openxmlformats.org/officeDocument/2006/customXml" ds:itemID="{B6BF4719-29A5-4F78-9FC4-123AB2CAF8D8}">
  <ds:schemaRefs>
    <ds:schemaRef ds:uri="http://schemas.openxmlformats.org/officeDocument/2006/bibliography"/>
  </ds:schemaRefs>
</ds:datastoreItem>
</file>

<file path=customXml/itemProps4.xml><?xml version="1.0" encoding="utf-8"?>
<ds:datastoreItem xmlns:ds="http://schemas.openxmlformats.org/officeDocument/2006/customXml" ds:itemID="{BC36E98A-5AC6-48C9-961B-9D0D651ECA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3821</Words>
  <Characters>21781</Characters>
  <Application>Microsoft Office Word</Application>
  <DocSecurity>0</DocSecurity>
  <PresentationFormat>15|.DOCX</PresentationFormat>
  <Lines>181</Lines>
  <Paragraphs>51</Paragraphs>
  <ScaleCrop>false</ScaleCrop>
  <HeadingPairs>
    <vt:vector size="2" baseType="variant">
      <vt:variant>
        <vt:lpstr>Title</vt:lpstr>
      </vt:variant>
      <vt:variant>
        <vt:i4>1</vt:i4>
      </vt:variant>
    </vt:vector>
  </HeadingPairs>
  <TitlesOfParts>
    <vt:vector size="1" baseType="lpstr">
      <vt:lpstr>2020-03-27 Sts'ailes Covid19 Emergency Protection Law (clean, with comments)  (00280534.DOCX;1)</vt:lpstr>
    </vt:vector>
  </TitlesOfParts>
  <Company/>
  <LinksUpToDate>false</LinksUpToDate>
  <CharactersWithSpaces>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2020-03-27 Sts'ailes Covid19 Emergency Protection Law (clean, with comments)  (00280534.DOCX;1)</dc:title>
  <dc:subject>00280534.1/Font=8</dc:subject>
  <dc:creator>Stephanie Riedl</dc:creator>
  <cp:keywords/>
  <dc:description/>
  <cp:lastModifiedBy>Kevin Broughton</cp:lastModifiedBy>
  <cp:revision>2</cp:revision>
  <cp:lastPrinted>2020-03-27T18:31:00Z</cp:lastPrinted>
  <dcterms:created xsi:type="dcterms:W3CDTF">2020-07-27T17:46:00Z</dcterms:created>
  <dcterms:modified xsi:type="dcterms:W3CDTF">2020-07-27T17:46:00Z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0x010100B113FABEC9A478458B0421B967498011</vt:lpwstr>
  </property>
</Properties>
</file>