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67CB1D" w14:textId="3EF2D50A" w:rsidR="00175A6C" w:rsidRPr="00EA30C2" w:rsidRDefault="00175A6C" w:rsidP="00175A6C">
      <w:pPr>
        <w:adjustRightInd w:val="0"/>
        <w:ind w:left="284"/>
        <w:rPr>
          <w:i/>
          <w:iCs/>
          <w:color w:val="000000"/>
          <w:lang w:val="fr-CA"/>
        </w:rPr>
      </w:pPr>
      <w:bookmarkStart w:id="0" w:name="_Hlk39671145"/>
      <w:r w:rsidRPr="00EA30C2">
        <w:rPr>
          <w:i/>
          <w:iCs/>
          <w:color w:val="000000"/>
          <w:lang w:val="fr-CA"/>
        </w:rPr>
        <w:t xml:space="preserve">Avis de non-responsabilité : Ce document a été créé par le personnel du Centre de ressources sur la gestion des terres des Premières Nations (CRGTPN); il s’agit uniquement d’informations générales qui ne doivent pas être interprétées comme des conseils juridiques pour des situations factuelles particulières. </w:t>
      </w:r>
      <w:r w:rsidRPr="00EA30C2">
        <w:rPr>
          <w:i/>
          <w:iCs/>
          <w:color w:val="000000"/>
          <w:highlight w:val="green"/>
          <w:lang w:val="fr-CA"/>
        </w:rPr>
        <w:t xml:space="preserve">Il est fortement recommandé de consulter votre conseiller juridique au sujet du libellé de toute loi relative à la COVID-19, et en particulier concernant l’étendue des pouvoirs </w:t>
      </w:r>
      <w:r w:rsidR="00875475">
        <w:rPr>
          <w:i/>
          <w:iCs/>
          <w:color w:val="000000"/>
          <w:highlight w:val="green"/>
          <w:lang w:val="fr-CA"/>
        </w:rPr>
        <w:t xml:space="preserve"> représentants</w:t>
      </w:r>
      <w:r w:rsidRPr="00EA30C2">
        <w:rPr>
          <w:i/>
          <w:iCs/>
          <w:color w:val="000000"/>
          <w:highlight w:val="green"/>
          <w:lang w:val="fr-CA"/>
        </w:rPr>
        <w:t xml:space="preserve"> nommés en vertu de votre loi.</w:t>
      </w:r>
      <w:r w:rsidRPr="00EA30C2">
        <w:rPr>
          <w:i/>
          <w:iCs/>
          <w:color w:val="000000"/>
          <w:lang w:val="fr-CA"/>
        </w:rPr>
        <w:t xml:space="preserve"> </w:t>
      </w:r>
    </w:p>
    <w:p w14:paraId="0A7096B5" w14:textId="493E4E7F" w:rsidR="00DF0B60" w:rsidRPr="00EA30C2" w:rsidRDefault="00175A6C" w:rsidP="0063295E">
      <w:pPr>
        <w:spacing w:before="960"/>
        <w:jc w:val="center"/>
        <w:rPr>
          <w:b/>
          <w:sz w:val="64"/>
          <w:szCs w:val="64"/>
          <w:lang w:val="fr-CA"/>
        </w:rPr>
      </w:pPr>
      <w:r w:rsidRPr="00EA30C2">
        <w:rPr>
          <w:b/>
          <w:sz w:val="64"/>
          <w:szCs w:val="64"/>
          <w:lang w:val="fr-CA"/>
        </w:rPr>
        <w:t>PREMIÈRE NATION</w:t>
      </w:r>
      <w:r w:rsidR="00D41006" w:rsidRPr="00EA30C2">
        <w:rPr>
          <w:b/>
          <w:sz w:val="64"/>
          <w:szCs w:val="64"/>
          <w:lang w:val="fr-CA"/>
        </w:rPr>
        <w:t xml:space="preserve"> XYZ </w:t>
      </w:r>
    </w:p>
    <w:p w14:paraId="1171B359" w14:textId="0D80387C" w:rsidR="00B2265B" w:rsidRPr="00EA30C2" w:rsidRDefault="00175A6C" w:rsidP="00175A6C">
      <w:pPr>
        <w:jc w:val="center"/>
        <w:rPr>
          <w:b/>
          <w:sz w:val="64"/>
          <w:szCs w:val="64"/>
          <w:lang w:val="fr-CA"/>
        </w:rPr>
      </w:pPr>
      <w:r w:rsidRPr="00EA30C2">
        <w:rPr>
          <w:b/>
          <w:sz w:val="64"/>
          <w:szCs w:val="64"/>
          <w:lang w:val="fr-CA"/>
        </w:rPr>
        <w:t>Loi provisoire sur la protection de la communauté contre le virus de la</w:t>
      </w:r>
      <w:r w:rsidR="00985EB0" w:rsidRPr="00EA30C2">
        <w:rPr>
          <w:b/>
          <w:sz w:val="64"/>
          <w:szCs w:val="64"/>
          <w:lang w:val="fr-CA"/>
        </w:rPr>
        <w:t xml:space="preserve"> </w:t>
      </w:r>
      <w:r w:rsidR="00850B97" w:rsidRPr="00EA30C2">
        <w:rPr>
          <w:b/>
          <w:sz w:val="64"/>
          <w:szCs w:val="64"/>
          <w:lang w:val="fr-CA"/>
        </w:rPr>
        <w:t>COVID</w:t>
      </w:r>
      <w:r w:rsidR="00A34762" w:rsidRPr="00EA30C2">
        <w:rPr>
          <w:b/>
          <w:sz w:val="64"/>
          <w:szCs w:val="64"/>
          <w:lang w:val="fr-CA"/>
        </w:rPr>
        <w:t>-</w:t>
      </w:r>
      <w:r w:rsidR="00850B97" w:rsidRPr="00EA30C2">
        <w:rPr>
          <w:b/>
          <w:sz w:val="64"/>
          <w:szCs w:val="64"/>
          <w:lang w:val="fr-CA"/>
        </w:rPr>
        <w:t xml:space="preserve">19 </w:t>
      </w:r>
    </w:p>
    <w:bookmarkEnd w:id="0"/>
    <w:p w14:paraId="6F91FD99" w14:textId="59F0390C" w:rsidR="00A75527" w:rsidRPr="00EA30C2" w:rsidRDefault="00A75527" w:rsidP="007A6D36">
      <w:pPr>
        <w:jc w:val="center"/>
        <w:rPr>
          <w:b/>
          <w:noProof/>
          <w:sz w:val="72"/>
          <w:szCs w:val="72"/>
          <w:u w:val="single"/>
          <w:lang w:val="fr-CA" w:eastAsia="en-CA"/>
        </w:rPr>
      </w:pPr>
    </w:p>
    <w:p w14:paraId="74056A3D" w14:textId="14836E1D" w:rsidR="00D66ECA" w:rsidRPr="00EA30C2" w:rsidRDefault="00D66ECA" w:rsidP="00DF0B60">
      <w:pPr>
        <w:spacing w:before="240"/>
        <w:jc w:val="center"/>
        <w:rPr>
          <w:b/>
          <w:sz w:val="48"/>
          <w:szCs w:val="72"/>
          <w:lang w:val="fr-CA"/>
        </w:rPr>
      </w:pPr>
      <w:r w:rsidRPr="00EA30C2">
        <w:rPr>
          <w:b/>
          <w:sz w:val="48"/>
          <w:szCs w:val="72"/>
          <w:lang w:val="fr-CA"/>
        </w:rPr>
        <w:t>Date</w:t>
      </w:r>
      <w:r w:rsidR="00175A6C" w:rsidRPr="00EA30C2">
        <w:rPr>
          <w:b/>
          <w:sz w:val="48"/>
          <w:szCs w:val="72"/>
          <w:lang w:val="fr-CA"/>
        </w:rPr>
        <w:t xml:space="preserve"> de r</w:t>
      </w:r>
      <w:r w:rsidR="005D19CB">
        <w:rPr>
          <w:b/>
          <w:sz w:val="48"/>
          <w:szCs w:val="72"/>
          <w:lang w:val="fr-CA"/>
        </w:rPr>
        <w:t>éfé</w:t>
      </w:r>
      <w:r w:rsidR="00175A6C" w:rsidRPr="00EA30C2">
        <w:rPr>
          <w:b/>
          <w:sz w:val="48"/>
          <w:szCs w:val="72"/>
          <w:lang w:val="fr-CA"/>
        </w:rPr>
        <w:t>rence</w:t>
      </w:r>
      <w:r w:rsidR="005D19CB">
        <w:rPr>
          <w:b/>
          <w:sz w:val="48"/>
          <w:szCs w:val="72"/>
          <w:lang w:val="fr-CA"/>
        </w:rPr>
        <w:t> </w:t>
      </w:r>
      <w:r w:rsidRPr="00EA30C2">
        <w:rPr>
          <w:b/>
          <w:sz w:val="48"/>
          <w:szCs w:val="72"/>
          <w:lang w:val="fr-CA"/>
        </w:rPr>
        <w:t xml:space="preserve">: </w:t>
      </w:r>
      <w:r w:rsidR="00015937" w:rsidRPr="00EA30C2">
        <w:rPr>
          <w:b/>
          <w:sz w:val="48"/>
          <w:szCs w:val="72"/>
          <w:highlight w:val="yellow"/>
          <w:lang w:val="fr-CA"/>
        </w:rPr>
        <w:t>XX 2020</w:t>
      </w:r>
    </w:p>
    <w:p w14:paraId="63B2F821" w14:textId="1F111052" w:rsidR="00DF0B60" w:rsidRPr="00EA30C2" w:rsidRDefault="00DF0B60" w:rsidP="00DF0B60">
      <w:pPr>
        <w:spacing w:before="240"/>
        <w:jc w:val="center"/>
        <w:rPr>
          <w:b/>
          <w:sz w:val="48"/>
          <w:szCs w:val="72"/>
          <w:lang w:val="fr-CA"/>
        </w:rPr>
      </w:pPr>
    </w:p>
    <w:p w14:paraId="7E683CB8" w14:textId="7D40A44A" w:rsidR="00200553" w:rsidRPr="00EA30C2" w:rsidRDefault="000929E6" w:rsidP="000929E6">
      <w:pPr>
        <w:rPr>
          <w:b/>
          <w:lang w:val="fr-CA"/>
        </w:rPr>
      </w:pPr>
      <w:r w:rsidRPr="00EA30C2">
        <w:rPr>
          <w:b/>
          <w:lang w:val="fr-CA"/>
        </w:rPr>
        <w:br w:type="page"/>
      </w:r>
    </w:p>
    <w:sdt>
      <w:sdtPr>
        <w:rPr>
          <w:rFonts w:asciiTheme="minorHAnsi" w:eastAsiaTheme="minorHAnsi" w:hAnsiTheme="minorHAnsi" w:cstheme="minorBidi"/>
          <w:color w:val="auto"/>
          <w:sz w:val="22"/>
          <w:szCs w:val="22"/>
          <w:lang w:val="fr-CA"/>
        </w:rPr>
        <w:id w:val="562221069"/>
        <w:docPartObj>
          <w:docPartGallery w:val="Table of Contents"/>
          <w:docPartUnique/>
        </w:docPartObj>
      </w:sdtPr>
      <w:sdtEndPr>
        <w:rPr>
          <w:noProof/>
        </w:rPr>
      </w:sdtEndPr>
      <w:sdtContent>
        <w:sdt>
          <w:sdtPr>
            <w:rPr>
              <w:rFonts w:asciiTheme="minorHAnsi" w:eastAsiaTheme="minorHAnsi" w:hAnsiTheme="minorHAnsi" w:cstheme="minorBidi"/>
              <w:color w:val="auto"/>
              <w:sz w:val="22"/>
              <w:szCs w:val="22"/>
              <w:lang w:val="fr-CA"/>
            </w:rPr>
            <w:id w:val="-925873697"/>
            <w:docPartObj>
              <w:docPartGallery w:val="Table of Contents"/>
              <w:docPartUnique/>
            </w:docPartObj>
          </w:sdtPr>
          <w:sdtEndPr>
            <w:rPr>
              <w:noProof/>
            </w:rPr>
          </w:sdtEndPr>
          <w:sdtContent>
            <w:p w14:paraId="1E4DE3AE" w14:textId="45643257" w:rsidR="00156B78" w:rsidRPr="00EA30C2" w:rsidRDefault="00156B78" w:rsidP="00156B78">
              <w:pPr>
                <w:pStyle w:val="En-ttedetabledesmatires"/>
                <w:rPr>
                  <w:lang w:val="fr-CA"/>
                </w:rPr>
              </w:pPr>
              <w:r w:rsidRPr="00EA30C2">
                <w:rPr>
                  <w:lang w:val="fr-CA"/>
                </w:rPr>
                <w:t xml:space="preserve">Table </w:t>
              </w:r>
              <w:r w:rsidR="00936395" w:rsidRPr="00EA30C2">
                <w:rPr>
                  <w:lang w:val="fr-CA"/>
                </w:rPr>
                <w:t>des matières</w:t>
              </w:r>
            </w:p>
            <w:p w14:paraId="59E74505" w14:textId="53696884" w:rsidR="00DB3A07" w:rsidRPr="00EA30C2" w:rsidRDefault="00156B78">
              <w:pPr>
                <w:pStyle w:val="TM1"/>
                <w:rPr>
                  <w:rFonts w:eastAsiaTheme="minorEastAsia"/>
                  <w:noProof/>
                  <w:lang w:val="fr-CA" w:eastAsia="fr-CA"/>
                </w:rPr>
              </w:pPr>
              <w:r w:rsidRPr="00EA30C2">
                <w:rPr>
                  <w:lang w:val="fr-CA"/>
                </w:rPr>
                <w:fldChar w:fldCharType="begin"/>
              </w:r>
              <w:r w:rsidRPr="00EA30C2">
                <w:rPr>
                  <w:lang w:val="fr-CA"/>
                </w:rPr>
                <w:instrText xml:space="preserve"> TOC \o "1-3" \h \z \u </w:instrText>
              </w:r>
              <w:r w:rsidRPr="00EA30C2">
                <w:rPr>
                  <w:lang w:val="fr-CA"/>
                </w:rPr>
                <w:fldChar w:fldCharType="separate"/>
              </w:r>
              <w:hyperlink w:anchor="_Toc48665819" w:history="1">
                <w:r w:rsidR="00DB3A07" w:rsidRPr="00EA30C2">
                  <w:rPr>
                    <w:rStyle w:val="Lienhypertexte"/>
                    <w:noProof/>
                    <w:lang w:val="fr-CA"/>
                  </w:rPr>
                  <w:t>Partie I. Principes</w:t>
                </w:r>
                <w:r w:rsidR="00DB3A07" w:rsidRPr="00EA30C2">
                  <w:rPr>
                    <w:noProof/>
                    <w:webHidden/>
                    <w:lang w:val="fr-CA"/>
                  </w:rPr>
                  <w:tab/>
                </w:r>
                <w:r w:rsidR="00DB3A07" w:rsidRPr="00EA30C2">
                  <w:rPr>
                    <w:noProof/>
                    <w:webHidden/>
                    <w:lang w:val="fr-CA"/>
                  </w:rPr>
                  <w:fldChar w:fldCharType="begin"/>
                </w:r>
                <w:r w:rsidR="00DB3A07" w:rsidRPr="00EA30C2">
                  <w:rPr>
                    <w:noProof/>
                    <w:webHidden/>
                    <w:lang w:val="fr-CA"/>
                  </w:rPr>
                  <w:instrText xml:space="preserve"> PAGEREF _Toc48665819 \h </w:instrText>
                </w:r>
                <w:r w:rsidR="00DB3A07" w:rsidRPr="00EA30C2">
                  <w:rPr>
                    <w:noProof/>
                    <w:webHidden/>
                    <w:lang w:val="fr-CA"/>
                  </w:rPr>
                </w:r>
                <w:r w:rsidR="00DB3A07" w:rsidRPr="00EA30C2">
                  <w:rPr>
                    <w:noProof/>
                    <w:webHidden/>
                    <w:lang w:val="fr-CA"/>
                  </w:rPr>
                  <w:fldChar w:fldCharType="separate"/>
                </w:r>
                <w:r w:rsidR="00875475">
                  <w:rPr>
                    <w:noProof/>
                    <w:webHidden/>
                    <w:lang w:val="fr-CA"/>
                  </w:rPr>
                  <w:t>2</w:t>
                </w:r>
                <w:r w:rsidR="00DB3A07" w:rsidRPr="00EA30C2">
                  <w:rPr>
                    <w:noProof/>
                    <w:webHidden/>
                    <w:lang w:val="fr-CA"/>
                  </w:rPr>
                  <w:fldChar w:fldCharType="end"/>
                </w:r>
              </w:hyperlink>
            </w:p>
            <w:p w14:paraId="184FA7D0" w14:textId="08009047" w:rsidR="00DB3A07" w:rsidRPr="00EA30C2" w:rsidRDefault="00AD732D">
              <w:pPr>
                <w:pStyle w:val="TM1"/>
                <w:rPr>
                  <w:rFonts w:eastAsiaTheme="minorEastAsia"/>
                  <w:noProof/>
                  <w:lang w:val="fr-CA" w:eastAsia="fr-CA"/>
                </w:rPr>
              </w:pPr>
              <w:hyperlink w:anchor="_Toc48665820" w:history="1">
                <w:r w:rsidR="00DB3A07" w:rsidRPr="00EA30C2">
                  <w:rPr>
                    <w:rStyle w:val="Lienhypertexte"/>
                    <w:caps/>
                    <w:noProof/>
                    <w:lang w:val="fr-CA"/>
                  </w:rPr>
                  <w:t>PartIE II. TitRe</w:t>
                </w:r>
                <w:r w:rsidR="00DB3A07" w:rsidRPr="00EA30C2">
                  <w:rPr>
                    <w:noProof/>
                    <w:webHidden/>
                    <w:lang w:val="fr-CA"/>
                  </w:rPr>
                  <w:tab/>
                </w:r>
                <w:r w:rsidR="00DB3A07" w:rsidRPr="00EA30C2">
                  <w:rPr>
                    <w:noProof/>
                    <w:webHidden/>
                    <w:lang w:val="fr-CA"/>
                  </w:rPr>
                  <w:fldChar w:fldCharType="begin"/>
                </w:r>
                <w:r w:rsidR="00DB3A07" w:rsidRPr="00EA30C2">
                  <w:rPr>
                    <w:noProof/>
                    <w:webHidden/>
                    <w:lang w:val="fr-CA"/>
                  </w:rPr>
                  <w:instrText xml:space="preserve"> PAGEREF _Toc48665820 \h </w:instrText>
                </w:r>
                <w:r w:rsidR="00DB3A07" w:rsidRPr="00EA30C2">
                  <w:rPr>
                    <w:noProof/>
                    <w:webHidden/>
                    <w:lang w:val="fr-CA"/>
                  </w:rPr>
                </w:r>
                <w:r w:rsidR="00DB3A07" w:rsidRPr="00EA30C2">
                  <w:rPr>
                    <w:noProof/>
                    <w:webHidden/>
                    <w:lang w:val="fr-CA"/>
                  </w:rPr>
                  <w:fldChar w:fldCharType="separate"/>
                </w:r>
                <w:r w:rsidR="00875475">
                  <w:rPr>
                    <w:noProof/>
                    <w:webHidden/>
                    <w:lang w:val="fr-CA"/>
                  </w:rPr>
                  <w:t>2</w:t>
                </w:r>
                <w:r w:rsidR="00DB3A07" w:rsidRPr="00EA30C2">
                  <w:rPr>
                    <w:noProof/>
                    <w:webHidden/>
                    <w:lang w:val="fr-CA"/>
                  </w:rPr>
                  <w:fldChar w:fldCharType="end"/>
                </w:r>
              </w:hyperlink>
            </w:p>
            <w:p w14:paraId="42E5859E" w14:textId="0C0ED5D0" w:rsidR="00DB3A07" w:rsidRPr="00EA30C2" w:rsidRDefault="00AD732D">
              <w:pPr>
                <w:pStyle w:val="TM1"/>
                <w:rPr>
                  <w:rFonts w:eastAsiaTheme="minorEastAsia"/>
                  <w:noProof/>
                  <w:lang w:val="fr-CA" w:eastAsia="fr-CA"/>
                </w:rPr>
              </w:pPr>
              <w:hyperlink w:anchor="_Toc48665821" w:history="1">
                <w:r w:rsidR="00DB3A07" w:rsidRPr="00EA30C2">
                  <w:rPr>
                    <w:rStyle w:val="Lienhypertexte"/>
                    <w:noProof/>
                    <w:lang w:val="fr-CA"/>
                  </w:rPr>
                  <w:t>PART III. DÉFINITIONS</w:t>
                </w:r>
                <w:r w:rsidR="00DB3A07" w:rsidRPr="00EA30C2">
                  <w:rPr>
                    <w:noProof/>
                    <w:webHidden/>
                    <w:lang w:val="fr-CA"/>
                  </w:rPr>
                  <w:tab/>
                </w:r>
                <w:r w:rsidR="00DB3A07" w:rsidRPr="00EA30C2">
                  <w:rPr>
                    <w:noProof/>
                    <w:webHidden/>
                    <w:lang w:val="fr-CA"/>
                  </w:rPr>
                  <w:fldChar w:fldCharType="begin"/>
                </w:r>
                <w:r w:rsidR="00DB3A07" w:rsidRPr="00EA30C2">
                  <w:rPr>
                    <w:noProof/>
                    <w:webHidden/>
                    <w:lang w:val="fr-CA"/>
                  </w:rPr>
                  <w:instrText xml:space="preserve"> PAGEREF _Toc48665821 \h </w:instrText>
                </w:r>
                <w:r w:rsidR="00DB3A07" w:rsidRPr="00EA30C2">
                  <w:rPr>
                    <w:noProof/>
                    <w:webHidden/>
                    <w:lang w:val="fr-CA"/>
                  </w:rPr>
                </w:r>
                <w:r w:rsidR="00DB3A07" w:rsidRPr="00EA30C2">
                  <w:rPr>
                    <w:noProof/>
                    <w:webHidden/>
                    <w:lang w:val="fr-CA"/>
                  </w:rPr>
                  <w:fldChar w:fldCharType="separate"/>
                </w:r>
                <w:r w:rsidR="00875475">
                  <w:rPr>
                    <w:noProof/>
                    <w:webHidden/>
                    <w:lang w:val="fr-CA"/>
                  </w:rPr>
                  <w:t>0</w:t>
                </w:r>
                <w:r w:rsidR="00DB3A07" w:rsidRPr="00EA30C2">
                  <w:rPr>
                    <w:noProof/>
                    <w:webHidden/>
                    <w:lang w:val="fr-CA"/>
                  </w:rPr>
                  <w:fldChar w:fldCharType="end"/>
                </w:r>
              </w:hyperlink>
            </w:p>
            <w:p w14:paraId="7A43DAEF" w14:textId="514F64B4" w:rsidR="00DB3A07" w:rsidRPr="00EA30C2" w:rsidRDefault="00AD732D">
              <w:pPr>
                <w:pStyle w:val="TM1"/>
                <w:rPr>
                  <w:rFonts w:eastAsiaTheme="minorEastAsia"/>
                  <w:noProof/>
                  <w:lang w:val="fr-CA" w:eastAsia="fr-CA"/>
                </w:rPr>
              </w:pPr>
              <w:hyperlink w:anchor="_Toc48665822" w:history="1">
                <w:r w:rsidR="00DB3A07" w:rsidRPr="00EA30C2">
                  <w:rPr>
                    <w:rStyle w:val="Lienhypertexte"/>
                    <w:caps/>
                    <w:noProof/>
                    <w:lang w:val="fr-CA"/>
                  </w:rPr>
                  <w:t>PartIE IV. OBJET ET APPLICATION</w:t>
                </w:r>
                <w:r w:rsidR="00DB3A07" w:rsidRPr="00EA30C2">
                  <w:rPr>
                    <w:noProof/>
                    <w:webHidden/>
                    <w:lang w:val="fr-CA"/>
                  </w:rPr>
                  <w:tab/>
                </w:r>
                <w:r w:rsidR="00DB3A07" w:rsidRPr="00EA30C2">
                  <w:rPr>
                    <w:noProof/>
                    <w:webHidden/>
                    <w:lang w:val="fr-CA"/>
                  </w:rPr>
                  <w:fldChar w:fldCharType="begin"/>
                </w:r>
                <w:r w:rsidR="00DB3A07" w:rsidRPr="00EA30C2">
                  <w:rPr>
                    <w:noProof/>
                    <w:webHidden/>
                    <w:lang w:val="fr-CA"/>
                  </w:rPr>
                  <w:instrText xml:space="preserve"> PAGEREF _Toc48665822 \h </w:instrText>
                </w:r>
                <w:r w:rsidR="00DB3A07" w:rsidRPr="00EA30C2">
                  <w:rPr>
                    <w:noProof/>
                    <w:webHidden/>
                    <w:lang w:val="fr-CA"/>
                  </w:rPr>
                </w:r>
                <w:r w:rsidR="00DB3A07" w:rsidRPr="00EA30C2">
                  <w:rPr>
                    <w:noProof/>
                    <w:webHidden/>
                    <w:lang w:val="fr-CA"/>
                  </w:rPr>
                  <w:fldChar w:fldCharType="separate"/>
                </w:r>
                <w:r w:rsidR="00875475">
                  <w:rPr>
                    <w:noProof/>
                    <w:webHidden/>
                    <w:lang w:val="fr-CA"/>
                  </w:rPr>
                  <w:t>0</w:t>
                </w:r>
                <w:r w:rsidR="00DB3A07" w:rsidRPr="00EA30C2">
                  <w:rPr>
                    <w:noProof/>
                    <w:webHidden/>
                    <w:lang w:val="fr-CA"/>
                  </w:rPr>
                  <w:fldChar w:fldCharType="end"/>
                </w:r>
              </w:hyperlink>
            </w:p>
            <w:p w14:paraId="1832E92E" w14:textId="729E4D61" w:rsidR="00DB3A07" w:rsidRPr="00EA30C2" w:rsidRDefault="00AD732D">
              <w:pPr>
                <w:pStyle w:val="TM2"/>
                <w:rPr>
                  <w:rFonts w:eastAsiaTheme="minorEastAsia"/>
                  <w:noProof/>
                  <w:lang w:val="fr-CA" w:eastAsia="fr-CA"/>
                </w:rPr>
              </w:pPr>
              <w:hyperlink w:anchor="_Toc48665823" w:history="1">
                <w:r w:rsidR="00DB3A07" w:rsidRPr="00EA30C2">
                  <w:rPr>
                    <w:rStyle w:val="Lienhypertexte"/>
                    <w:noProof/>
                    <w:lang w:val="fr-CA"/>
                  </w:rPr>
                  <w:t>Objet</w:t>
                </w:r>
                <w:r w:rsidR="00DB3A07" w:rsidRPr="00EA30C2">
                  <w:rPr>
                    <w:noProof/>
                    <w:webHidden/>
                    <w:lang w:val="fr-CA"/>
                  </w:rPr>
                  <w:tab/>
                </w:r>
                <w:r w:rsidR="00DB3A07" w:rsidRPr="00EA30C2">
                  <w:rPr>
                    <w:noProof/>
                    <w:webHidden/>
                    <w:lang w:val="fr-CA"/>
                  </w:rPr>
                  <w:fldChar w:fldCharType="begin"/>
                </w:r>
                <w:r w:rsidR="00DB3A07" w:rsidRPr="00EA30C2">
                  <w:rPr>
                    <w:noProof/>
                    <w:webHidden/>
                    <w:lang w:val="fr-CA"/>
                  </w:rPr>
                  <w:instrText xml:space="preserve"> PAGEREF _Toc48665823 \h </w:instrText>
                </w:r>
                <w:r w:rsidR="00DB3A07" w:rsidRPr="00EA30C2">
                  <w:rPr>
                    <w:noProof/>
                    <w:webHidden/>
                    <w:lang w:val="fr-CA"/>
                  </w:rPr>
                </w:r>
                <w:r w:rsidR="00DB3A07" w:rsidRPr="00EA30C2">
                  <w:rPr>
                    <w:noProof/>
                    <w:webHidden/>
                    <w:lang w:val="fr-CA"/>
                  </w:rPr>
                  <w:fldChar w:fldCharType="separate"/>
                </w:r>
                <w:r w:rsidR="00875475">
                  <w:rPr>
                    <w:noProof/>
                    <w:webHidden/>
                    <w:lang w:val="fr-CA"/>
                  </w:rPr>
                  <w:t>0</w:t>
                </w:r>
                <w:r w:rsidR="00DB3A07" w:rsidRPr="00EA30C2">
                  <w:rPr>
                    <w:noProof/>
                    <w:webHidden/>
                    <w:lang w:val="fr-CA"/>
                  </w:rPr>
                  <w:fldChar w:fldCharType="end"/>
                </w:r>
              </w:hyperlink>
            </w:p>
            <w:p w14:paraId="742841FB" w14:textId="572E221D" w:rsidR="00DB3A07" w:rsidRPr="00EA30C2" w:rsidRDefault="00AD732D">
              <w:pPr>
                <w:pStyle w:val="TM2"/>
                <w:rPr>
                  <w:rFonts w:eastAsiaTheme="minorEastAsia"/>
                  <w:noProof/>
                  <w:lang w:val="fr-CA" w:eastAsia="fr-CA"/>
                </w:rPr>
              </w:pPr>
              <w:hyperlink w:anchor="_Toc48665824" w:history="1">
                <w:r w:rsidR="00DB3A07" w:rsidRPr="00EA30C2">
                  <w:rPr>
                    <w:rStyle w:val="Lienhypertexte"/>
                    <w:noProof/>
                    <w:lang w:val="fr-CA"/>
                  </w:rPr>
                  <w:t>Application</w:t>
                </w:r>
                <w:r w:rsidR="00DB3A07" w:rsidRPr="00EA30C2">
                  <w:rPr>
                    <w:noProof/>
                    <w:webHidden/>
                    <w:lang w:val="fr-CA"/>
                  </w:rPr>
                  <w:tab/>
                </w:r>
                <w:r w:rsidR="00DB3A07" w:rsidRPr="00EA30C2">
                  <w:rPr>
                    <w:noProof/>
                    <w:webHidden/>
                    <w:lang w:val="fr-CA"/>
                  </w:rPr>
                  <w:fldChar w:fldCharType="begin"/>
                </w:r>
                <w:r w:rsidR="00DB3A07" w:rsidRPr="00EA30C2">
                  <w:rPr>
                    <w:noProof/>
                    <w:webHidden/>
                    <w:lang w:val="fr-CA"/>
                  </w:rPr>
                  <w:instrText xml:space="preserve"> PAGEREF _Toc48665824 \h </w:instrText>
                </w:r>
                <w:r w:rsidR="00DB3A07" w:rsidRPr="00EA30C2">
                  <w:rPr>
                    <w:noProof/>
                    <w:webHidden/>
                    <w:lang w:val="fr-CA"/>
                  </w:rPr>
                </w:r>
                <w:r w:rsidR="00DB3A07" w:rsidRPr="00EA30C2">
                  <w:rPr>
                    <w:noProof/>
                    <w:webHidden/>
                    <w:lang w:val="fr-CA"/>
                  </w:rPr>
                  <w:fldChar w:fldCharType="separate"/>
                </w:r>
                <w:r w:rsidR="00875475">
                  <w:rPr>
                    <w:noProof/>
                    <w:webHidden/>
                    <w:lang w:val="fr-CA"/>
                  </w:rPr>
                  <w:t>0</w:t>
                </w:r>
                <w:r w:rsidR="00DB3A07" w:rsidRPr="00EA30C2">
                  <w:rPr>
                    <w:noProof/>
                    <w:webHidden/>
                    <w:lang w:val="fr-CA"/>
                  </w:rPr>
                  <w:fldChar w:fldCharType="end"/>
                </w:r>
              </w:hyperlink>
            </w:p>
            <w:p w14:paraId="477823D5" w14:textId="5D193C0E" w:rsidR="00DB3A07" w:rsidRPr="00EA30C2" w:rsidRDefault="00AD732D">
              <w:pPr>
                <w:pStyle w:val="TM1"/>
                <w:rPr>
                  <w:rFonts w:eastAsiaTheme="minorEastAsia"/>
                  <w:noProof/>
                  <w:lang w:val="fr-CA" w:eastAsia="fr-CA"/>
                </w:rPr>
              </w:pPr>
              <w:hyperlink w:anchor="_Toc48665825" w:history="1">
                <w:r w:rsidR="00DB3A07" w:rsidRPr="00EA30C2">
                  <w:rPr>
                    <w:rStyle w:val="Lienhypertexte"/>
                    <w:caps/>
                    <w:noProof/>
                    <w:lang w:val="fr-CA"/>
                  </w:rPr>
                  <w:t>PartIE V. restrictions PROVISOIRES DANS LES ENTREPRISES ET AUTRES LIEUX</w:t>
                </w:r>
                <w:r w:rsidR="00DB3A07" w:rsidRPr="00EA30C2">
                  <w:rPr>
                    <w:noProof/>
                    <w:webHidden/>
                    <w:lang w:val="fr-CA"/>
                  </w:rPr>
                  <w:tab/>
                </w:r>
                <w:r w:rsidR="00DB3A07" w:rsidRPr="00EA30C2">
                  <w:rPr>
                    <w:noProof/>
                    <w:webHidden/>
                    <w:lang w:val="fr-CA"/>
                  </w:rPr>
                  <w:fldChar w:fldCharType="begin"/>
                </w:r>
                <w:r w:rsidR="00DB3A07" w:rsidRPr="00EA30C2">
                  <w:rPr>
                    <w:noProof/>
                    <w:webHidden/>
                    <w:lang w:val="fr-CA"/>
                  </w:rPr>
                  <w:instrText xml:space="preserve"> PAGEREF _Toc48665825 \h </w:instrText>
                </w:r>
                <w:r w:rsidR="00DB3A07" w:rsidRPr="00EA30C2">
                  <w:rPr>
                    <w:noProof/>
                    <w:webHidden/>
                    <w:lang w:val="fr-CA"/>
                  </w:rPr>
                </w:r>
                <w:r w:rsidR="00DB3A07" w:rsidRPr="00EA30C2">
                  <w:rPr>
                    <w:noProof/>
                    <w:webHidden/>
                    <w:lang w:val="fr-CA"/>
                  </w:rPr>
                  <w:fldChar w:fldCharType="separate"/>
                </w:r>
                <w:r w:rsidR="00875475">
                  <w:rPr>
                    <w:noProof/>
                    <w:webHidden/>
                    <w:lang w:val="fr-CA"/>
                  </w:rPr>
                  <w:t>0</w:t>
                </w:r>
                <w:r w:rsidR="00DB3A07" w:rsidRPr="00EA30C2">
                  <w:rPr>
                    <w:noProof/>
                    <w:webHidden/>
                    <w:lang w:val="fr-CA"/>
                  </w:rPr>
                  <w:fldChar w:fldCharType="end"/>
                </w:r>
              </w:hyperlink>
            </w:p>
            <w:p w14:paraId="670380B6" w14:textId="28CE176E" w:rsidR="00DB3A07" w:rsidRPr="00EA30C2" w:rsidRDefault="00AD732D">
              <w:pPr>
                <w:pStyle w:val="TM2"/>
                <w:rPr>
                  <w:rFonts w:eastAsiaTheme="minorEastAsia"/>
                  <w:noProof/>
                  <w:lang w:val="fr-CA" w:eastAsia="fr-CA"/>
                </w:rPr>
              </w:pPr>
              <w:hyperlink w:anchor="_Toc48665826" w:history="1">
                <w:r w:rsidR="00DB3A07" w:rsidRPr="00EA30C2">
                  <w:rPr>
                    <w:rStyle w:val="Lienhypertexte"/>
                    <w:noProof/>
                    <w:lang w:val="fr-CA"/>
                  </w:rPr>
                  <w:t>Nomination de représentants de XYZ</w:t>
                </w:r>
                <w:r w:rsidR="00DB3A07" w:rsidRPr="00EA30C2">
                  <w:rPr>
                    <w:noProof/>
                    <w:webHidden/>
                    <w:lang w:val="fr-CA"/>
                  </w:rPr>
                  <w:tab/>
                </w:r>
                <w:r w:rsidR="00DB3A07" w:rsidRPr="00EA30C2">
                  <w:rPr>
                    <w:noProof/>
                    <w:webHidden/>
                    <w:lang w:val="fr-CA"/>
                  </w:rPr>
                  <w:fldChar w:fldCharType="begin"/>
                </w:r>
                <w:r w:rsidR="00DB3A07" w:rsidRPr="00EA30C2">
                  <w:rPr>
                    <w:noProof/>
                    <w:webHidden/>
                    <w:lang w:val="fr-CA"/>
                  </w:rPr>
                  <w:instrText xml:space="preserve"> PAGEREF _Toc48665826 \h </w:instrText>
                </w:r>
                <w:r w:rsidR="00DB3A07" w:rsidRPr="00EA30C2">
                  <w:rPr>
                    <w:noProof/>
                    <w:webHidden/>
                    <w:lang w:val="fr-CA"/>
                  </w:rPr>
                </w:r>
                <w:r w:rsidR="00DB3A07" w:rsidRPr="00EA30C2">
                  <w:rPr>
                    <w:noProof/>
                    <w:webHidden/>
                    <w:lang w:val="fr-CA"/>
                  </w:rPr>
                  <w:fldChar w:fldCharType="separate"/>
                </w:r>
                <w:r w:rsidR="00875475">
                  <w:rPr>
                    <w:noProof/>
                    <w:webHidden/>
                    <w:lang w:val="fr-CA"/>
                  </w:rPr>
                  <w:t>0</w:t>
                </w:r>
                <w:r w:rsidR="00DB3A07" w:rsidRPr="00EA30C2">
                  <w:rPr>
                    <w:noProof/>
                    <w:webHidden/>
                    <w:lang w:val="fr-CA"/>
                  </w:rPr>
                  <w:fldChar w:fldCharType="end"/>
                </w:r>
              </w:hyperlink>
            </w:p>
            <w:p w14:paraId="0C6DBA42" w14:textId="281A2735" w:rsidR="00DB3A07" w:rsidRPr="00EA30C2" w:rsidRDefault="00AD732D">
              <w:pPr>
                <w:pStyle w:val="TM2"/>
                <w:rPr>
                  <w:rFonts w:eastAsiaTheme="minorEastAsia"/>
                  <w:noProof/>
                  <w:lang w:val="fr-CA" w:eastAsia="fr-CA"/>
                </w:rPr>
              </w:pPr>
              <w:hyperlink w:anchor="_Toc48665827" w:history="1">
                <w:r w:rsidR="00DB3A07" w:rsidRPr="00EA30C2">
                  <w:rPr>
                    <w:rStyle w:val="Lienhypertexte"/>
                    <w:noProof/>
                    <w:lang w:val="fr-CA"/>
                  </w:rPr>
                  <w:t>Restrictions sur les heures d’ouverture et le nombre d’occupants</w:t>
                </w:r>
                <w:r w:rsidR="00DB3A07" w:rsidRPr="00EA30C2">
                  <w:rPr>
                    <w:noProof/>
                    <w:webHidden/>
                    <w:lang w:val="fr-CA"/>
                  </w:rPr>
                  <w:tab/>
                </w:r>
                <w:r w:rsidR="00DB3A07" w:rsidRPr="00EA30C2">
                  <w:rPr>
                    <w:noProof/>
                    <w:webHidden/>
                    <w:lang w:val="fr-CA"/>
                  </w:rPr>
                  <w:fldChar w:fldCharType="begin"/>
                </w:r>
                <w:r w:rsidR="00DB3A07" w:rsidRPr="00EA30C2">
                  <w:rPr>
                    <w:noProof/>
                    <w:webHidden/>
                    <w:lang w:val="fr-CA"/>
                  </w:rPr>
                  <w:instrText xml:space="preserve"> PAGEREF _Toc48665827 \h </w:instrText>
                </w:r>
                <w:r w:rsidR="00DB3A07" w:rsidRPr="00EA30C2">
                  <w:rPr>
                    <w:noProof/>
                    <w:webHidden/>
                    <w:lang w:val="fr-CA"/>
                  </w:rPr>
                </w:r>
                <w:r w:rsidR="00DB3A07" w:rsidRPr="00EA30C2">
                  <w:rPr>
                    <w:noProof/>
                    <w:webHidden/>
                    <w:lang w:val="fr-CA"/>
                  </w:rPr>
                  <w:fldChar w:fldCharType="separate"/>
                </w:r>
                <w:r w:rsidR="00875475">
                  <w:rPr>
                    <w:noProof/>
                    <w:webHidden/>
                    <w:lang w:val="fr-CA"/>
                  </w:rPr>
                  <w:t>1</w:t>
                </w:r>
                <w:r w:rsidR="00DB3A07" w:rsidRPr="00EA30C2">
                  <w:rPr>
                    <w:noProof/>
                    <w:webHidden/>
                    <w:lang w:val="fr-CA"/>
                  </w:rPr>
                  <w:fldChar w:fldCharType="end"/>
                </w:r>
              </w:hyperlink>
            </w:p>
            <w:p w14:paraId="688F3E48" w14:textId="6B25331F" w:rsidR="00DB3A07" w:rsidRPr="00EA30C2" w:rsidRDefault="00AD732D">
              <w:pPr>
                <w:pStyle w:val="TM1"/>
                <w:rPr>
                  <w:rFonts w:eastAsiaTheme="minorEastAsia"/>
                  <w:noProof/>
                  <w:lang w:val="fr-CA" w:eastAsia="fr-CA"/>
                </w:rPr>
              </w:pPr>
              <w:hyperlink w:anchor="_Toc48665828" w:history="1">
                <w:r w:rsidR="00DB3A07" w:rsidRPr="00EA30C2">
                  <w:rPr>
                    <w:rStyle w:val="Lienhypertexte"/>
                    <w:caps/>
                    <w:noProof/>
                    <w:lang w:val="fr-CA"/>
                  </w:rPr>
                  <w:t>PartIE vI. restrictions PROVISOIRES SUR LES RÉUNIONS PUBLIQUES</w:t>
                </w:r>
                <w:r w:rsidR="00DB3A07" w:rsidRPr="00EA30C2">
                  <w:rPr>
                    <w:noProof/>
                    <w:webHidden/>
                    <w:lang w:val="fr-CA"/>
                  </w:rPr>
                  <w:tab/>
                </w:r>
                <w:r w:rsidR="00DB3A07" w:rsidRPr="00EA30C2">
                  <w:rPr>
                    <w:noProof/>
                    <w:webHidden/>
                    <w:lang w:val="fr-CA"/>
                  </w:rPr>
                  <w:fldChar w:fldCharType="begin"/>
                </w:r>
                <w:r w:rsidR="00DB3A07" w:rsidRPr="00EA30C2">
                  <w:rPr>
                    <w:noProof/>
                    <w:webHidden/>
                    <w:lang w:val="fr-CA"/>
                  </w:rPr>
                  <w:instrText xml:space="preserve"> PAGEREF _Toc48665828 \h </w:instrText>
                </w:r>
                <w:r w:rsidR="00DB3A07" w:rsidRPr="00EA30C2">
                  <w:rPr>
                    <w:noProof/>
                    <w:webHidden/>
                    <w:lang w:val="fr-CA"/>
                  </w:rPr>
                </w:r>
                <w:r w:rsidR="00DB3A07" w:rsidRPr="00EA30C2">
                  <w:rPr>
                    <w:noProof/>
                    <w:webHidden/>
                    <w:lang w:val="fr-CA"/>
                  </w:rPr>
                  <w:fldChar w:fldCharType="separate"/>
                </w:r>
                <w:r w:rsidR="00875475">
                  <w:rPr>
                    <w:noProof/>
                    <w:webHidden/>
                    <w:lang w:val="fr-CA"/>
                  </w:rPr>
                  <w:t>2</w:t>
                </w:r>
                <w:r w:rsidR="00DB3A07" w:rsidRPr="00EA30C2">
                  <w:rPr>
                    <w:noProof/>
                    <w:webHidden/>
                    <w:lang w:val="fr-CA"/>
                  </w:rPr>
                  <w:fldChar w:fldCharType="end"/>
                </w:r>
              </w:hyperlink>
            </w:p>
            <w:p w14:paraId="5A5534DC" w14:textId="3254C964" w:rsidR="00DB3A07" w:rsidRPr="00EA30C2" w:rsidRDefault="00AD732D">
              <w:pPr>
                <w:pStyle w:val="TM2"/>
                <w:rPr>
                  <w:rFonts w:eastAsiaTheme="minorEastAsia"/>
                  <w:noProof/>
                  <w:lang w:val="fr-CA" w:eastAsia="fr-CA"/>
                </w:rPr>
              </w:pPr>
              <w:hyperlink w:anchor="_Toc48665829" w:history="1">
                <w:r w:rsidR="00DB3A07" w:rsidRPr="00EA30C2">
                  <w:rPr>
                    <w:rStyle w:val="Lienhypertexte"/>
                    <w:noProof/>
                    <w:lang w:val="fr-CA"/>
                  </w:rPr>
                  <w:t xml:space="preserve">Restrictions concernant l’accès aux terres de </w:t>
                </w:r>
                <w:r w:rsidR="00DB3A07" w:rsidRPr="00EA30C2">
                  <w:rPr>
                    <w:rStyle w:val="Lienhypertexte"/>
                    <w:noProof/>
                    <w:highlight w:val="yellow"/>
                    <w:lang w:val="fr-CA"/>
                  </w:rPr>
                  <w:t>XYZ</w:t>
                </w:r>
                <w:r w:rsidR="00DB3A07" w:rsidRPr="00EA30C2">
                  <w:rPr>
                    <w:noProof/>
                    <w:webHidden/>
                    <w:lang w:val="fr-CA"/>
                  </w:rPr>
                  <w:tab/>
                </w:r>
                <w:r w:rsidR="00DB3A07" w:rsidRPr="00EA30C2">
                  <w:rPr>
                    <w:noProof/>
                    <w:webHidden/>
                    <w:lang w:val="fr-CA"/>
                  </w:rPr>
                  <w:fldChar w:fldCharType="begin"/>
                </w:r>
                <w:r w:rsidR="00DB3A07" w:rsidRPr="00EA30C2">
                  <w:rPr>
                    <w:noProof/>
                    <w:webHidden/>
                    <w:lang w:val="fr-CA"/>
                  </w:rPr>
                  <w:instrText xml:space="preserve"> PAGEREF _Toc48665829 \h </w:instrText>
                </w:r>
                <w:r w:rsidR="00DB3A07" w:rsidRPr="00EA30C2">
                  <w:rPr>
                    <w:noProof/>
                    <w:webHidden/>
                    <w:lang w:val="fr-CA"/>
                  </w:rPr>
                </w:r>
                <w:r w:rsidR="00DB3A07" w:rsidRPr="00EA30C2">
                  <w:rPr>
                    <w:noProof/>
                    <w:webHidden/>
                    <w:lang w:val="fr-CA"/>
                  </w:rPr>
                  <w:fldChar w:fldCharType="separate"/>
                </w:r>
                <w:r w:rsidR="00875475">
                  <w:rPr>
                    <w:noProof/>
                    <w:webHidden/>
                    <w:lang w:val="fr-CA"/>
                  </w:rPr>
                  <w:t>2</w:t>
                </w:r>
                <w:r w:rsidR="00DB3A07" w:rsidRPr="00EA30C2">
                  <w:rPr>
                    <w:noProof/>
                    <w:webHidden/>
                    <w:lang w:val="fr-CA"/>
                  </w:rPr>
                  <w:fldChar w:fldCharType="end"/>
                </w:r>
              </w:hyperlink>
            </w:p>
            <w:p w14:paraId="11D9BA8F" w14:textId="27B48BC6" w:rsidR="00DB3A07" w:rsidRPr="00EA30C2" w:rsidRDefault="00AD732D">
              <w:pPr>
                <w:pStyle w:val="TM2"/>
                <w:rPr>
                  <w:rFonts w:eastAsiaTheme="minorEastAsia"/>
                  <w:noProof/>
                  <w:lang w:val="fr-CA" w:eastAsia="fr-CA"/>
                </w:rPr>
              </w:pPr>
              <w:hyperlink w:anchor="_Toc48665830" w:history="1">
                <w:r w:rsidR="00DB3A07" w:rsidRPr="00EA30C2">
                  <w:rPr>
                    <w:rStyle w:val="Lienhypertexte"/>
                    <w:noProof/>
                    <w:lang w:val="fr-CA"/>
                  </w:rPr>
                  <w:t>Restrictions et fermetures des établissements publics</w:t>
                </w:r>
                <w:r w:rsidR="00DB3A07" w:rsidRPr="00EA30C2">
                  <w:rPr>
                    <w:noProof/>
                    <w:webHidden/>
                    <w:lang w:val="fr-CA"/>
                  </w:rPr>
                  <w:tab/>
                </w:r>
                <w:r w:rsidR="00DB3A07" w:rsidRPr="00EA30C2">
                  <w:rPr>
                    <w:noProof/>
                    <w:webHidden/>
                    <w:lang w:val="fr-CA"/>
                  </w:rPr>
                  <w:fldChar w:fldCharType="begin"/>
                </w:r>
                <w:r w:rsidR="00DB3A07" w:rsidRPr="00EA30C2">
                  <w:rPr>
                    <w:noProof/>
                    <w:webHidden/>
                    <w:lang w:val="fr-CA"/>
                  </w:rPr>
                  <w:instrText xml:space="preserve"> PAGEREF _Toc48665830 \h </w:instrText>
                </w:r>
                <w:r w:rsidR="00DB3A07" w:rsidRPr="00EA30C2">
                  <w:rPr>
                    <w:noProof/>
                    <w:webHidden/>
                    <w:lang w:val="fr-CA"/>
                  </w:rPr>
                </w:r>
                <w:r w:rsidR="00DB3A07" w:rsidRPr="00EA30C2">
                  <w:rPr>
                    <w:noProof/>
                    <w:webHidden/>
                    <w:lang w:val="fr-CA"/>
                  </w:rPr>
                  <w:fldChar w:fldCharType="separate"/>
                </w:r>
                <w:r w:rsidR="00875475">
                  <w:rPr>
                    <w:noProof/>
                    <w:webHidden/>
                    <w:lang w:val="fr-CA"/>
                  </w:rPr>
                  <w:t>2</w:t>
                </w:r>
                <w:r w:rsidR="00DB3A07" w:rsidRPr="00EA30C2">
                  <w:rPr>
                    <w:noProof/>
                    <w:webHidden/>
                    <w:lang w:val="fr-CA"/>
                  </w:rPr>
                  <w:fldChar w:fldCharType="end"/>
                </w:r>
              </w:hyperlink>
            </w:p>
            <w:p w14:paraId="68D6C33C" w14:textId="70DB435D" w:rsidR="00DB3A07" w:rsidRPr="00EA30C2" w:rsidRDefault="00AD732D">
              <w:pPr>
                <w:pStyle w:val="TM2"/>
                <w:rPr>
                  <w:rFonts w:eastAsiaTheme="minorEastAsia"/>
                  <w:noProof/>
                  <w:lang w:val="fr-CA" w:eastAsia="fr-CA"/>
                </w:rPr>
              </w:pPr>
              <w:hyperlink w:anchor="_Toc48665831" w:history="1">
                <w:r w:rsidR="00DB3A07" w:rsidRPr="00EA30C2">
                  <w:rPr>
                    <w:rStyle w:val="Lienhypertexte"/>
                    <w:noProof/>
                    <w:lang w:val="fr-CA"/>
                  </w:rPr>
                  <w:t>Exigences de distanciation sociale</w:t>
                </w:r>
                <w:r w:rsidR="00DB3A07" w:rsidRPr="00EA30C2">
                  <w:rPr>
                    <w:noProof/>
                    <w:webHidden/>
                    <w:lang w:val="fr-CA"/>
                  </w:rPr>
                  <w:tab/>
                </w:r>
                <w:r w:rsidR="00DB3A07" w:rsidRPr="00EA30C2">
                  <w:rPr>
                    <w:noProof/>
                    <w:webHidden/>
                    <w:lang w:val="fr-CA"/>
                  </w:rPr>
                  <w:fldChar w:fldCharType="begin"/>
                </w:r>
                <w:r w:rsidR="00DB3A07" w:rsidRPr="00EA30C2">
                  <w:rPr>
                    <w:noProof/>
                    <w:webHidden/>
                    <w:lang w:val="fr-CA"/>
                  </w:rPr>
                  <w:instrText xml:space="preserve"> PAGEREF _Toc48665831 \h </w:instrText>
                </w:r>
                <w:r w:rsidR="00DB3A07" w:rsidRPr="00EA30C2">
                  <w:rPr>
                    <w:noProof/>
                    <w:webHidden/>
                    <w:lang w:val="fr-CA"/>
                  </w:rPr>
                </w:r>
                <w:r w:rsidR="00DB3A07" w:rsidRPr="00EA30C2">
                  <w:rPr>
                    <w:noProof/>
                    <w:webHidden/>
                    <w:lang w:val="fr-CA"/>
                  </w:rPr>
                  <w:fldChar w:fldCharType="separate"/>
                </w:r>
                <w:r w:rsidR="00875475">
                  <w:rPr>
                    <w:noProof/>
                    <w:webHidden/>
                    <w:lang w:val="fr-CA"/>
                  </w:rPr>
                  <w:t>2</w:t>
                </w:r>
                <w:r w:rsidR="00DB3A07" w:rsidRPr="00EA30C2">
                  <w:rPr>
                    <w:noProof/>
                    <w:webHidden/>
                    <w:lang w:val="fr-CA"/>
                  </w:rPr>
                  <w:fldChar w:fldCharType="end"/>
                </w:r>
              </w:hyperlink>
            </w:p>
            <w:p w14:paraId="120CB2FC" w14:textId="6AD54385" w:rsidR="00DB3A07" w:rsidRPr="00EA30C2" w:rsidRDefault="00AD732D">
              <w:pPr>
                <w:pStyle w:val="TM2"/>
                <w:rPr>
                  <w:rFonts w:eastAsiaTheme="minorEastAsia"/>
                  <w:noProof/>
                  <w:lang w:val="fr-CA" w:eastAsia="fr-CA"/>
                </w:rPr>
              </w:pPr>
              <w:hyperlink w:anchor="_Toc48665832" w:history="1">
                <w:r w:rsidR="00DB3A07" w:rsidRPr="00EA30C2">
                  <w:rPr>
                    <w:rStyle w:val="Lienhypertexte"/>
                    <w:noProof/>
                    <w:lang w:val="fr-CA"/>
                  </w:rPr>
                  <w:t>Restrictions sur les rassemblements publics sans autorisation</w:t>
                </w:r>
                <w:r w:rsidR="00DB3A07" w:rsidRPr="00EA30C2">
                  <w:rPr>
                    <w:noProof/>
                    <w:webHidden/>
                    <w:lang w:val="fr-CA"/>
                  </w:rPr>
                  <w:tab/>
                </w:r>
                <w:r w:rsidR="00DB3A07" w:rsidRPr="00EA30C2">
                  <w:rPr>
                    <w:noProof/>
                    <w:webHidden/>
                    <w:lang w:val="fr-CA"/>
                  </w:rPr>
                  <w:fldChar w:fldCharType="begin"/>
                </w:r>
                <w:r w:rsidR="00DB3A07" w:rsidRPr="00EA30C2">
                  <w:rPr>
                    <w:noProof/>
                    <w:webHidden/>
                    <w:lang w:val="fr-CA"/>
                  </w:rPr>
                  <w:instrText xml:space="preserve"> PAGEREF _Toc48665832 \h </w:instrText>
                </w:r>
                <w:r w:rsidR="00DB3A07" w:rsidRPr="00EA30C2">
                  <w:rPr>
                    <w:noProof/>
                    <w:webHidden/>
                    <w:lang w:val="fr-CA"/>
                  </w:rPr>
                </w:r>
                <w:r w:rsidR="00DB3A07" w:rsidRPr="00EA30C2">
                  <w:rPr>
                    <w:noProof/>
                    <w:webHidden/>
                    <w:lang w:val="fr-CA"/>
                  </w:rPr>
                  <w:fldChar w:fldCharType="separate"/>
                </w:r>
                <w:r w:rsidR="00875475">
                  <w:rPr>
                    <w:noProof/>
                    <w:webHidden/>
                    <w:lang w:val="fr-CA"/>
                  </w:rPr>
                  <w:t>2</w:t>
                </w:r>
                <w:r w:rsidR="00DB3A07" w:rsidRPr="00EA30C2">
                  <w:rPr>
                    <w:noProof/>
                    <w:webHidden/>
                    <w:lang w:val="fr-CA"/>
                  </w:rPr>
                  <w:fldChar w:fldCharType="end"/>
                </w:r>
              </w:hyperlink>
            </w:p>
            <w:p w14:paraId="0C3B2D64" w14:textId="28570808" w:rsidR="00DB3A07" w:rsidRPr="00EA30C2" w:rsidRDefault="00AD732D">
              <w:pPr>
                <w:pStyle w:val="TM2"/>
                <w:rPr>
                  <w:rFonts w:eastAsiaTheme="minorEastAsia"/>
                  <w:noProof/>
                  <w:lang w:val="fr-CA" w:eastAsia="fr-CA"/>
                </w:rPr>
              </w:pPr>
              <w:hyperlink w:anchor="_Toc48665833" w:history="1">
                <w:r w:rsidR="00DB3A07" w:rsidRPr="00EA30C2">
                  <w:rPr>
                    <w:rStyle w:val="Lienhypertexte"/>
                    <w:noProof/>
                    <w:lang w:val="fr-CA"/>
                  </w:rPr>
                  <w:t>Les restrictions s’appliquent aux maisons et aux résidences</w:t>
                </w:r>
                <w:r w:rsidR="00DB3A07" w:rsidRPr="00EA30C2">
                  <w:rPr>
                    <w:noProof/>
                    <w:webHidden/>
                    <w:lang w:val="fr-CA"/>
                  </w:rPr>
                  <w:tab/>
                </w:r>
                <w:r w:rsidR="00DB3A07" w:rsidRPr="00EA30C2">
                  <w:rPr>
                    <w:noProof/>
                    <w:webHidden/>
                    <w:lang w:val="fr-CA"/>
                  </w:rPr>
                  <w:fldChar w:fldCharType="begin"/>
                </w:r>
                <w:r w:rsidR="00DB3A07" w:rsidRPr="00EA30C2">
                  <w:rPr>
                    <w:noProof/>
                    <w:webHidden/>
                    <w:lang w:val="fr-CA"/>
                  </w:rPr>
                  <w:instrText xml:space="preserve"> PAGEREF _Toc48665833 \h </w:instrText>
                </w:r>
                <w:r w:rsidR="00DB3A07" w:rsidRPr="00EA30C2">
                  <w:rPr>
                    <w:noProof/>
                    <w:webHidden/>
                    <w:lang w:val="fr-CA"/>
                  </w:rPr>
                </w:r>
                <w:r w:rsidR="00DB3A07" w:rsidRPr="00EA30C2">
                  <w:rPr>
                    <w:noProof/>
                    <w:webHidden/>
                    <w:lang w:val="fr-CA"/>
                  </w:rPr>
                  <w:fldChar w:fldCharType="separate"/>
                </w:r>
                <w:r w:rsidR="00875475">
                  <w:rPr>
                    <w:noProof/>
                    <w:webHidden/>
                    <w:lang w:val="fr-CA"/>
                  </w:rPr>
                  <w:t>2</w:t>
                </w:r>
                <w:r w:rsidR="00DB3A07" w:rsidRPr="00EA30C2">
                  <w:rPr>
                    <w:noProof/>
                    <w:webHidden/>
                    <w:lang w:val="fr-CA"/>
                  </w:rPr>
                  <w:fldChar w:fldCharType="end"/>
                </w:r>
              </w:hyperlink>
            </w:p>
            <w:p w14:paraId="5548FF83" w14:textId="66A2DF16" w:rsidR="00DB3A07" w:rsidRPr="00EA30C2" w:rsidRDefault="00AD732D">
              <w:pPr>
                <w:pStyle w:val="TM2"/>
                <w:rPr>
                  <w:rFonts w:eastAsiaTheme="minorEastAsia"/>
                  <w:noProof/>
                  <w:lang w:val="fr-CA" w:eastAsia="fr-CA"/>
                </w:rPr>
              </w:pPr>
              <w:hyperlink w:anchor="_Toc48665834" w:history="1">
                <w:r w:rsidR="00DB3A07" w:rsidRPr="00EA30C2">
                  <w:rPr>
                    <w:rStyle w:val="Lienhypertexte"/>
                    <w:noProof/>
                    <w:lang w:val="fr-CA"/>
                  </w:rPr>
                  <w:t>Ordonnances</w:t>
                </w:r>
                <w:r w:rsidR="00DB3A07" w:rsidRPr="00EA30C2">
                  <w:rPr>
                    <w:noProof/>
                    <w:webHidden/>
                    <w:lang w:val="fr-CA"/>
                  </w:rPr>
                  <w:tab/>
                </w:r>
                <w:r w:rsidR="00DB3A07" w:rsidRPr="00EA30C2">
                  <w:rPr>
                    <w:noProof/>
                    <w:webHidden/>
                    <w:lang w:val="fr-CA"/>
                  </w:rPr>
                  <w:fldChar w:fldCharType="begin"/>
                </w:r>
                <w:r w:rsidR="00DB3A07" w:rsidRPr="00EA30C2">
                  <w:rPr>
                    <w:noProof/>
                    <w:webHidden/>
                    <w:lang w:val="fr-CA"/>
                  </w:rPr>
                  <w:instrText xml:space="preserve"> PAGEREF _Toc48665834 \h </w:instrText>
                </w:r>
                <w:r w:rsidR="00DB3A07" w:rsidRPr="00EA30C2">
                  <w:rPr>
                    <w:noProof/>
                    <w:webHidden/>
                    <w:lang w:val="fr-CA"/>
                  </w:rPr>
                </w:r>
                <w:r w:rsidR="00DB3A07" w:rsidRPr="00EA30C2">
                  <w:rPr>
                    <w:noProof/>
                    <w:webHidden/>
                    <w:lang w:val="fr-CA"/>
                  </w:rPr>
                  <w:fldChar w:fldCharType="separate"/>
                </w:r>
                <w:r w:rsidR="00875475">
                  <w:rPr>
                    <w:noProof/>
                    <w:webHidden/>
                    <w:lang w:val="fr-CA"/>
                  </w:rPr>
                  <w:t>3</w:t>
                </w:r>
                <w:r w:rsidR="00DB3A07" w:rsidRPr="00EA30C2">
                  <w:rPr>
                    <w:noProof/>
                    <w:webHidden/>
                    <w:lang w:val="fr-CA"/>
                  </w:rPr>
                  <w:fldChar w:fldCharType="end"/>
                </w:r>
              </w:hyperlink>
            </w:p>
            <w:p w14:paraId="6C7F288B" w14:textId="1039696F" w:rsidR="00DB3A07" w:rsidRPr="00EA30C2" w:rsidRDefault="00AD732D">
              <w:pPr>
                <w:pStyle w:val="TM2"/>
                <w:rPr>
                  <w:rFonts w:eastAsiaTheme="minorEastAsia"/>
                  <w:noProof/>
                  <w:lang w:val="fr-CA" w:eastAsia="fr-CA"/>
                </w:rPr>
              </w:pPr>
              <w:hyperlink w:anchor="_Toc48665835" w:history="1">
                <w:r w:rsidR="00DB3A07" w:rsidRPr="00EA30C2">
                  <w:rPr>
                    <w:rStyle w:val="Lienhypertexte"/>
                    <w:noProof/>
                    <w:lang w:val="fr-CA"/>
                  </w:rPr>
                  <w:t>Assistance de la police et des agents de la paix</w:t>
                </w:r>
                <w:r w:rsidR="00DB3A07" w:rsidRPr="00EA30C2">
                  <w:rPr>
                    <w:noProof/>
                    <w:webHidden/>
                    <w:lang w:val="fr-CA"/>
                  </w:rPr>
                  <w:tab/>
                </w:r>
                <w:r w:rsidR="00DB3A07" w:rsidRPr="00EA30C2">
                  <w:rPr>
                    <w:noProof/>
                    <w:webHidden/>
                    <w:lang w:val="fr-CA"/>
                  </w:rPr>
                  <w:fldChar w:fldCharType="begin"/>
                </w:r>
                <w:r w:rsidR="00DB3A07" w:rsidRPr="00EA30C2">
                  <w:rPr>
                    <w:noProof/>
                    <w:webHidden/>
                    <w:lang w:val="fr-CA"/>
                  </w:rPr>
                  <w:instrText xml:space="preserve"> PAGEREF _Toc48665835 \h </w:instrText>
                </w:r>
                <w:r w:rsidR="00DB3A07" w:rsidRPr="00EA30C2">
                  <w:rPr>
                    <w:noProof/>
                    <w:webHidden/>
                    <w:lang w:val="fr-CA"/>
                  </w:rPr>
                </w:r>
                <w:r w:rsidR="00DB3A07" w:rsidRPr="00EA30C2">
                  <w:rPr>
                    <w:noProof/>
                    <w:webHidden/>
                    <w:lang w:val="fr-CA"/>
                  </w:rPr>
                  <w:fldChar w:fldCharType="separate"/>
                </w:r>
                <w:r w:rsidR="00875475">
                  <w:rPr>
                    <w:noProof/>
                    <w:webHidden/>
                    <w:lang w:val="fr-CA"/>
                  </w:rPr>
                  <w:t>3</w:t>
                </w:r>
                <w:r w:rsidR="00DB3A07" w:rsidRPr="00EA30C2">
                  <w:rPr>
                    <w:noProof/>
                    <w:webHidden/>
                    <w:lang w:val="fr-CA"/>
                  </w:rPr>
                  <w:fldChar w:fldCharType="end"/>
                </w:r>
              </w:hyperlink>
            </w:p>
            <w:p w14:paraId="6543422C" w14:textId="48B8DD3C" w:rsidR="00DB3A07" w:rsidRPr="00EA30C2" w:rsidRDefault="00AD732D">
              <w:pPr>
                <w:pStyle w:val="TM1"/>
                <w:rPr>
                  <w:rFonts w:eastAsiaTheme="minorEastAsia"/>
                  <w:noProof/>
                  <w:lang w:val="fr-CA" w:eastAsia="fr-CA"/>
                </w:rPr>
              </w:pPr>
              <w:hyperlink w:anchor="_Toc48665836" w:history="1">
                <w:r w:rsidR="00DB3A07" w:rsidRPr="00EA30C2">
                  <w:rPr>
                    <w:rStyle w:val="Lienhypertexte"/>
                    <w:caps/>
                    <w:noProof/>
                    <w:lang w:val="fr-CA"/>
                  </w:rPr>
                  <w:t>PartIE VII – EntrÉE DANS UN LIEU ET ARRESTATION SANS MANDAT</w:t>
                </w:r>
                <w:r w:rsidR="00DB3A07" w:rsidRPr="00EA30C2">
                  <w:rPr>
                    <w:noProof/>
                    <w:webHidden/>
                    <w:lang w:val="fr-CA"/>
                  </w:rPr>
                  <w:tab/>
                </w:r>
                <w:r w:rsidR="00DB3A07" w:rsidRPr="00EA30C2">
                  <w:rPr>
                    <w:noProof/>
                    <w:webHidden/>
                    <w:lang w:val="fr-CA"/>
                  </w:rPr>
                  <w:fldChar w:fldCharType="begin"/>
                </w:r>
                <w:r w:rsidR="00DB3A07" w:rsidRPr="00EA30C2">
                  <w:rPr>
                    <w:noProof/>
                    <w:webHidden/>
                    <w:lang w:val="fr-CA"/>
                  </w:rPr>
                  <w:instrText xml:space="preserve"> PAGEREF _Toc48665836 \h </w:instrText>
                </w:r>
                <w:r w:rsidR="00DB3A07" w:rsidRPr="00EA30C2">
                  <w:rPr>
                    <w:noProof/>
                    <w:webHidden/>
                    <w:lang w:val="fr-CA"/>
                  </w:rPr>
                </w:r>
                <w:r w:rsidR="00DB3A07" w:rsidRPr="00EA30C2">
                  <w:rPr>
                    <w:noProof/>
                    <w:webHidden/>
                    <w:lang w:val="fr-CA"/>
                  </w:rPr>
                  <w:fldChar w:fldCharType="separate"/>
                </w:r>
                <w:r w:rsidR="00875475">
                  <w:rPr>
                    <w:noProof/>
                    <w:webHidden/>
                    <w:lang w:val="fr-CA"/>
                  </w:rPr>
                  <w:t>3</w:t>
                </w:r>
                <w:r w:rsidR="00DB3A07" w:rsidRPr="00EA30C2">
                  <w:rPr>
                    <w:noProof/>
                    <w:webHidden/>
                    <w:lang w:val="fr-CA"/>
                  </w:rPr>
                  <w:fldChar w:fldCharType="end"/>
                </w:r>
              </w:hyperlink>
            </w:p>
            <w:p w14:paraId="604E7E8E" w14:textId="291BAA11" w:rsidR="00DB3A07" w:rsidRPr="00EA30C2" w:rsidRDefault="00AD732D">
              <w:pPr>
                <w:pStyle w:val="TM2"/>
                <w:rPr>
                  <w:rFonts w:eastAsiaTheme="minorEastAsia"/>
                  <w:noProof/>
                  <w:lang w:val="fr-CA" w:eastAsia="fr-CA"/>
                </w:rPr>
              </w:pPr>
              <w:hyperlink w:anchor="_Toc48665837" w:history="1">
                <w:r w:rsidR="00DB3A07" w:rsidRPr="00EA30C2">
                  <w:rPr>
                    <w:rStyle w:val="Lienhypertexte"/>
                    <w:noProof/>
                    <w:lang w:val="fr-CA"/>
                  </w:rPr>
                  <w:t>Libération après une arrestation par un agent</w:t>
                </w:r>
                <w:r w:rsidR="00DB3A07" w:rsidRPr="00EA30C2">
                  <w:rPr>
                    <w:noProof/>
                    <w:webHidden/>
                    <w:lang w:val="fr-CA"/>
                  </w:rPr>
                  <w:tab/>
                </w:r>
                <w:r w:rsidR="00DB3A07" w:rsidRPr="00EA30C2">
                  <w:rPr>
                    <w:noProof/>
                    <w:webHidden/>
                    <w:lang w:val="fr-CA"/>
                  </w:rPr>
                  <w:fldChar w:fldCharType="begin"/>
                </w:r>
                <w:r w:rsidR="00DB3A07" w:rsidRPr="00EA30C2">
                  <w:rPr>
                    <w:noProof/>
                    <w:webHidden/>
                    <w:lang w:val="fr-CA"/>
                  </w:rPr>
                  <w:instrText xml:space="preserve"> PAGEREF _Toc48665837 \h </w:instrText>
                </w:r>
                <w:r w:rsidR="00DB3A07" w:rsidRPr="00EA30C2">
                  <w:rPr>
                    <w:noProof/>
                    <w:webHidden/>
                    <w:lang w:val="fr-CA"/>
                  </w:rPr>
                </w:r>
                <w:r w:rsidR="00DB3A07" w:rsidRPr="00EA30C2">
                  <w:rPr>
                    <w:noProof/>
                    <w:webHidden/>
                    <w:lang w:val="fr-CA"/>
                  </w:rPr>
                  <w:fldChar w:fldCharType="separate"/>
                </w:r>
                <w:r w:rsidR="00875475">
                  <w:rPr>
                    <w:noProof/>
                    <w:webHidden/>
                    <w:lang w:val="fr-CA"/>
                  </w:rPr>
                  <w:t>4</w:t>
                </w:r>
                <w:r w:rsidR="00DB3A07" w:rsidRPr="00EA30C2">
                  <w:rPr>
                    <w:noProof/>
                    <w:webHidden/>
                    <w:lang w:val="fr-CA"/>
                  </w:rPr>
                  <w:fldChar w:fldCharType="end"/>
                </w:r>
              </w:hyperlink>
            </w:p>
            <w:p w14:paraId="3E59EEFE" w14:textId="4043874D" w:rsidR="00DB3A07" w:rsidRPr="00EA30C2" w:rsidRDefault="00AD732D">
              <w:pPr>
                <w:pStyle w:val="TM2"/>
                <w:rPr>
                  <w:rFonts w:eastAsiaTheme="minorEastAsia"/>
                  <w:noProof/>
                  <w:lang w:val="fr-CA" w:eastAsia="fr-CA"/>
                </w:rPr>
              </w:pPr>
              <w:hyperlink w:anchor="_Toc48665838" w:history="1">
                <w:r w:rsidR="00DB3A07" w:rsidRPr="00EA30C2">
                  <w:rPr>
                    <w:rStyle w:val="Lienhypertexte"/>
                    <w:noProof/>
                    <w:lang w:val="fr-CA"/>
                  </w:rPr>
                  <w:t>Recours à la force</w:t>
                </w:r>
                <w:r w:rsidR="00DB3A07" w:rsidRPr="00EA30C2">
                  <w:rPr>
                    <w:noProof/>
                    <w:webHidden/>
                    <w:lang w:val="fr-CA"/>
                  </w:rPr>
                  <w:tab/>
                </w:r>
                <w:r w:rsidR="00DB3A07" w:rsidRPr="00EA30C2">
                  <w:rPr>
                    <w:noProof/>
                    <w:webHidden/>
                    <w:lang w:val="fr-CA"/>
                  </w:rPr>
                  <w:fldChar w:fldCharType="begin"/>
                </w:r>
                <w:r w:rsidR="00DB3A07" w:rsidRPr="00EA30C2">
                  <w:rPr>
                    <w:noProof/>
                    <w:webHidden/>
                    <w:lang w:val="fr-CA"/>
                  </w:rPr>
                  <w:instrText xml:space="preserve"> PAGEREF _Toc48665838 \h </w:instrText>
                </w:r>
                <w:r w:rsidR="00DB3A07" w:rsidRPr="00EA30C2">
                  <w:rPr>
                    <w:noProof/>
                    <w:webHidden/>
                    <w:lang w:val="fr-CA"/>
                  </w:rPr>
                </w:r>
                <w:r w:rsidR="00DB3A07" w:rsidRPr="00EA30C2">
                  <w:rPr>
                    <w:noProof/>
                    <w:webHidden/>
                    <w:lang w:val="fr-CA"/>
                  </w:rPr>
                  <w:fldChar w:fldCharType="separate"/>
                </w:r>
                <w:r w:rsidR="00875475">
                  <w:rPr>
                    <w:noProof/>
                    <w:webHidden/>
                    <w:lang w:val="fr-CA"/>
                  </w:rPr>
                  <w:t>4</w:t>
                </w:r>
                <w:r w:rsidR="00DB3A07" w:rsidRPr="00EA30C2">
                  <w:rPr>
                    <w:noProof/>
                    <w:webHidden/>
                    <w:lang w:val="fr-CA"/>
                  </w:rPr>
                  <w:fldChar w:fldCharType="end"/>
                </w:r>
              </w:hyperlink>
            </w:p>
            <w:p w14:paraId="1B326536" w14:textId="18F4440D" w:rsidR="00DB3A07" w:rsidRPr="00EA30C2" w:rsidRDefault="00AD732D">
              <w:pPr>
                <w:pStyle w:val="TM2"/>
                <w:rPr>
                  <w:rFonts w:eastAsiaTheme="minorEastAsia"/>
                  <w:noProof/>
                  <w:lang w:val="fr-CA" w:eastAsia="fr-CA"/>
                </w:rPr>
              </w:pPr>
              <w:hyperlink w:anchor="_Toc48665839" w:history="1">
                <w:r w:rsidR="00DB3A07" w:rsidRPr="00EA30C2">
                  <w:rPr>
                    <w:rStyle w:val="Lienhypertexte"/>
                    <w:noProof/>
                    <w:lang w:val="fr-CA"/>
                  </w:rPr>
                  <w:t>Parties à une infraction</w:t>
                </w:r>
                <w:r w:rsidR="00DB3A07" w:rsidRPr="00EA30C2">
                  <w:rPr>
                    <w:noProof/>
                    <w:webHidden/>
                    <w:lang w:val="fr-CA"/>
                  </w:rPr>
                  <w:tab/>
                </w:r>
                <w:r w:rsidR="00DB3A07" w:rsidRPr="00EA30C2">
                  <w:rPr>
                    <w:noProof/>
                    <w:webHidden/>
                    <w:lang w:val="fr-CA"/>
                  </w:rPr>
                  <w:fldChar w:fldCharType="begin"/>
                </w:r>
                <w:r w:rsidR="00DB3A07" w:rsidRPr="00EA30C2">
                  <w:rPr>
                    <w:noProof/>
                    <w:webHidden/>
                    <w:lang w:val="fr-CA"/>
                  </w:rPr>
                  <w:instrText xml:space="preserve"> PAGEREF _Toc48665839 \h </w:instrText>
                </w:r>
                <w:r w:rsidR="00DB3A07" w:rsidRPr="00EA30C2">
                  <w:rPr>
                    <w:noProof/>
                    <w:webHidden/>
                    <w:lang w:val="fr-CA"/>
                  </w:rPr>
                </w:r>
                <w:r w:rsidR="00DB3A07" w:rsidRPr="00EA30C2">
                  <w:rPr>
                    <w:noProof/>
                    <w:webHidden/>
                    <w:lang w:val="fr-CA"/>
                  </w:rPr>
                  <w:fldChar w:fldCharType="separate"/>
                </w:r>
                <w:r w:rsidR="00875475">
                  <w:rPr>
                    <w:noProof/>
                    <w:webHidden/>
                    <w:lang w:val="fr-CA"/>
                  </w:rPr>
                  <w:t>4</w:t>
                </w:r>
                <w:r w:rsidR="00DB3A07" w:rsidRPr="00EA30C2">
                  <w:rPr>
                    <w:noProof/>
                    <w:webHidden/>
                    <w:lang w:val="fr-CA"/>
                  </w:rPr>
                  <w:fldChar w:fldCharType="end"/>
                </w:r>
              </w:hyperlink>
            </w:p>
            <w:p w14:paraId="77618169" w14:textId="45C32B4E" w:rsidR="00DB3A07" w:rsidRPr="00EA30C2" w:rsidRDefault="00AD732D">
              <w:pPr>
                <w:pStyle w:val="TM2"/>
                <w:rPr>
                  <w:rFonts w:eastAsiaTheme="minorEastAsia"/>
                  <w:noProof/>
                  <w:lang w:val="fr-CA" w:eastAsia="fr-CA"/>
                </w:rPr>
              </w:pPr>
              <w:hyperlink w:anchor="_Toc48665840" w:history="1">
                <w:r w:rsidR="00DB3A07" w:rsidRPr="00EA30C2">
                  <w:rPr>
                    <w:rStyle w:val="Lienhypertexte"/>
                    <w:noProof/>
                    <w:lang w:val="fr-CA"/>
                  </w:rPr>
                  <w:t>Couvre-feu, exclusion</w:t>
                </w:r>
                <w:r w:rsidR="00DB3A07" w:rsidRPr="00EA30C2">
                  <w:rPr>
                    <w:noProof/>
                    <w:webHidden/>
                    <w:lang w:val="fr-CA"/>
                  </w:rPr>
                  <w:tab/>
                </w:r>
                <w:r w:rsidR="00DB3A07" w:rsidRPr="00EA30C2">
                  <w:rPr>
                    <w:noProof/>
                    <w:webHidden/>
                    <w:lang w:val="fr-CA"/>
                  </w:rPr>
                  <w:fldChar w:fldCharType="begin"/>
                </w:r>
                <w:r w:rsidR="00DB3A07" w:rsidRPr="00EA30C2">
                  <w:rPr>
                    <w:noProof/>
                    <w:webHidden/>
                    <w:lang w:val="fr-CA"/>
                  </w:rPr>
                  <w:instrText xml:space="preserve"> PAGEREF _Toc48665840 \h </w:instrText>
                </w:r>
                <w:r w:rsidR="00DB3A07" w:rsidRPr="00EA30C2">
                  <w:rPr>
                    <w:noProof/>
                    <w:webHidden/>
                    <w:lang w:val="fr-CA"/>
                  </w:rPr>
                </w:r>
                <w:r w:rsidR="00DB3A07" w:rsidRPr="00EA30C2">
                  <w:rPr>
                    <w:noProof/>
                    <w:webHidden/>
                    <w:lang w:val="fr-CA"/>
                  </w:rPr>
                  <w:fldChar w:fldCharType="separate"/>
                </w:r>
                <w:r w:rsidR="00875475">
                  <w:rPr>
                    <w:noProof/>
                    <w:webHidden/>
                    <w:lang w:val="fr-CA"/>
                  </w:rPr>
                  <w:t>5</w:t>
                </w:r>
                <w:r w:rsidR="00DB3A07" w:rsidRPr="00EA30C2">
                  <w:rPr>
                    <w:noProof/>
                    <w:webHidden/>
                    <w:lang w:val="fr-CA"/>
                  </w:rPr>
                  <w:fldChar w:fldCharType="end"/>
                </w:r>
              </w:hyperlink>
            </w:p>
            <w:p w14:paraId="72AE8D35" w14:textId="06FD117A" w:rsidR="00DB3A07" w:rsidRPr="00EA30C2" w:rsidRDefault="00AD732D">
              <w:pPr>
                <w:pStyle w:val="TM2"/>
                <w:rPr>
                  <w:rFonts w:eastAsiaTheme="minorEastAsia"/>
                  <w:noProof/>
                  <w:lang w:val="fr-CA" w:eastAsia="fr-CA"/>
                </w:rPr>
              </w:pPr>
              <w:hyperlink w:anchor="_Toc48665841" w:history="1">
                <w:r w:rsidR="00DB3A07" w:rsidRPr="00EA30C2">
                  <w:rPr>
                    <w:rStyle w:val="Lienhypertexte"/>
                    <w:noProof/>
                    <w:lang w:val="fr-CA"/>
                  </w:rPr>
                  <w:t>Infraction</w:t>
                </w:r>
                <w:r w:rsidR="00DB3A07" w:rsidRPr="00EA30C2">
                  <w:rPr>
                    <w:noProof/>
                    <w:webHidden/>
                    <w:lang w:val="fr-CA"/>
                  </w:rPr>
                  <w:tab/>
                </w:r>
                <w:r w:rsidR="00DB3A07" w:rsidRPr="00EA30C2">
                  <w:rPr>
                    <w:noProof/>
                    <w:webHidden/>
                    <w:lang w:val="fr-CA"/>
                  </w:rPr>
                  <w:fldChar w:fldCharType="begin"/>
                </w:r>
                <w:r w:rsidR="00DB3A07" w:rsidRPr="00EA30C2">
                  <w:rPr>
                    <w:noProof/>
                    <w:webHidden/>
                    <w:lang w:val="fr-CA"/>
                  </w:rPr>
                  <w:instrText xml:space="preserve"> PAGEREF _Toc48665841 \h </w:instrText>
                </w:r>
                <w:r w:rsidR="00DB3A07" w:rsidRPr="00EA30C2">
                  <w:rPr>
                    <w:noProof/>
                    <w:webHidden/>
                    <w:lang w:val="fr-CA"/>
                  </w:rPr>
                </w:r>
                <w:r w:rsidR="00DB3A07" w:rsidRPr="00EA30C2">
                  <w:rPr>
                    <w:noProof/>
                    <w:webHidden/>
                    <w:lang w:val="fr-CA"/>
                  </w:rPr>
                  <w:fldChar w:fldCharType="separate"/>
                </w:r>
                <w:r w:rsidR="00875475">
                  <w:rPr>
                    <w:noProof/>
                    <w:webHidden/>
                    <w:lang w:val="fr-CA"/>
                  </w:rPr>
                  <w:t>6</w:t>
                </w:r>
                <w:r w:rsidR="00DB3A07" w:rsidRPr="00EA30C2">
                  <w:rPr>
                    <w:noProof/>
                    <w:webHidden/>
                    <w:lang w:val="fr-CA"/>
                  </w:rPr>
                  <w:fldChar w:fldCharType="end"/>
                </w:r>
              </w:hyperlink>
            </w:p>
            <w:p w14:paraId="2D6C1208" w14:textId="0DC6049D" w:rsidR="00DB3A07" w:rsidRPr="00EA30C2" w:rsidRDefault="00AD732D">
              <w:pPr>
                <w:pStyle w:val="TM1"/>
                <w:rPr>
                  <w:rFonts w:eastAsiaTheme="minorEastAsia"/>
                  <w:noProof/>
                  <w:lang w:val="fr-CA" w:eastAsia="fr-CA"/>
                </w:rPr>
              </w:pPr>
              <w:hyperlink w:anchor="_Toc48665842" w:history="1">
                <w:r w:rsidR="00DB3A07" w:rsidRPr="00EA30C2">
                  <w:rPr>
                    <w:rStyle w:val="Lienhypertexte"/>
                    <w:caps/>
                    <w:noProof/>
                    <w:lang w:val="fr-CA"/>
                  </w:rPr>
                  <w:t>PARTIE VIII. restrictions DE STATIONNEMENT</w:t>
                </w:r>
                <w:r w:rsidR="00DB3A07" w:rsidRPr="00EA30C2">
                  <w:rPr>
                    <w:noProof/>
                    <w:webHidden/>
                    <w:lang w:val="fr-CA"/>
                  </w:rPr>
                  <w:tab/>
                </w:r>
                <w:r w:rsidR="00DB3A07" w:rsidRPr="00EA30C2">
                  <w:rPr>
                    <w:noProof/>
                    <w:webHidden/>
                    <w:lang w:val="fr-CA"/>
                  </w:rPr>
                  <w:fldChar w:fldCharType="begin"/>
                </w:r>
                <w:r w:rsidR="00DB3A07" w:rsidRPr="00EA30C2">
                  <w:rPr>
                    <w:noProof/>
                    <w:webHidden/>
                    <w:lang w:val="fr-CA"/>
                  </w:rPr>
                  <w:instrText xml:space="preserve"> PAGEREF _Toc48665842 \h </w:instrText>
                </w:r>
                <w:r w:rsidR="00DB3A07" w:rsidRPr="00EA30C2">
                  <w:rPr>
                    <w:noProof/>
                    <w:webHidden/>
                    <w:lang w:val="fr-CA"/>
                  </w:rPr>
                </w:r>
                <w:r w:rsidR="00DB3A07" w:rsidRPr="00EA30C2">
                  <w:rPr>
                    <w:noProof/>
                    <w:webHidden/>
                    <w:lang w:val="fr-CA"/>
                  </w:rPr>
                  <w:fldChar w:fldCharType="separate"/>
                </w:r>
                <w:r w:rsidR="00875475">
                  <w:rPr>
                    <w:noProof/>
                    <w:webHidden/>
                    <w:lang w:val="fr-CA"/>
                  </w:rPr>
                  <w:t>7</w:t>
                </w:r>
                <w:r w:rsidR="00DB3A07" w:rsidRPr="00EA30C2">
                  <w:rPr>
                    <w:noProof/>
                    <w:webHidden/>
                    <w:lang w:val="fr-CA"/>
                  </w:rPr>
                  <w:fldChar w:fldCharType="end"/>
                </w:r>
              </w:hyperlink>
            </w:p>
            <w:p w14:paraId="25FC866A" w14:textId="58D940A7" w:rsidR="00DB3A07" w:rsidRPr="00EA30C2" w:rsidRDefault="00AD732D">
              <w:pPr>
                <w:pStyle w:val="TM2"/>
                <w:rPr>
                  <w:rFonts w:eastAsiaTheme="minorEastAsia"/>
                  <w:noProof/>
                  <w:lang w:val="fr-CA" w:eastAsia="fr-CA"/>
                </w:rPr>
              </w:pPr>
              <w:hyperlink w:anchor="_Toc48665843" w:history="1">
                <w:r w:rsidR="00DB3A07" w:rsidRPr="00EA30C2">
                  <w:rPr>
                    <w:rStyle w:val="Lienhypertexte"/>
                    <w:noProof/>
                    <w:lang w:val="fr-CA"/>
                  </w:rPr>
                  <w:t>Stationnement</w:t>
                </w:r>
                <w:r w:rsidR="00DB3A07" w:rsidRPr="00EA30C2">
                  <w:rPr>
                    <w:noProof/>
                    <w:webHidden/>
                    <w:lang w:val="fr-CA"/>
                  </w:rPr>
                  <w:tab/>
                </w:r>
                <w:r w:rsidR="00DB3A07" w:rsidRPr="00EA30C2">
                  <w:rPr>
                    <w:noProof/>
                    <w:webHidden/>
                    <w:lang w:val="fr-CA"/>
                  </w:rPr>
                  <w:fldChar w:fldCharType="begin"/>
                </w:r>
                <w:r w:rsidR="00DB3A07" w:rsidRPr="00EA30C2">
                  <w:rPr>
                    <w:noProof/>
                    <w:webHidden/>
                    <w:lang w:val="fr-CA"/>
                  </w:rPr>
                  <w:instrText xml:space="preserve"> PAGEREF _Toc48665843 \h </w:instrText>
                </w:r>
                <w:r w:rsidR="00DB3A07" w:rsidRPr="00EA30C2">
                  <w:rPr>
                    <w:noProof/>
                    <w:webHidden/>
                    <w:lang w:val="fr-CA"/>
                  </w:rPr>
                </w:r>
                <w:r w:rsidR="00DB3A07" w:rsidRPr="00EA30C2">
                  <w:rPr>
                    <w:noProof/>
                    <w:webHidden/>
                    <w:lang w:val="fr-CA"/>
                  </w:rPr>
                  <w:fldChar w:fldCharType="separate"/>
                </w:r>
                <w:r w:rsidR="00875475">
                  <w:rPr>
                    <w:noProof/>
                    <w:webHidden/>
                    <w:lang w:val="fr-CA"/>
                  </w:rPr>
                  <w:t>7</w:t>
                </w:r>
                <w:r w:rsidR="00DB3A07" w:rsidRPr="00EA30C2">
                  <w:rPr>
                    <w:noProof/>
                    <w:webHidden/>
                    <w:lang w:val="fr-CA"/>
                  </w:rPr>
                  <w:fldChar w:fldCharType="end"/>
                </w:r>
              </w:hyperlink>
            </w:p>
            <w:p w14:paraId="63BD4B40" w14:textId="7F71674A" w:rsidR="00DB3A07" w:rsidRPr="00EA30C2" w:rsidRDefault="00AD732D">
              <w:pPr>
                <w:pStyle w:val="TM2"/>
                <w:rPr>
                  <w:rFonts w:eastAsiaTheme="minorEastAsia"/>
                  <w:noProof/>
                  <w:lang w:val="fr-CA" w:eastAsia="fr-CA"/>
                </w:rPr>
              </w:pPr>
              <w:hyperlink w:anchor="_Toc48665844" w:history="1">
                <w:r w:rsidR="00DB3A07" w:rsidRPr="00EA30C2">
                  <w:rPr>
                    <w:rStyle w:val="Lienhypertexte"/>
                    <w:noProof/>
                    <w:lang w:val="fr-CA"/>
                  </w:rPr>
                  <w:t>Panneaux d’interdiction de stationnement</w:t>
                </w:r>
                <w:r w:rsidR="00DB3A07" w:rsidRPr="00EA30C2">
                  <w:rPr>
                    <w:noProof/>
                    <w:webHidden/>
                    <w:lang w:val="fr-CA"/>
                  </w:rPr>
                  <w:tab/>
                </w:r>
                <w:r w:rsidR="00DB3A07" w:rsidRPr="00EA30C2">
                  <w:rPr>
                    <w:noProof/>
                    <w:webHidden/>
                    <w:lang w:val="fr-CA"/>
                  </w:rPr>
                  <w:fldChar w:fldCharType="begin"/>
                </w:r>
                <w:r w:rsidR="00DB3A07" w:rsidRPr="00EA30C2">
                  <w:rPr>
                    <w:noProof/>
                    <w:webHidden/>
                    <w:lang w:val="fr-CA"/>
                  </w:rPr>
                  <w:instrText xml:space="preserve"> PAGEREF _Toc48665844 \h </w:instrText>
                </w:r>
                <w:r w:rsidR="00DB3A07" w:rsidRPr="00EA30C2">
                  <w:rPr>
                    <w:noProof/>
                    <w:webHidden/>
                    <w:lang w:val="fr-CA"/>
                  </w:rPr>
                </w:r>
                <w:r w:rsidR="00DB3A07" w:rsidRPr="00EA30C2">
                  <w:rPr>
                    <w:noProof/>
                    <w:webHidden/>
                    <w:lang w:val="fr-CA"/>
                  </w:rPr>
                  <w:fldChar w:fldCharType="separate"/>
                </w:r>
                <w:r w:rsidR="00875475">
                  <w:rPr>
                    <w:noProof/>
                    <w:webHidden/>
                    <w:lang w:val="fr-CA"/>
                  </w:rPr>
                  <w:t>7</w:t>
                </w:r>
                <w:r w:rsidR="00DB3A07" w:rsidRPr="00EA30C2">
                  <w:rPr>
                    <w:noProof/>
                    <w:webHidden/>
                    <w:lang w:val="fr-CA"/>
                  </w:rPr>
                  <w:fldChar w:fldCharType="end"/>
                </w:r>
              </w:hyperlink>
            </w:p>
            <w:p w14:paraId="6FFCBFAC" w14:textId="26021254" w:rsidR="00DB3A07" w:rsidRPr="00EA30C2" w:rsidRDefault="00AD732D">
              <w:pPr>
                <w:pStyle w:val="TM2"/>
                <w:rPr>
                  <w:rFonts w:eastAsiaTheme="minorEastAsia"/>
                  <w:noProof/>
                  <w:lang w:val="fr-CA" w:eastAsia="fr-CA"/>
                </w:rPr>
              </w:pPr>
              <w:hyperlink w:anchor="_Toc48665845" w:history="1">
                <w:r w:rsidR="00DB3A07" w:rsidRPr="00EA30C2">
                  <w:rPr>
                    <w:rStyle w:val="Lienhypertexte"/>
                    <w:noProof/>
                    <w:lang w:val="fr-CA"/>
                  </w:rPr>
                  <w:t>Enlèvement de véhicules</w:t>
                </w:r>
                <w:r w:rsidR="00DB3A07" w:rsidRPr="00EA30C2">
                  <w:rPr>
                    <w:noProof/>
                    <w:webHidden/>
                    <w:lang w:val="fr-CA"/>
                  </w:rPr>
                  <w:tab/>
                </w:r>
                <w:r w:rsidR="00DB3A07" w:rsidRPr="00EA30C2">
                  <w:rPr>
                    <w:noProof/>
                    <w:webHidden/>
                    <w:lang w:val="fr-CA"/>
                  </w:rPr>
                  <w:fldChar w:fldCharType="begin"/>
                </w:r>
                <w:r w:rsidR="00DB3A07" w:rsidRPr="00EA30C2">
                  <w:rPr>
                    <w:noProof/>
                    <w:webHidden/>
                    <w:lang w:val="fr-CA"/>
                  </w:rPr>
                  <w:instrText xml:space="preserve"> PAGEREF _Toc48665845 \h </w:instrText>
                </w:r>
                <w:r w:rsidR="00DB3A07" w:rsidRPr="00EA30C2">
                  <w:rPr>
                    <w:noProof/>
                    <w:webHidden/>
                    <w:lang w:val="fr-CA"/>
                  </w:rPr>
                </w:r>
                <w:r w:rsidR="00DB3A07" w:rsidRPr="00EA30C2">
                  <w:rPr>
                    <w:noProof/>
                    <w:webHidden/>
                    <w:lang w:val="fr-CA"/>
                  </w:rPr>
                  <w:fldChar w:fldCharType="separate"/>
                </w:r>
                <w:r w:rsidR="00875475">
                  <w:rPr>
                    <w:noProof/>
                    <w:webHidden/>
                    <w:lang w:val="fr-CA"/>
                  </w:rPr>
                  <w:t>7</w:t>
                </w:r>
                <w:r w:rsidR="00DB3A07" w:rsidRPr="00EA30C2">
                  <w:rPr>
                    <w:noProof/>
                    <w:webHidden/>
                    <w:lang w:val="fr-CA"/>
                  </w:rPr>
                  <w:fldChar w:fldCharType="end"/>
                </w:r>
              </w:hyperlink>
            </w:p>
            <w:p w14:paraId="4E521921" w14:textId="03479040" w:rsidR="00DB3A07" w:rsidRPr="00EA30C2" w:rsidRDefault="00AD732D">
              <w:pPr>
                <w:pStyle w:val="TM2"/>
                <w:rPr>
                  <w:rFonts w:eastAsiaTheme="minorEastAsia"/>
                  <w:noProof/>
                  <w:lang w:val="fr-CA" w:eastAsia="fr-CA"/>
                </w:rPr>
              </w:pPr>
              <w:hyperlink w:anchor="_Toc48665846" w:history="1">
                <w:r w:rsidR="00DB3A07" w:rsidRPr="00EA30C2">
                  <w:rPr>
                    <w:rStyle w:val="Lienhypertexte"/>
                    <w:noProof/>
                    <w:lang w:val="fr-CA"/>
                  </w:rPr>
                  <w:t>Infraction</w:t>
                </w:r>
                <w:r w:rsidR="00DB3A07" w:rsidRPr="00EA30C2">
                  <w:rPr>
                    <w:noProof/>
                    <w:webHidden/>
                    <w:lang w:val="fr-CA"/>
                  </w:rPr>
                  <w:tab/>
                </w:r>
                <w:r w:rsidR="00DB3A07" w:rsidRPr="00EA30C2">
                  <w:rPr>
                    <w:noProof/>
                    <w:webHidden/>
                    <w:lang w:val="fr-CA"/>
                  </w:rPr>
                  <w:fldChar w:fldCharType="begin"/>
                </w:r>
                <w:r w:rsidR="00DB3A07" w:rsidRPr="00EA30C2">
                  <w:rPr>
                    <w:noProof/>
                    <w:webHidden/>
                    <w:lang w:val="fr-CA"/>
                  </w:rPr>
                  <w:instrText xml:space="preserve"> PAGEREF _Toc48665846 \h </w:instrText>
                </w:r>
                <w:r w:rsidR="00DB3A07" w:rsidRPr="00EA30C2">
                  <w:rPr>
                    <w:noProof/>
                    <w:webHidden/>
                    <w:lang w:val="fr-CA"/>
                  </w:rPr>
                </w:r>
                <w:r w:rsidR="00DB3A07" w:rsidRPr="00EA30C2">
                  <w:rPr>
                    <w:noProof/>
                    <w:webHidden/>
                    <w:lang w:val="fr-CA"/>
                  </w:rPr>
                  <w:fldChar w:fldCharType="separate"/>
                </w:r>
                <w:r w:rsidR="00875475">
                  <w:rPr>
                    <w:noProof/>
                    <w:webHidden/>
                    <w:lang w:val="fr-CA"/>
                  </w:rPr>
                  <w:t>7</w:t>
                </w:r>
                <w:r w:rsidR="00DB3A07" w:rsidRPr="00EA30C2">
                  <w:rPr>
                    <w:noProof/>
                    <w:webHidden/>
                    <w:lang w:val="fr-CA"/>
                  </w:rPr>
                  <w:fldChar w:fldCharType="end"/>
                </w:r>
              </w:hyperlink>
            </w:p>
            <w:p w14:paraId="3E9AD357" w14:textId="16B2A64B" w:rsidR="00DB3A07" w:rsidRPr="00EA30C2" w:rsidRDefault="00AD732D">
              <w:pPr>
                <w:pStyle w:val="TM1"/>
                <w:rPr>
                  <w:rFonts w:eastAsiaTheme="minorEastAsia"/>
                  <w:noProof/>
                  <w:lang w:val="fr-CA" w:eastAsia="fr-CA"/>
                </w:rPr>
              </w:pPr>
              <w:hyperlink w:anchor="_Toc48665847" w:history="1">
                <w:r w:rsidR="00DB3A07" w:rsidRPr="00EA30C2">
                  <w:rPr>
                    <w:rStyle w:val="Lienhypertexte"/>
                    <w:caps/>
                    <w:noProof/>
                    <w:lang w:val="fr-CA"/>
                  </w:rPr>
                  <w:t>PARTIE IX. DISPOSITIONS GÉnÉralES</w:t>
                </w:r>
                <w:r w:rsidR="00DB3A07" w:rsidRPr="00EA30C2">
                  <w:rPr>
                    <w:noProof/>
                    <w:webHidden/>
                    <w:lang w:val="fr-CA"/>
                  </w:rPr>
                  <w:tab/>
                </w:r>
                <w:r w:rsidR="00DB3A07" w:rsidRPr="00EA30C2">
                  <w:rPr>
                    <w:noProof/>
                    <w:webHidden/>
                    <w:lang w:val="fr-CA"/>
                  </w:rPr>
                  <w:fldChar w:fldCharType="begin"/>
                </w:r>
                <w:r w:rsidR="00DB3A07" w:rsidRPr="00EA30C2">
                  <w:rPr>
                    <w:noProof/>
                    <w:webHidden/>
                    <w:lang w:val="fr-CA"/>
                  </w:rPr>
                  <w:instrText xml:space="preserve"> PAGEREF _Toc48665847 \h </w:instrText>
                </w:r>
                <w:r w:rsidR="00DB3A07" w:rsidRPr="00EA30C2">
                  <w:rPr>
                    <w:noProof/>
                    <w:webHidden/>
                    <w:lang w:val="fr-CA"/>
                  </w:rPr>
                </w:r>
                <w:r w:rsidR="00DB3A07" w:rsidRPr="00EA30C2">
                  <w:rPr>
                    <w:noProof/>
                    <w:webHidden/>
                    <w:lang w:val="fr-CA"/>
                  </w:rPr>
                  <w:fldChar w:fldCharType="separate"/>
                </w:r>
                <w:r w:rsidR="00875475">
                  <w:rPr>
                    <w:noProof/>
                    <w:webHidden/>
                    <w:lang w:val="fr-CA"/>
                  </w:rPr>
                  <w:t>7</w:t>
                </w:r>
                <w:r w:rsidR="00DB3A07" w:rsidRPr="00EA30C2">
                  <w:rPr>
                    <w:noProof/>
                    <w:webHidden/>
                    <w:lang w:val="fr-CA"/>
                  </w:rPr>
                  <w:fldChar w:fldCharType="end"/>
                </w:r>
              </w:hyperlink>
            </w:p>
            <w:p w14:paraId="54AA8DF7" w14:textId="15522295" w:rsidR="00DB3A07" w:rsidRPr="00EA30C2" w:rsidRDefault="00AD732D">
              <w:pPr>
                <w:pStyle w:val="TM2"/>
                <w:rPr>
                  <w:rFonts w:eastAsiaTheme="minorEastAsia"/>
                  <w:noProof/>
                  <w:lang w:val="fr-CA" w:eastAsia="fr-CA"/>
                </w:rPr>
              </w:pPr>
              <w:hyperlink w:anchor="_Toc48665848" w:history="1">
                <w:r w:rsidR="00DB3A07" w:rsidRPr="00EA30C2">
                  <w:rPr>
                    <w:rStyle w:val="Lienhypertexte"/>
                    <w:noProof/>
                    <w:lang w:val="fr-CA"/>
                  </w:rPr>
                  <w:t>Nature provisoire de la loi</w:t>
                </w:r>
                <w:r w:rsidR="00DB3A07" w:rsidRPr="00EA30C2">
                  <w:rPr>
                    <w:noProof/>
                    <w:webHidden/>
                    <w:lang w:val="fr-CA"/>
                  </w:rPr>
                  <w:tab/>
                </w:r>
                <w:r w:rsidR="00DB3A07" w:rsidRPr="00EA30C2">
                  <w:rPr>
                    <w:noProof/>
                    <w:webHidden/>
                    <w:lang w:val="fr-CA"/>
                  </w:rPr>
                  <w:fldChar w:fldCharType="begin"/>
                </w:r>
                <w:r w:rsidR="00DB3A07" w:rsidRPr="00EA30C2">
                  <w:rPr>
                    <w:noProof/>
                    <w:webHidden/>
                    <w:lang w:val="fr-CA"/>
                  </w:rPr>
                  <w:instrText xml:space="preserve"> PAGEREF _Toc48665848 \h </w:instrText>
                </w:r>
                <w:r w:rsidR="00DB3A07" w:rsidRPr="00EA30C2">
                  <w:rPr>
                    <w:noProof/>
                    <w:webHidden/>
                    <w:lang w:val="fr-CA"/>
                  </w:rPr>
                </w:r>
                <w:r w:rsidR="00DB3A07" w:rsidRPr="00EA30C2">
                  <w:rPr>
                    <w:noProof/>
                    <w:webHidden/>
                    <w:lang w:val="fr-CA"/>
                  </w:rPr>
                  <w:fldChar w:fldCharType="separate"/>
                </w:r>
                <w:r w:rsidR="00875475">
                  <w:rPr>
                    <w:noProof/>
                    <w:webHidden/>
                    <w:lang w:val="fr-CA"/>
                  </w:rPr>
                  <w:t>8</w:t>
                </w:r>
                <w:r w:rsidR="00DB3A07" w:rsidRPr="00EA30C2">
                  <w:rPr>
                    <w:noProof/>
                    <w:webHidden/>
                    <w:lang w:val="fr-CA"/>
                  </w:rPr>
                  <w:fldChar w:fldCharType="end"/>
                </w:r>
              </w:hyperlink>
            </w:p>
            <w:p w14:paraId="2E152302" w14:textId="6B8C25CD" w:rsidR="00DB3A07" w:rsidRPr="00EA30C2" w:rsidRDefault="00AD732D">
              <w:pPr>
                <w:pStyle w:val="TM2"/>
                <w:rPr>
                  <w:rFonts w:eastAsiaTheme="minorEastAsia"/>
                  <w:noProof/>
                  <w:lang w:val="fr-CA" w:eastAsia="fr-CA"/>
                </w:rPr>
              </w:pPr>
              <w:hyperlink w:anchor="_Toc48665849" w:history="1">
                <w:r w:rsidR="00DB3A07" w:rsidRPr="00EA30C2">
                  <w:rPr>
                    <w:rStyle w:val="Lienhypertexte"/>
                    <w:noProof/>
                    <w:lang w:val="fr-CA"/>
                  </w:rPr>
                  <w:t xml:space="preserve">Loi applicable aux employés et au conseil de </w:t>
                </w:r>
                <w:r w:rsidR="00DB3A07" w:rsidRPr="00EA30C2">
                  <w:rPr>
                    <w:rStyle w:val="Lienhypertexte"/>
                    <w:noProof/>
                    <w:highlight w:val="yellow"/>
                    <w:lang w:val="fr-CA"/>
                  </w:rPr>
                  <w:t>XYZ</w:t>
                </w:r>
                <w:r w:rsidR="00DB3A07" w:rsidRPr="00EA30C2">
                  <w:rPr>
                    <w:noProof/>
                    <w:webHidden/>
                    <w:lang w:val="fr-CA"/>
                  </w:rPr>
                  <w:tab/>
                </w:r>
                <w:r w:rsidR="00DB3A07" w:rsidRPr="00EA30C2">
                  <w:rPr>
                    <w:noProof/>
                    <w:webHidden/>
                    <w:lang w:val="fr-CA"/>
                  </w:rPr>
                  <w:fldChar w:fldCharType="begin"/>
                </w:r>
                <w:r w:rsidR="00DB3A07" w:rsidRPr="00EA30C2">
                  <w:rPr>
                    <w:noProof/>
                    <w:webHidden/>
                    <w:lang w:val="fr-CA"/>
                  </w:rPr>
                  <w:instrText xml:space="preserve"> PAGEREF _Toc48665849 \h </w:instrText>
                </w:r>
                <w:r w:rsidR="00DB3A07" w:rsidRPr="00EA30C2">
                  <w:rPr>
                    <w:noProof/>
                    <w:webHidden/>
                    <w:lang w:val="fr-CA"/>
                  </w:rPr>
                </w:r>
                <w:r w:rsidR="00DB3A07" w:rsidRPr="00EA30C2">
                  <w:rPr>
                    <w:noProof/>
                    <w:webHidden/>
                    <w:lang w:val="fr-CA"/>
                  </w:rPr>
                  <w:fldChar w:fldCharType="separate"/>
                </w:r>
                <w:r w:rsidR="00875475">
                  <w:rPr>
                    <w:noProof/>
                    <w:webHidden/>
                    <w:lang w:val="fr-CA"/>
                  </w:rPr>
                  <w:t>8</w:t>
                </w:r>
                <w:r w:rsidR="00DB3A07" w:rsidRPr="00EA30C2">
                  <w:rPr>
                    <w:noProof/>
                    <w:webHidden/>
                    <w:lang w:val="fr-CA"/>
                  </w:rPr>
                  <w:fldChar w:fldCharType="end"/>
                </w:r>
              </w:hyperlink>
            </w:p>
            <w:p w14:paraId="7BECDB3D" w14:textId="795F72DA" w:rsidR="00DB3A07" w:rsidRPr="00EA30C2" w:rsidRDefault="00AD732D">
              <w:pPr>
                <w:pStyle w:val="TM2"/>
                <w:rPr>
                  <w:rFonts w:eastAsiaTheme="minorEastAsia"/>
                  <w:noProof/>
                  <w:lang w:val="fr-CA" w:eastAsia="fr-CA"/>
                </w:rPr>
              </w:pPr>
              <w:hyperlink w:anchor="_Toc48665850" w:history="1">
                <w:r w:rsidR="00DB3A07" w:rsidRPr="00EA30C2">
                  <w:rPr>
                    <w:rStyle w:val="Lienhypertexte"/>
                    <w:noProof/>
                    <w:lang w:val="fr-CA"/>
                  </w:rPr>
                  <w:t>Immunité</w:t>
                </w:r>
                <w:r w:rsidR="00DB3A07" w:rsidRPr="00EA30C2">
                  <w:rPr>
                    <w:noProof/>
                    <w:webHidden/>
                    <w:lang w:val="fr-CA"/>
                  </w:rPr>
                  <w:tab/>
                </w:r>
                <w:r w:rsidR="00DB3A07" w:rsidRPr="00EA30C2">
                  <w:rPr>
                    <w:noProof/>
                    <w:webHidden/>
                    <w:lang w:val="fr-CA"/>
                  </w:rPr>
                  <w:fldChar w:fldCharType="begin"/>
                </w:r>
                <w:r w:rsidR="00DB3A07" w:rsidRPr="00EA30C2">
                  <w:rPr>
                    <w:noProof/>
                    <w:webHidden/>
                    <w:lang w:val="fr-CA"/>
                  </w:rPr>
                  <w:instrText xml:space="preserve"> PAGEREF _Toc48665850 \h </w:instrText>
                </w:r>
                <w:r w:rsidR="00DB3A07" w:rsidRPr="00EA30C2">
                  <w:rPr>
                    <w:noProof/>
                    <w:webHidden/>
                    <w:lang w:val="fr-CA"/>
                  </w:rPr>
                </w:r>
                <w:r w:rsidR="00DB3A07" w:rsidRPr="00EA30C2">
                  <w:rPr>
                    <w:noProof/>
                    <w:webHidden/>
                    <w:lang w:val="fr-CA"/>
                  </w:rPr>
                  <w:fldChar w:fldCharType="separate"/>
                </w:r>
                <w:r w:rsidR="00875475">
                  <w:rPr>
                    <w:noProof/>
                    <w:webHidden/>
                    <w:lang w:val="fr-CA"/>
                  </w:rPr>
                  <w:t>8</w:t>
                </w:r>
                <w:r w:rsidR="00DB3A07" w:rsidRPr="00EA30C2">
                  <w:rPr>
                    <w:noProof/>
                    <w:webHidden/>
                    <w:lang w:val="fr-CA"/>
                  </w:rPr>
                  <w:fldChar w:fldCharType="end"/>
                </w:r>
              </w:hyperlink>
            </w:p>
            <w:p w14:paraId="48A3B95B" w14:textId="124F85E4" w:rsidR="00DB3A07" w:rsidRPr="00EA30C2" w:rsidRDefault="00AD732D">
              <w:pPr>
                <w:pStyle w:val="TM2"/>
                <w:rPr>
                  <w:rFonts w:eastAsiaTheme="minorEastAsia"/>
                  <w:noProof/>
                  <w:lang w:val="fr-CA" w:eastAsia="fr-CA"/>
                </w:rPr>
              </w:pPr>
              <w:hyperlink w:anchor="_Toc48665851" w:history="1">
                <w:r w:rsidR="00DB3A07" w:rsidRPr="00EA30C2">
                  <w:rPr>
                    <w:rStyle w:val="Lienhypertexte"/>
                    <w:noProof/>
                    <w:lang w:val="fr-CA"/>
                  </w:rPr>
                  <w:t>Prescription</w:t>
                </w:r>
                <w:r w:rsidR="00DB3A07" w:rsidRPr="00EA30C2">
                  <w:rPr>
                    <w:noProof/>
                    <w:webHidden/>
                    <w:lang w:val="fr-CA"/>
                  </w:rPr>
                  <w:tab/>
                </w:r>
                <w:r w:rsidR="00DB3A07" w:rsidRPr="00EA30C2">
                  <w:rPr>
                    <w:noProof/>
                    <w:webHidden/>
                    <w:lang w:val="fr-CA"/>
                  </w:rPr>
                  <w:fldChar w:fldCharType="begin"/>
                </w:r>
                <w:r w:rsidR="00DB3A07" w:rsidRPr="00EA30C2">
                  <w:rPr>
                    <w:noProof/>
                    <w:webHidden/>
                    <w:lang w:val="fr-CA"/>
                  </w:rPr>
                  <w:instrText xml:space="preserve"> PAGEREF _Toc48665851 \h </w:instrText>
                </w:r>
                <w:r w:rsidR="00DB3A07" w:rsidRPr="00EA30C2">
                  <w:rPr>
                    <w:noProof/>
                    <w:webHidden/>
                    <w:lang w:val="fr-CA"/>
                  </w:rPr>
                </w:r>
                <w:r w:rsidR="00DB3A07" w:rsidRPr="00EA30C2">
                  <w:rPr>
                    <w:noProof/>
                    <w:webHidden/>
                    <w:lang w:val="fr-CA"/>
                  </w:rPr>
                  <w:fldChar w:fldCharType="separate"/>
                </w:r>
                <w:r w:rsidR="00875475">
                  <w:rPr>
                    <w:noProof/>
                    <w:webHidden/>
                    <w:lang w:val="fr-CA"/>
                  </w:rPr>
                  <w:t>8</w:t>
                </w:r>
                <w:r w:rsidR="00DB3A07" w:rsidRPr="00EA30C2">
                  <w:rPr>
                    <w:noProof/>
                    <w:webHidden/>
                    <w:lang w:val="fr-CA"/>
                  </w:rPr>
                  <w:fldChar w:fldCharType="end"/>
                </w:r>
              </w:hyperlink>
            </w:p>
            <w:p w14:paraId="4C0ABE2F" w14:textId="43DB50AB" w:rsidR="00DB3A07" w:rsidRPr="00EA30C2" w:rsidRDefault="00AD732D">
              <w:pPr>
                <w:pStyle w:val="TM2"/>
                <w:rPr>
                  <w:rFonts w:eastAsiaTheme="minorEastAsia"/>
                  <w:noProof/>
                  <w:lang w:val="fr-CA" w:eastAsia="fr-CA"/>
                </w:rPr>
              </w:pPr>
              <w:hyperlink w:anchor="_Toc48665852" w:history="1">
                <w:r w:rsidR="00DB3A07" w:rsidRPr="00EA30C2">
                  <w:rPr>
                    <w:rStyle w:val="Lienhypertexte"/>
                    <w:noProof/>
                    <w:lang w:val="fr-CA"/>
                  </w:rPr>
                  <w:t>Avis requis</w:t>
                </w:r>
                <w:r w:rsidR="00DB3A07" w:rsidRPr="00EA30C2">
                  <w:rPr>
                    <w:noProof/>
                    <w:webHidden/>
                    <w:lang w:val="fr-CA"/>
                  </w:rPr>
                  <w:tab/>
                </w:r>
                <w:r w:rsidR="00DB3A07" w:rsidRPr="00EA30C2">
                  <w:rPr>
                    <w:noProof/>
                    <w:webHidden/>
                    <w:lang w:val="fr-CA"/>
                  </w:rPr>
                  <w:fldChar w:fldCharType="begin"/>
                </w:r>
                <w:r w:rsidR="00DB3A07" w:rsidRPr="00EA30C2">
                  <w:rPr>
                    <w:noProof/>
                    <w:webHidden/>
                    <w:lang w:val="fr-CA"/>
                  </w:rPr>
                  <w:instrText xml:space="preserve"> PAGEREF _Toc48665852 \h </w:instrText>
                </w:r>
                <w:r w:rsidR="00DB3A07" w:rsidRPr="00EA30C2">
                  <w:rPr>
                    <w:noProof/>
                    <w:webHidden/>
                    <w:lang w:val="fr-CA"/>
                  </w:rPr>
                </w:r>
                <w:r w:rsidR="00DB3A07" w:rsidRPr="00EA30C2">
                  <w:rPr>
                    <w:noProof/>
                    <w:webHidden/>
                    <w:lang w:val="fr-CA"/>
                  </w:rPr>
                  <w:fldChar w:fldCharType="separate"/>
                </w:r>
                <w:r w:rsidR="00875475">
                  <w:rPr>
                    <w:noProof/>
                    <w:webHidden/>
                    <w:lang w:val="fr-CA"/>
                  </w:rPr>
                  <w:t>8</w:t>
                </w:r>
                <w:r w:rsidR="00DB3A07" w:rsidRPr="00EA30C2">
                  <w:rPr>
                    <w:noProof/>
                    <w:webHidden/>
                    <w:lang w:val="fr-CA"/>
                  </w:rPr>
                  <w:fldChar w:fldCharType="end"/>
                </w:r>
              </w:hyperlink>
            </w:p>
            <w:p w14:paraId="532F0104" w14:textId="0E41211B" w:rsidR="00DB3A07" w:rsidRPr="00EA30C2" w:rsidRDefault="00AD732D">
              <w:pPr>
                <w:pStyle w:val="TM2"/>
                <w:rPr>
                  <w:rFonts w:eastAsiaTheme="minorEastAsia"/>
                  <w:noProof/>
                  <w:lang w:val="fr-CA" w:eastAsia="fr-CA"/>
                </w:rPr>
              </w:pPr>
              <w:hyperlink w:anchor="_Toc48665853" w:history="1">
                <w:r w:rsidR="00DB3A07" w:rsidRPr="00EA30C2">
                  <w:rPr>
                    <w:rStyle w:val="Lienhypertexte"/>
                    <w:noProof/>
                    <w:lang w:val="fr-CA"/>
                  </w:rPr>
                  <w:t>Conformité avec d’autres lois</w:t>
                </w:r>
                <w:r w:rsidR="00DB3A07" w:rsidRPr="00EA30C2">
                  <w:rPr>
                    <w:noProof/>
                    <w:webHidden/>
                    <w:lang w:val="fr-CA"/>
                  </w:rPr>
                  <w:tab/>
                </w:r>
                <w:r w:rsidR="00DB3A07" w:rsidRPr="00EA30C2">
                  <w:rPr>
                    <w:noProof/>
                    <w:webHidden/>
                    <w:lang w:val="fr-CA"/>
                  </w:rPr>
                  <w:fldChar w:fldCharType="begin"/>
                </w:r>
                <w:r w:rsidR="00DB3A07" w:rsidRPr="00EA30C2">
                  <w:rPr>
                    <w:noProof/>
                    <w:webHidden/>
                    <w:lang w:val="fr-CA"/>
                  </w:rPr>
                  <w:instrText xml:space="preserve"> PAGEREF _Toc48665853 \h </w:instrText>
                </w:r>
                <w:r w:rsidR="00DB3A07" w:rsidRPr="00EA30C2">
                  <w:rPr>
                    <w:noProof/>
                    <w:webHidden/>
                    <w:lang w:val="fr-CA"/>
                  </w:rPr>
                </w:r>
                <w:r w:rsidR="00DB3A07" w:rsidRPr="00EA30C2">
                  <w:rPr>
                    <w:noProof/>
                    <w:webHidden/>
                    <w:lang w:val="fr-CA"/>
                  </w:rPr>
                  <w:fldChar w:fldCharType="separate"/>
                </w:r>
                <w:r w:rsidR="00875475">
                  <w:rPr>
                    <w:noProof/>
                    <w:webHidden/>
                    <w:lang w:val="fr-CA"/>
                  </w:rPr>
                  <w:t>9</w:t>
                </w:r>
                <w:r w:rsidR="00DB3A07" w:rsidRPr="00EA30C2">
                  <w:rPr>
                    <w:noProof/>
                    <w:webHidden/>
                    <w:lang w:val="fr-CA"/>
                  </w:rPr>
                  <w:fldChar w:fldCharType="end"/>
                </w:r>
              </w:hyperlink>
            </w:p>
            <w:p w14:paraId="4D46DE87" w14:textId="511878ED" w:rsidR="00DB3A07" w:rsidRPr="00EA30C2" w:rsidRDefault="00AD732D">
              <w:pPr>
                <w:pStyle w:val="TM2"/>
                <w:rPr>
                  <w:rFonts w:eastAsiaTheme="minorEastAsia"/>
                  <w:noProof/>
                  <w:lang w:val="fr-CA" w:eastAsia="fr-CA"/>
                </w:rPr>
              </w:pPr>
              <w:hyperlink w:anchor="_Toc48665854" w:history="1">
                <w:r w:rsidR="00DB3A07" w:rsidRPr="00EA30C2">
                  <w:rPr>
                    <w:rStyle w:val="Lienhypertexte"/>
                    <w:noProof/>
                    <w:lang w:val="fr-CA"/>
                  </w:rPr>
                  <w:t>Divisibilité</w:t>
                </w:r>
                <w:r w:rsidR="00DB3A07" w:rsidRPr="00EA30C2">
                  <w:rPr>
                    <w:noProof/>
                    <w:webHidden/>
                    <w:lang w:val="fr-CA"/>
                  </w:rPr>
                  <w:tab/>
                </w:r>
                <w:r w:rsidR="00DB3A07" w:rsidRPr="00EA30C2">
                  <w:rPr>
                    <w:noProof/>
                    <w:webHidden/>
                    <w:lang w:val="fr-CA"/>
                  </w:rPr>
                  <w:fldChar w:fldCharType="begin"/>
                </w:r>
                <w:r w:rsidR="00DB3A07" w:rsidRPr="00EA30C2">
                  <w:rPr>
                    <w:noProof/>
                    <w:webHidden/>
                    <w:lang w:val="fr-CA"/>
                  </w:rPr>
                  <w:instrText xml:space="preserve"> PAGEREF _Toc48665854 \h </w:instrText>
                </w:r>
                <w:r w:rsidR="00DB3A07" w:rsidRPr="00EA30C2">
                  <w:rPr>
                    <w:noProof/>
                    <w:webHidden/>
                    <w:lang w:val="fr-CA"/>
                  </w:rPr>
                </w:r>
                <w:r w:rsidR="00DB3A07" w:rsidRPr="00EA30C2">
                  <w:rPr>
                    <w:noProof/>
                    <w:webHidden/>
                    <w:lang w:val="fr-CA"/>
                  </w:rPr>
                  <w:fldChar w:fldCharType="separate"/>
                </w:r>
                <w:r w:rsidR="00875475">
                  <w:rPr>
                    <w:noProof/>
                    <w:webHidden/>
                    <w:lang w:val="fr-CA"/>
                  </w:rPr>
                  <w:t>9</w:t>
                </w:r>
                <w:r w:rsidR="00DB3A07" w:rsidRPr="00EA30C2">
                  <w:rPr>
                    <w:noProof/>
                    <w:webHidden/>
                    <w:lang w:val="fr-CA"/>
                  </w:rPr>
                  <w:fldChar w:fldCharType="end"/>
                </w:r>
              </w:hyperlink>
            </w:p>
            <w:p w14:paraId="32D3C659" w14:textId="6DD4D011" w:rsidR="00DB3A07" w:rsidRPr="00EA30C2" w:rsidRDefault="00AD732D">
              <w:pPr>
                <w:pStyle w:val="TM2"/>
                <w:rPr>
                  <w:rFonts w:eastAsiaTheme="minorEastAsia"/>
                  <w:noProof/>
                  <w:lang w:val="fr-CA" w:eastAsia="fr-CA"/>
                </w:rPr>
              </w:pPr>
              <w:hyperlink w:anchor="_Toc48665855" w:history="1">
                <w:r w:rsidR="00DB3A07" w:rsidRPr="00EA30C2">
                  <w:rPr>
                    <w:rStyle w:val="Lienhypertexte"/>
                    <w:noProof/>
                    <w:lang w:val="fr-CA"/>
                  </w:rPr>
                  <w:t>Entrée en vigueur</w:t>
                </w:r>
                <w:r w:rsidR="00DB3A07" w:rsidRPr="00EA30C2">
                  <w:rPr>
                    <w:noProof/>
                    <w:webHidden/>
                    <w:lang w:val="fr-CA"/>
                  </w:rPr>
                  <w:tab/>
                </w:r>
                <w:r w:rsidR="00DB3A07" w:rsidRPr="00EA30C2">
                  <w:rPr>
                    <w:noProof/>
                    <w:webHidden/>
                    <w:lang w:val="fr-CA"/>
                  </w:rPr>
                  <w:fldChar w:fldCharType="begin"/>
                </w:r>
                <w:r w:rsidR="00DB3A07" w:rsidRPr="00EA30C2">
                  <w:rPr>
                    <w:noProof/>
                    <w:webHidden/>
                    <w:lang w:val="fr-CA"/>
                  </w:rPr>
                  <w:instrText xml:space="preserve"> PAGEREF _Toc48665855 \h </w:instrText>
                </w:r>
                <w:r w:rsidR="00DB3A07" w:rsidRPr="00EA30C2">
                  <w:rPr>
                    <w:noProof/>
                    <w:webHidden/>
                    <w:lang w:val="fr-CA"/>
                  </w:rPr>
                </w:r>
                <w:r w:rsidR="00DB3A07" w:rsidRPr="00EA30C2">
                  <w:rPr>
                    <w:noProof/>
                    <w:webHidden/>
                    <w:lang w:val="fr-CA"/>
                  </w:rPr>
                  <w:fldChar w:fldCharType="separate"/>
                </w:r>
                <w:r w:rsidR="00875475">
                  <w:rPr>
                    <w:noProof/>
                    <w:webHidden/>
                    <w:lang w:val="fr-CA"/>
                  </w:rPr>
                  <w:t>9</w:t>
                </w:r>
                <w:r w:rsidR="00DB3A07" w:rsidRPr="00EA30C2">
                  <w:rPr>
                    <w:noProof/>
                    <w:webHidden/>
                    <w:lang w:val="fr-CA"/>
                  </w:rPr>
                  <w:fldChar w:fldCharType="end"/>
                </w:r>
              </w:hyperlink>
            </w:p>
            <w:p w14:paraId="0585DD60" w14:textId="016D0DFE" w:rsidR="00A4180B" w:rsidRPr="00EA30C2" w:rsidRDefault="00156B78" w:rsidP="00324D99">
              <w:pPr>
                <w:pStyle w:val="TM1"/>
                <w:rPr>
                  <w:rFonts w:ascii="Open Sans" w:hAnsi="Open Sans" w:cs="Times New Roman"/>
                  <w:b/>
                  <w:bCs/>
                  <w:caps/>
                  <w:sz w:val="24"/>
                  <w:szCs w:val="24"/>
                  <w:lang w:val="fr-CA"/>
                </w:rPr>
              </w:pPr>
              <w:r w:rsidRPr="00EA30C2">
                <w:rPr>
                  <w:noProof/>
                  <w:lang w:val="fr-CA"/>
                </w:rPr>
                <w:fldChar w:fldCharType="end"/>
              </w:r>
            </w:p>
          </w:sdtContent>
        </w:sdt>
      </w:sdtContent>
    </w:sdt>
    <w:p w14:paraId="78CA181A" w14:textId="644E74AB" w:rsidR="0046445E" w:rsidRPr="00EA30C2" w:rsidRDefault="00015937" w:rsidP="00E930C8">
      <w:pPr>
        <w:pStyle w:val="Titre1"/>
        <w:rPr>
          <w:lang w:val="fr-CA"/>
        </w:rPr>
      </w:pPr>
      <w:r w:rsidRPr="00EA30C2">
        <w:rPr>
          <w:lang w:val="fr-CA"/>
        </w:rPr>
        <w:lastRenderedPageBreak/>
        <w:tab/>
      </w:r>
      <w:bookmarkStart w:id="1" w:name="_Toc48665819"/>
      <w:r w:rsidR="007E34A6" w:rsidRPr="00EA30C2">
        <w:rPr>
          <w:lang w:val="fr-CA"/>
        </w:rPr>
        <w:t>Part</w:t>
      </w:r>
      <w:r w:rsidR="00E65C1B" w:rsidRPr="00EA30C2">
        <w:rPr>
          <w:lang w:val="fr-CA"/>
        </w:rPr>
        <w:t>ie</w:t>
      </w:r>
      <w:r w:rsidR="0046445E" w:rsidRPr="00EA30C2">
        <w:rPr>
          <w:lang w:val="fr-CA"/>
        </w:rPr>
        <w:t xml:space="preserve"> </w:t>
      </w:r>
      <w:r w:rsidR="00756810" w:rsidRPr="00EA30C2">
        <w:rPr>
          <w:lang w:val="fr-CA"/>
        </w:rPr>
        <w:t>I</w:t>
      </w:r>
      <w:r w:rsidR="0046445E" w:rsidRPr="00EA30C2">
        <w:rPr>
          <w:lang w:val="fr-CA"/>
        </w:rPr>
        <w:t xml:space="preserve">. </w:t>
      </w:r>
      <w:r w:rsidR="007E34A6" w:rsidRPr="00EA30C2">
        <w:rPr>
          <w:lang w:val="fr-CA"/>
        </w:rPr>
        <w:t>Principes</w:t>
      </w:r>
      <w:bookmarkEnd w:id="1"/>
    </w:p>
    <w:p w14:paraId="62AFC45E" w14:textId="07EF2EDE" w:rsidR="00F41F64" w:rsidRPr="00EA30C2" w:rsidRDefault="00E65C1B" w:rsidP="008A4FA3">
      <w:pPr>
        <w:pStyle w:val="Sansinterligne"/>
        <w:spacing w:after="240"/>
        <w:rPr>
          <w:lang w:val="fr-CA"/>
        </w:rPr>
      </w:pPr>
      <w:r w:rsidRPr="00EA30C2">
        <w:rPr>
          <w:b/>
          <w:lang w:val="fr-CA"/>
        </w:rPr>
        <w:t>ATTENDU</w:t>
      </w:r>
      <w:r w:rsidR="008A4FA3" w:rsidRPr="00EA30C2">
        <w:rPr>
          <w:lang w:val="fr-CA"/>
        </w:rPr>
        <w:t xml:space="preserve"> </w:t>
      </w:r>
      <w:r w:rsidRPr="00EA30C2">
        <w:rPr>
          <w:lang w:val="fr-CA"/>
        </w:rPr>
        <w:t>qu’une urgence existe en raison de la présence potentielle du nouveau coronavirus COVID-19 («</w:t>
      </w:r>
      <w:r w:rsidR="005D19CB">
        <w:rPr>
          <w:lang w:val="fr-CA"/>
        </w:rPr>
        <w:t> </w:t>
      </w:r>
      <w:r w:rsidRPr="00EA30C2">
        <w:rPr>
          <w:lang w:val="fr-CA"/>
        </w:rPr>
        <w:t>COVID-19</w:t>
      </w:r>
      <w:r w:rsidR="005D19CB">
        <w:rPr>
          <w:lang w:val="fr-CA"/>
        </w:rPr>
        <w:t> </w:t>
      </w:r>
      <w:r w:rsidRPr="00EA30C2">
        <w:rPr>
          <w:lang w:val="fr-CA"/>
        </w:rPr>
        <w:t xml:space="preserve">») sur les </w:t>
      </w:r>
      <w:r w:rsidR="00875475">
        <w:rPr>
          <w:lang w:val="fr-CA"/>
        </w:rPr>
        <w:t>t</w:t>
      </w:r>
      <w:r w:rsidRPr="00EA30C2">
        <w:rPr>
          <w:lang w:val="fr-CA"/>
        </w:rPr>
        <w:t>erres</w:t>
      </w:r>
      <w:r w:rsidR="00875475">
        <w:rPr>
          <w:lang w:val="fr-CA"/>
        </w:rPr>
        <w:t xml:space="preserve"> de</w:t>
      </w:r>
      <w:r w:rsidRPr="00EA30C2">
        <w:rPr>
          <w:lang w:val="fr-CA"/>
        </w:rPr>
        <w:t xml:space="preserve"> XYZ et ailleurs en Ontario, ce qui présente des risques pour les </w:t>
      </w:r>
      <w:r w:rsidR="00494BBF" w:rsidRPr="00EA30C2">
        <w:rPr>
          <w:lang w:val="fr-CA"/>
        </w:rPr>
        <w:t>t</w:t>
      </w:r>
      <w:r w:rsidRPr="00EA30C2">
        <w:rPr>
          <w:lang w:val="fr-CA"/>
        </w:rPr>
        <w:t xml:space="preserve">erres </w:t>
      </w:r>
      <w:r w:rsidR="00875475">
        <w:rPr>
          <w:lang w:val="fr-CA"/>
        </w:rPr>
        <w:t xml:space="preserve">de </w:t>
      </w:r>
      <w:r w:rsidRPr="00EA30C2">
        <w:rPr>
          <w:highlight w:val="yellow"/>
          <w:lang w:val="fr-CA"/>
        </w:rPr>
        <w:t>XYZ</w:t>
      </w:r>
      <w:r w:rsidRPr="00EA30C2">
        <w:rPr>
          <w:lang w:val="fr-CA"/>
        </w:rPr>
        <w:t>, l</w:t>
      </w:r>
      <w:r w:rsidR="005D19CB">
        <w:rPr>
          <w:lang w:val="fr-CA"/>
        </w:rPr>
        <w:t>’</w:t>
      </w:r>
      <w:r w:rsidRPr="00EA30C2">
        <w:rPr>
          <w:lang w:val="fr-CA"/>
        </w:rPr>
        <w:t xml:space="preserve">environnement et la santé des </w:t>
      </w:r>
      <w:r w:rsidR="00875475">
        <w:rPr>
          <w:lang w:val="fr-CA"/>
        </w:rPr>
        <w:t>m</w:t>
      </w:r>
      <w:r w:rsidRPr="00EA30C2">
        <w:rPr>
          <w:lang w:val="fr-CA"/>
        </w:rPr>
        <w:t>embr</w:t>
      </w:r>
      <w:r w:rsidR="00494BBF" w:rsidRPr="00EA30C2">
        <w:rPr>
          <w:lang w:val="fr-CA"/>
        </w:rPr>
        <w:t xml:space="preserve">es; </w:t>
      </w:r>
    </w:p>
    <w:p w14:paraId="22CA51A9" w14:textId="765D83D0" w:rsidR="00494BBF" w:rsidRPr="00EA30C2" w:rsidRDefault="00494BBF" w:rsidP="00A05545">
      <w:pPr>
        <w:pStyle w:val="Sansinterligne"/>
        <w:spacing w:after="240"/>
        <w:rPr>
          <w:lang w:val="fr-CA"/>
        </w:rPr>
      </w:pPr>
      <w:r w:rsidRPr="00EA30C2">
        <w:rPr>
          <w:b/>
          <w:bCs/>
          <w:lang w:val="fr-CA"/>
        </w:rPr>
        <w:t>ATTENDU QUE</w:t>
      </w:r>
      <w:r w:rsidR="00A05545" w:rsidRPr="00EA30C2">
        <w:rPr>
          <w:lang w:val="fr-CA"/>
        </w:rPr>
        <w:t xml:space="preserve"> </w:t>
      </w:r>
      <w:r w:rsidRPr="00EA30C2">
        <w:rPr>
          <w:lang w:val="fr-CA"/>
        </w:rPr>
        <w:t>la COVID-19 est une maladie facilement transmissible d</w:t>
      </w:r>
      <w:r w:rsidR="005D19CB">
        <w:rPr>
          <w:lang w:val="fr-CA"/>
        </w:rPr>
        <w:t>’</w:t>
      </w:r>
      <w:r w:rsidRPr="00EA30C2">
        <w:rPr>
          <w:lang w:val="fr-CA"/>
        </w:rPr>
        <w:t>une personne à l</w:t>
      </w:r>
      <w:r w:rsidR="005D19CB">
        <w:rPr>
          <w:lang w:val="fr-CA"/>
        </w:rPr>
        <w:t>’</w:t>
      </w:r>
      <w:r w:rsidRPr="00EA30C2">
        <w:rPr>
          <w:lang w:val="fr-CA"/>
        </w:rPr>
        <w:t>autre et comportant des risques de fièvre, de pneumonie et, dans les cas les plus graves, un risque de décès;</w:t>
      </w:r>
    </w:p>
    <w:p w14:paraId="2EE9E054" w14:textId="3A95FABF" w:rsidR="00A05545" w:rsidRPr="00EA30C2" w:rsidRDefault="00494BBF" w:rsidP="00A05545">
      <w:pPr>
        <w:pStyle w:val="Sansinterligne"/>
        <w:spacing w:after="240"/>
        <w:rPr>
          <w:lang w:val="fr-CA"/>
        </w:rPr>
      </w:pPr>
      <w:r w:rsidRPr="00EA30C2">
        <w:rPr>
          <w:b/>
          <w:bCs/>
          <w:lang w:val="fr-CA"/>
        </w:rPr>
        <w:t>ATTENDU QUE</w:t>
      </w:r>
      <w:r w:rsidR="00A05545" w:rsidRPr="00EA30C2">
        <w:rPr>
          <w:lang w:val="fr-CA"/>
        </w:rPr>
        <w:t xml:space="preserve"> </w:t>
      </w:r>
      <w:r w:rsidRPr="00EA30C2">
        <w:rPr>
          <w:lang w:val="fr-CA"/>
        </w:rPr>
        <w:t>la propagation de la COVID-19 a été déclarée pandémie par l</w:t>
      </w:r>
      <w:r w:rsidR="005D19CB">
        <w:rPr>
          <w:lang w:val="fr-CA"/>
        </w:rPr>
        <w:t>’</w:t>
      </w:r>
      <w:r w:rsidRPr="00EA30C2">
        <w:rPr>
          <w:lang w:val="fr-CA"/>
        </w:rPr>
        <w:t>Organisation mondiale de la santé;</w:t>
      </w:r>
    </w:p>
    <w:p w14:paraId="38E9BCFA" w14:textId="327F033D" w:rsidR="00494BBF" w:rsidRPr="00EA30C2" w:rsidRDefault="00494BBF" w:rsidP="00A05545">
      <w:pPr>
        <w:pStyle w:val="Sansinterligne"/>
        <w:spacing w:after="240"/>
        <w:rPr>
          <w:lang w:val="fr-CA"/>
        </w:rPr>
      </w:pPr>
      <w:r w:rsidRPr="00EA30C2">
        <w:rPr>
          <w:b/>
          <w:bCs/>
          <w:lang w:val="fr-CA"/>
        </w:rPr>
        <w:t>ATTENDU QUE</w:t>
      </w:r>
      <w:r w:rsidR="00A05545" w:rsidRPr="00EA30C2">
        <w:rPr>
          <w:lang w:val="fr-CA"/>
        </w:rPr>
        <w:t xml:space="preserve"> </w:t>
      </w:r>
      <w:r w:rsidRPr="00EA30C2">
        <w:rPr>
          <w:lang w:val="fr-CA"/>
        </w:rPr>
        <w:t xml:space="preserve">les experts en santé de </w:t>
      </w:r>
      <w:r w:rsidRPr="00EA30C2">
        <w:rPr>
          <w:highlight w:val="yellow"/>
          <w:lang w:val="fr-CA"/>
        </w:rPr>
        <w:t>XYZ</w:t>
      </w:r>
      <w:r w:rsidRPr="00EA30C2">
        <w:rPr>
          <w:lang w:val="fr-CA"/>
        </w:rPr>
        <w:t xml:space="preserve"> ont informé le conseil de la nécessité d</w:t>
      </w:r>
      <w:r w:rsidR="005D19CB">
        <w:rPr>
          <w:lang w:val="fr-CA"/>
        </w:rPr>
        <w:t>’</w:t>
      </w:r>
      <w:r w:rsidRPr="00EA30C2">
        <w:rPr>
          <w:lang w:val="fr-CA"/>
        </w:rPr>
        <w:t>adopter des mesures de distanciation sociale, des restrictions sur les rassemblements publics et des restrictions sur l</w:t>
      </w:r>
      <w:r w:rsidR="005D19CB">
        <w:rPr>
          <w:lang w:val="fr-CA"/>
        </w:rPr>
        <w:t>’</w:t>
      </w:r>
      <w:r w:rsidRPr="00EA30C2">
        <w:rPr>
          <w:lang w:val="fr-CA"/>
        </w:rPr>
        <w:t>utilisation des terres</w:t>
      </w:r>
      <w:r w:rsidR="00754271">
        <w:rPr>
          <w:lang w:val="fr-CA"/>
        </w:rPr>
        <w:t xml:space="preserve"> de</w:t>
      </w:r>
      <w:r w:rsidRPr="00EA30C2">
        <w:rPr>
          <w:lang w:val="fr-CA"/>
        </w:rPr>
        <w:t xml:space="preserve"> XYZ pour réduire le risque de propagation du virus sur les terres</w:t>
      </w:r>
      <w:r w:rsidR="00754271">
        <w:rPr>
          <w:lang w:val="fr-CA"/>
        </w:rPr>
        <w:t xml:space="preserve"> de</w:t>
      </w:r>
      <w:r w:rsidRPr="00EA30C2">
        <w:rPr>
          <w:lang w:val="fr-CA"/>
        </w:rPr>
        <w:t xml:space="preserve"> XYZ et parmi les membres et leurs familles.</w:t>
      </w:r>
    </w:p>
    <w:p w14:paraId="74A145F7" w14:textId="3729EBF1" w:rsidR="00C231E6" w:rsidRPr="00EA30C2" w:rsidRDefault="00494BBF" w:rsidP="00A05545">
      <w:pPr>
        <w:pStyle w:val="Sansinterligne"/>
        <w:spacing w:after="240"/>
        <w:rPr>
          <w:bCs/>
          <w:lang w:val="fr-CA"/>
        </w:rPr>
      </w:pPr>
      <w:bookmarkStart w:id="2" w:name="Check_Date"/>
      <w:r w:rsidRPr="00EA30C2">
        <w:rPr>
          <w:b/>
          <w:lang w:val="fr-CA"/>
        </w:rPr>
        <w:t>AT</w:t>
      </w:r>
      <w:r w:rsidR="005D19CB">
        <w:rPr>
          <w:b/>
          <w:lang w:val="fr-CA"/>
        </w:rPr>
        <w:t>T</w:t>
      </w:r>
      <w:r w:rsidRPr="00EA30C2">
        <w:rPr>
          <w:b/>
          <w:lang w:val="fr-CA"/>
        </w:rPr>
        <w:t xml:space="preserve">ENDU QUE </w:t>
      </w:r>
      <w:commentRangeStart w:id="3"/>
      <w:r w:rsidRPr="00EA30C2">
        <w:rPr>
          <w:bCs/>
          <w:highlight w:val="yellow"/>
          <w:lang w:val="fr-CA"/>
        </w:rPr>
        <w:t>l’article X</w:t>
      </w:r>
      <w:r w:rsidR="00C231E6" w:rsidRPr="00EA30C2">
        <w:rPr>
          <w:bCs/>
          <w:highlight w:val="yellow"/>
          <w:lang w:val="fr-CA"/>
        </w:rPr>
        <w:t xml:space="preserve"> </w:t>
      </w:r>
      <w:commentRangeEnd w:id="3"/>
      <w:r w:rsidR="001A3408" w:rsidRPr="00EA30C2">
        <w:rPr>
          <w:rStyle w:val="Marquedecommentaire"/>
          <w:lang w:val="fr-CA"/>
        </w:rPr>
        <w:commentReference w:id="3"/>
      </w:r>
      <w:bookmarkEnd w:id="2"/>
      <w:r w:rsidRPr="00EA30C2">
        <w:rPr>
          <w:bCs/>
          <w:lang w:val="fr-CA"/>
        </w:rPr>
        <w:t xml:space="preserve">du </w:t>
      </w:r>
      <w:r w:rsidRPr="00EA30C2">
        <w:rPr>
          <w:bCs/>
          <w:i/>
          <w:iCs/>
          <w:lang w:val="fr-CA"/>
        </w:rPr>
        <w:t>code foncier</w:t>
      </w:r>
      <w:r w:rsidR="001A3408" w:rsidRPr="00EA30C2">
        <w:rPr>
          <w:bCs/>
          <w:i/>
          <w:iCs/>
          <w:lang w:val="fr-CA"/>
        </w:rPr>
        <w:t xml:space="preserve"> </w:t>
      </w:r>
      <w:r w:rsidR="001A3408" w:rsidRPr="00EA30C2">
        <w:rPr>
          <w:i/>
          <w:iCs/>
          <w:lang w:val="fr-CA"/>
        </w:rPr>
        <w:t>XYZ</w:t>
      </w:r>
      <w:r w:rsidR="00C231E6" w:rsidRPr="00EA30C2">
        <w:rPr>
          <w:iCs/>
          <w:lang w:val="fr-CA"/>
        </w:rPr>
        <w:t xml:space="preserve">, </w:t>
      </w:r>
      <w:r w:rsidRPr="00EA30C2">
        <w:rPr>
          <w:iCs/>
          <w:lang w:val="fr-CA"/>
        </w:rPr>
        <w:t>vérifié</w:t>
      </w:r>
      <w:r w:rsidR="00C231E6" w:rsidRPr="00EA30C2">
        <w:rPr>
          <w:iCs/>
          <w:lang w:val="fr-CA"/>
        </w:rPr>
        <w:t xml:space="preserve"> </w:t>
      </w:r>
      <w:r w:rsidRPr="00EA30C2">
        <w:rPr>
          <w:iCs/>
          <w:lang w:val="fr-CA"/>
        </w:rPr>
        <w:t>le</w:t>
      </w:r>
      <w:commentRangeStart w:id="4"/>
      <w:r w:rsidR="00C231E6" w:rsidRPr="00EA30C2">
        <w:rPr>
          <w:iCs/>
          <w:lang w:val="fr-CA"/>
        </w:rPr>
        <w:t xml:space="preserve"> </w:t>
      </w:r>
      <w:r w:rsidR="004D0AD4" w:rsidRPr="00EA30C2">
        <w:rPr>
          <w:iCs/>
          <w:lang w:val="fr-CA"/>
        </w:rPr>
        <w:t xml:space="preserve">MM, </w:t>
      </w:r>
      <w:r w:rsidRPr="00EA30C2">
        <w:rPr>
          <w:iCs/>
          <w:lang w:val="fr-CA"/>
        </w:rPr>
        <w:t>JJ</w:t>
      </w:r>
      <w:r w:rsidR="004D0AD4" w:rsidRPr="00EA30C2">
        <w:rPr>
          <w:iCs/>
          <w:lang w:val="fr-CA"/>
        </w:rPr>
        <w:t xml:space="preserve">, </w:t>
      </w:r>
      <w:r w:rsidRPr="00EA30C2">
        <w:rPr>
          <w:iCs/>
          <w:lang w:val="fr-CA"/>
        </w:rPr>
        <w:t>AAAA</w:t>
      </w:r>
      <w:r w:rsidR="0060435B" w:rsidRPr="00EA30C2">
        <w:rPr>
          <w:iCs/>
          <w:lang w:val="fr-CA"/>
        </w:rPr>
        <w:t xml:space="preserve"> </w:t>
      </w:r>
      <w:commentRangeEnd w:id="4"/>
      <w:r w:rsidR="006F49DB" w:rsidRPr="00EA30C2">
        <w:rPr>
          <w:rStyle w:val="Marquedecommentaire"/>
          <w:lang w:val="fr-CA"/>
        </w:rPr>
        <w:commentReference w:id="4"/>
      </w:r>
      <w:r w:rsidR="00C231E6" w:rsidRPr="00EA30C2">
        <w:rPr>
          <w:iCs/>
          <w:lang w:val="fr-CA"/>
        </w:rPr>
        <w:t>(</w:t>
      </w:r>
      <w:r w:rsidRPr="00EA30C2">
        <w:rPr>
          <w:iCs/>
          <w:lang w:val="fr-CA"/>
        </w:rPr>
        <w:t>le code foncier</w:t>
      </w:r>
      <w:r w:rsidR="00C231E6" w:rsidRPr="00EA30C2">
        <w:rPr>
          <w:iCs/>
          <w:lang w:val="fr-CA"/>
        </w:rPr>
        <w:t>)</w:t>
      </w:r>
      <w:r w:rsidR="00C231E6" w:rsidRPr="00EA30C2">
        <w:rPr>
          <w:bCs/>
          <w:lang w:val="fr-CA"/>
        </w:rPr>
        <w:t xml:space="preserve"> </w:t>
      </w:r>
      <w:r w:rsidRPr="00EA30C2">
        <w:rPr>
          <w:bCs/>
          <w:lang w:val="fr-CA"/>
        </w:rPr>
        <w:t xml:space="preserve">établit le pouvoir du conseil </w:t>
      </w:r>
      <w:r w:rsidR="00754271">
        <w:rPr>
          <w:bCs/>
          <w:lang w:val="fr-CA"/>
        </w:rPr>
        <w:t>d’adopter</w:t>
      </w:r>
      <w:r w:rsidRPr="00EA30C2">
        <w:rPr>
          <w:bCs/>
          <w:lang w:val="fr-CA"/>
        </w:rPr>
        <w:t xml:space="preserve"> des lois qui, selon le conseil, sont nécessaires de manière urgente pour protéger les terres ou les membres </w:t>
      </w:r>
      <w:r w:rsidR="00754271">
        <w:rPr>
          <w:bCs/>
          <w:lang w:val="fr-CA"/>
        </w:rPr>
        <w:t xml:space="preserve">de </w:t>
      </w:r>
      <w:r w:rsidRPr="00EA30C2">
        <w:rPr>
          <w:bCs/>
          <w:lang w:val="fr-CA"/>
        </w:rPr>
        <w:t>XYZ</w:t>
      </w:r>
      <w:r w:rsidR="00381978" w:rsidRPr="00EA30C2">
        <w:rPr>
          <w:bCs/>
          <w:lang w:val="fr-CA"/>
        </w:rPr>
        <w:t>;</w:t>
      </w:r>
    </w:p>
    <w:p w14:paraId="43F5073B" w14:textId="487CF1EB" w:rsidR="00A05545" w:rsidRPr="00EA30C2" w:rsidRDefault="00494BBF" w:rsidP="008A4FA3">
      <w:pPr>
        <w:pStyle w:val="Sansinterligne"/>
        <w:spacing w:after="240"/>
        <w:rPr>
          <w:bCs/>
          <w:lang w:val="fr-CA"/>
        </w:rPr>
      </w:pPr>
      <w:r w:rsidRPr="00EA30C2">
        <w:rPr>
          <w:b/>
          <w:lang w:val="fr-CA"/>
        </w:rPr>
        <w:t>ATTENDU QUE</w:t>
      </w:r>
      <w:r w:rsidR="00A05545" w:rsidRPr="00EA30C2">
        <w:rPr>
          <w:bCs/>
          <w:lang w:val="fr-CA"/>
        </w:rPr>
        <w:t xml:space="preserve"> </w:t>
      </w:r>
      <w:r w:rsidR="0053149C" w:rsidRPr="00EA30C2">
        <w:rPr>
          <w:bCs/>
          <w:lang w:val="fr-CA"/>
        </w:rPr>
        <w:t>le conseil croit raisonnablement qu</w:t>
      </w:r>
      <w:r w:rsidR="005D19CB">
        <w:rPr>
          <w:bCs/>
          <w:lang w:val="fr-CA"/>
        </w:rPr>
        <w:t>’</w:t>
      </w:r>
      <w:r w:rsidR="0053149C" w:rsidRPr="00EA30C2">
        <w:rPr>
          <w:bCs/>
          <w:lang w:val="fr-CA"/>
        </w:rPr>
        <w:t>une loi d</w:t>
      </w:r>
      <w:r w:rsidR="005D19CB">
        <w:rPr>
          <w:bCs/>
          <w:lang w:val="fr-CA"/>
        </w:rPr>
        <w:t>’</w:t>
      </w:r>
      <w:r w:rsidR="0053149C" w:rsidRPr="00EA30C2">
        <w:rPr>
          <w:bCs/>
          <w:lang w:val="fr-CA"/>
        </w:rPr>
        <w:t xml:space="preserve">urgence est requise de manière urgente pour protéger les terres </w:t>
      </w:r>
      <w:r w:rsidR="00754271">
        <w:rPr>
          <w:bCs/>
          <w:lang w:val="fr-CA"/>
        </w:rPr>
        <w:t xml:space="preserve">de </w:t>
      </w:r>
      <w:r w:rsidR="0053149C" w:rsidRPr="00EA30C2">
        <w:rPr>
          <w:bCs/>
          <w:lang w:val="fr-CA"/>
        </w:rPr>
        <w:t>XYZ et les membres contre le risque de propagation de la COVID-19</w:t>
      </w:r>
      <w:r w:rsidR="00A05545" w:rsidRPr="00EA30C2">
        <w:rPr>
          <w:bCs/>
          <w:lang w:val="fr-CA"/>
        </w:rPr>
        <w:t>;</w:t>
      </w:r>
    </w:p>
    <w:p w14:paraId="6BC09D8A" w14:textId="0335FCF6" w:rsidR="00D0751A" w:rsidRPr="00EA30C2" w:rsidRDefault="0053149C" w:rsidP="00C231E6">
      <w:pPr>
        <w:pStyle w:val="Sansinterligne"/>
        <w:spacing w:after="240"/>
        <w:rPr>
          <w:lang w:val="fr-CA"/>
        </w:rPr>
      </w:pPr>
      <w:r w:rsidRPr="00EA30C2">
        <w:rPr>
          <w:b/>
          <w:lang w:val="fr-CA"/>
        </w:rPr>
        <w:t>ATTENDU QUE</w:t>
      </w:r>
      <w:r w:rsidR="00C231E6" w:rsidRPr="00EA30C2">
        <w:rPr>
          <w:lang w:val="fr-CA"/>
        </w:rPr>
        <w:t xml:space="preserve"> </w:t>
      </w:r>
      <w:bookmarkStart w:id="5" w:name="Check_Section_Number"/>
      <w:r w:rsidRPr="00EA30C2">
        <w:rPr>
          <w:lang w:val="fr-CA"/>
        </w:rPr>
        <w:t xml:space="preserve">conformément à </w:t>
      </w:r>
      <w:commentRangeStart w:id="6"/>
      <w:r w:rsidRPr="00EA30C2">
        <w:rPr>
          <w:bCs/>
          <w:highlight w:val="yellow"/>
          <w:lang w:val="fr-CA"/>
        </w:rPr>
        <w:t>l’article</w:t>
      </w:r>
      <w:r w:rsidR="00C231E6" w:rsidRPr="00EA30C2">
        <w:rPr>
          <w:bCs/>
          <w:highlight w:val="yellow"/>
          <w:lang w:val="fr-CA"/>
        </w:rPr>
        <w:t xml:space="preserve"> </w:t>
      </w:r>
      <w:r w:rsidR="004D0AD4" w:rsidRPr="00EA30C2">
        <w:rPr>
          <w:bCs/>
          <w:lang w:val="fr-CA"/>
        </w:rPr>
        <w:t>X</w:t>
      </w:r>
      <w:r w:rsidR="00C231E6" w:rsidRPr="00EA30C2">
        <w:rPr>
          <w:bCs/>
          <w:lang w:val="fr-CA"/>
        </w:rPr>
        <w:t xml:space="preserve"> </w:t>
      </w:r>
      <w:commentRangeEnd w:id="6"/>
      <w:r w:rsidR="00EF61B2" w:rsidRPr="00EA30C2">
        <w:rPr>
          <w:rStyle w:val="Marquedecommentaire"/>
          <w:lang w:val="fr-CA"/>
        </w:rPr>
        <w:commentReference w:id="6"/>
      </w:r>
      <w:bookmarkEnd w:id="5"/>
      <w:r w:rsidRPr="00EA30C2">
        <w:rPr>
          <w:bCs/>
          <w:lang w:val="fr-CA"/>
        </w:rPr>
        <w:t xml:space="preserve">du code foncier </w:t>
      </w:r>
      <w:r w:rsidR="00754271">
        <w:rPr>
          <w:bCs/>
          <w:lang w:val="fr-CA"/>
        </w:rPr>
        <w:t xml:space="preserve">de </w:t>
      </w:r>
      <w:r w:rsidRPr="00EA30C2">
        <w:rPr>
          <w:bCs/>
          <w:lang w:val="fr-CA"/>
        </w:rPr>
        <w:t xml:space="preserve">XYZ, cette loi </w:t>
      </w:r>
      <w:r w:rsidRPr="00EA30C2">
        <w:rPr>
          <w:lang w:val="fr-CA"/>
        </w:rPr>
        <w:t>n’a d’effet que pendant une période de</w:t>
      </w:r>
      <w:r w:rsidR="00D0751A" w:rsidRPr="00EA30C2">
        <w:rPr>
          <w:lang w:val="fr-CA"/>
        </w:rPr>
        <w:t xml:space="preserve"> 120 </w:t>
      </w:r>
      <w:r w:rsidRPr="00EA30C2">
        <w:rPr>
          <w:lang w:val="fr-CA"/>
        </w:rPr>
        <w:t>jours après son entrée en vigueur</w:t>
      </w:r>
      <w:r w:rsidR="00381978" w:rsidRPr="00EA30C2">
        <w:rPr>
          <w:lang w:val="fr-CA"/>
        </w:rPr>
        <w:t>;</w:t>
      </w:r>
    </w:p>
    <w:p w14:paraId="01E5E9F1" w14:textId="164A2377" w:rsidR="0069156D" w:rsidRPr="00EA30C2" w:rsidRDefault="0053149C" w:rsidP="008A4FA3">
      <w:pPr>
        <w:pStyle w:val="Sansinterligne"/>
        <w:spacing w:after="240"/>
        <w:rPr>
          <w:lang w:val="fr-CA"/>
        </w:rPr>
      </w:pPr>
      <w:r w:rsidRPr="00EA30C2">
        <w:rPr>
          <w:b/>
          <w:bCs/>
          <w:lang w:val="fr-CA"/>
        </w:rPr>
        <w:t>ATTENDU QUE</w:t>
      </w:r>
      <w:r w:rsidR="00D0751A" w:rsidRPr="00EA30C2">
        <w:rPr>
          <w:lang w:val="fr-CA"/>
        </w:rPr>
        <w:t xml:space="preserve"> </w:t>
      </w:r>
      <w:r w:rsidRPr="00EA30C2">
        <w:rPr>
          <w:lang w:val="fr-CA"/>
        </w:rPr>
        <w:t xml:space="preserve">le conseil surveillera les risques liés au virus de la COVID-19 sur les terres </w:t>
      </w:r>
      <w:r w:rsidR="00754271">
        <w:rPr>
          <w:lang w:val="fr-CA"/>
        </w:rPr>
        <w:t xml:space="preserve">de </w:t>
      </w:r>
      <w:r w:rsidRPr="00EA30C2">
        <w:rPr>
          <w:lang w:val="fr-CA"/>
        </w:rPr>
        <w:t>XYZ et pourra, conformément aux articles</w:t>
      </w:r>
      <w:r w:rsidR="005D19CB">
        <w:rPr>
          <w:lang w:val="fr-CA"/>
        </w:rPr>
        <w:t> </w:t>
      </w:r>
      <w:r w:rsidR="00D11027" w:rsidRPr="00EA30C2">
        <w:rPr>
          <w:highlight w:val="yellow"/>
          <w:lang w:val="fr-CA"/>
        </w:rPr>
        <w:t xml:space="preserve">XX </w:t>
      </w:r>
      <w:commentRangeStart w:id="7"/>
      <w:r w:rsidRPr="00EA30C2">
        <w:rPr>
          <w:highlight w:val="yellow"/>
          <w:lang w:val="fr-CA"/>
        </w:rPr>
        <w:t>et</w:t>
      </w:r>
      <w:r w:rsidR="00BC4558" w:rsidRPr="00EA30C2">
        <w:rPr>
          <w:highlight w:val="yellow"/>
          <w:lang w:val="fr-CA"/>
        </w:rPr>
        <w:t xml:space="preserve"> </w:t>
      </w:r>
      <w:commentRangeEnd w:id="7"/>
      <w:r w:rsidR="001F3CAB" w:rsidRPr="00EA30C2">
        <w:rPr>
          <w:rStyle w:val="Marquedecommentaire"/>
          <w:lang w:val="fr-CA"/>
        </w:rPr>
        <w:commentReference w:id="7"/>
      </w:r>
      <w:r w:rsidR="00D11027" w:rsidRPr="00EA30C2">
        <w:rPr>
          <w:lang w:val="fr-CA"/>
        </w:rPr>
        <w:t>XX</w:t>
      </w:r>
      <w:r w:rsidR="00D0751A" w:rsidRPr="00EA30C2">
        <w:rPr>
          <w:lang w:val="fr-CA"/>
        </w:rPr>
        <w:t xml:space="preserve"> </w:t>
      </w:r>
      <w:r w:rsidRPr="00EA30C2">
        <w:rPr>
          <w:lang w:val="fr-CA"/>
        </w:rPr>
        <w:t xml:space="preserve">du code foncier </w:t>
      </w:r>
      <w:r w:rsidR="00754271">
        <w:rPr>
          <w:lang w:val="fr-CA"/>
        </w:rPr>
        <w:t xml:space="preserve">de </w:t>
      </w:r>
      <w:r w:rsidRPr="00EA30C2">
        <w:rPr>
          <w:lang w:val="fr-CA"/>
        </w:rPr>
        <w:t>XYZ</w:t>
      </w:r>
      <w:r w:rsidR="00D0751A" w:rsidRPr="00EA30C2">
        <w:rPr>
          <w:lang w:val="fr-CA"/>
        </w:rPr>
        <w:t xml:space="preserve"> </w:t>
      </w:r>
      <w:r w:rsidRPr="00EA30C2">
        <w:rPr>
          <w:lang w:val="fr-CA"/>
        </w:rPr>
        <w:t>décider à une date ultérieure d’adopter de nouveau, de modifier ou d’abroger tout ou partie de cette Loi</w:t>
      </w:r>
      <w:r w:rsidR="00381978" w:rsidRPr="00EA30C2">
        <w:rPr>
          <w:lang w:val="fr-CA"/>
        </w:rPr>
        <w:t>;</w:t>
      </w:r>
    </w:p>
    <w:p w14:paraId="072EFDFE" w14:textId="6D714169" w:rsidR="003820E9" w:rsidRPr="00EA30C2" w:rsidRDefault="0053149C" w:rsidP="00A34762">
      <w:pPr>
        <w:pStyle w:val="Paragraphedeliste"/>
        <w:numPr>
          <w:ilvl w:val="0"/>
          <w:numId w:val="41"/>
        </w:numPr>
        <w:rPr>
          <w:sz w:val="24"/>
          <w:szCs w:val="24"/>
          <w:lang w:val="fr-CA"/>
        </w:rPr>
      </w:pPr>
      <w:r w:rsidRPr="00EA30C2">
        <w:rPr>
          <w:b/>
          <w:sz w:val="24"/>
          <w:szCs w:val="24"/>
          <w:lang w:val="fr-CA"/>
        </w:rPr>
        <w:t>PAR CONSÉQUENT IL EST RÉSOLU QUE</w:t>
      </w:r>
      <w:r w:rsidR="008A4FA3" w:rsidRPr="00EA30C2">
        <w:rPr>
          <w:b/>
          <w:sz w:val="24"/>
          <w:szCs w:val="24"/>
          <w:lang w:val="fr-CA"/>
        </w:rPr>
        <w:t xml:space="preserve"> </w:t>
      </w:r>
      <w:r w:rsidRPr="00EA30C2">
        <w:rPr>
          <w:sz w:val="24"/>
          <w:szCs w:val="24"/>
          <w:lang w:val="fr-CA"/>
        </w:rPr>
        <w:t>la</w:t>
      </w:r>
      <w:r w:rsidR="001F3CAB" w:rsidRPr="00EA30C2">
        <w:rPr>
          <w:sz w:val="24"/>
          <w:szCs w:val="24"/>
          <w:lang w:val="fr-CA"/>
        </w:rPr>
        <w:t xml:space="preserve"> </w:t>
      </w:r>
      <w:r w:rsidRPr="00EA30C2">
        <w:rPr>
          <w:i/>
          <w:iCs/>
          <w:sz w:val="24"/>
          <w:szCs w:val="24"/>
          <w:lang w:val="fr-CA"/>
        </w:rPr>
        <w:t xml:space="preserve">Loi provisoire de la Première Nation </w:t>
      </w:r>
      <w:r w:rsidR="001F3CAB" w:rsidRPr="00EA30C2">
        <w:rPr>
          <w:i/>
          <w:iCs/>
          <w:sz w:val="24"/>
          <w:szCs w:val="24"/>
          <w:highlight w:val="yellow"/>
          <w:lang w:val="fr-CA"/>
        </w:rPr>
        <w:t>XYZ</w:t>
      </w:r>
      <w:r w:rsidR="00D41006" w:rsidRPr="00EA30C2">
        <w:rPr>
          <w:i/>
          <w:iCs/>
          <w:sz w:val="24"/>
          <w:szCs w:val="24"/>
          <w:highlight w:val="yellow"/>
          <w:lang w:val="fr-CA"/>
        </w:rPr>
        <w:t xml:space="preserve"> </w:t>
      </w:r>
      <w:r w:rsidR="00133B24" w:rsidRPr="00EA30C2">
        <w:rPr>
          <w:i/>
          <w:iCs/>
          <w:sz w:val="24"/>
          <w:szCs w:val="24"/>
          <w:lang w:val="fr-CA"/>
        </w:rPr>
        <w:t xml:space="preserve">sur la protection </w:t>
      </w:r>
      <w:r w:rsidR="00754271">
        <w:rPr>
          <w:i/>
          <w:iCs/>
          <w:sz w:val="24"/>
          <w:szCs w:val="24"/>
          <w:lang w:val="fr-CA"/>
        </w:rPr>
        <w:t xml:space="preserve">de la communauté </w:t>
      </w:r>
      <w:r w:rsidR="00133B24" w:rsidRPr="00EA30C2">
        <w:rPr>
          <w:i/>
          <w:iCs/>
          <w:sz w:val="24"/>
          <w:szCs w:val="24"/>
          <w:lang w:val="fr-CA"/>
        </w:rPr>
        <w:t>contre le virus de la</w:t>
      </w:r>
      <w:r w:rsidR="00A34762" w:rsidRPr="00EA30C2">
        <w:rPr>
          <w:i/>
          <w:iCs/>
          <w:sz w:val="24"/>
          <w:szCs w:val="24"/>
          <w:lang w:val="fr-CA"/>
        </w:rPr>
        <w:t xml:space="preserve"> COVID-19</w:t>
      </w:r>
      <w:r w:rsidR="00850B97" w:rsidRPr="00EA30C2">
        <w:rPr>
          <w:i/>
          <w:iCs/>
          <w:sz w:val="24"/>
          <w:szCs w:val="24"/>
          <w:lang w:val="fr-CA"/>
        </w:rPr>
        <w:t xml:space="preserve"> </w:t>
      </w:r>
      <w:r w:rsidR="00850B97" w:rsidRPr="00EA30C2">
        <w:rPr>
          <w:i/>
          <w:sz w:val="24"/>
          <w:szCs w:val="24"/>
          <w:lang w:val="fr-CA"/>
        </w:rPr>
        <w:t>(2020)</w:t>
      </w:r>
      <w:r w:rsidR="008A4FA3" w:rsidRPr="00EA30C2">
        <w:rPr>
          <w:i/>
          <w:sz w:val="24"/>
          <w:szCs w:val="24"/>
          <w:lang w:val="fr-CA"/>
        </w:rPr>
        <w:t xml:space="preserve"> </w:t>
      </w:r>
      <w:r w:rsidR="00133B24" w:rsidRPr="00EA30C2">
        <w:rPr>
          <w:sz w:val="24"/>
          <w:szCs w:val="24"/>
          <w:lang w:val="fr-CA"/>
        </w:rPr>
        <w:t>est par la présente adoptée à titre de loi de la Première N</w:t>
      </w:r>
      <w:r w:rsidR="008C0518" w:rsidRPr="00EA30C2">
        <w:rPr>
          <w:sz w:val="24"/>
          <w:szCs w:val="24"/>
          <w:lang w:val="fr-CA"/>
        </w:rPr>
        <w:t>ation</w:t>
      </w:r>
      <w:r w:rsidR="00133B24" w:rsidRPr="00EA30C2">
        <w:rPr>
          <w:sz w:val="24"/>
          <w:szCs w:val="24"/>
          <w:lang w:val="fr-CA"/>
        </w:rPr>
        <w:t xml:space="preserve"> XYZ</w:t>
      </w:r>
      <w:r w:rsidR="00521444" w:rsidRPr="00EA30C2">
        <w:rPr>
          <w:sz w:val="24"/>
          <w:szCs w:val="24"/>
          <w:lang w:val="fr-CA"/>
        </w:rPr>
        <w:t>.</w:t>
      </w:r>
    </w:p>
    <w:p w14:paraId="1D22F422" w14:textId="113549E5" w:rsidR="00CD4E2B" w:rsidRPr="00EA30C2" w:rsidRDefault="007E34A6" w:rsidP="00DD6BA9">
      <w:pPr>
        <w:pStyle w:val="Titre1"/>
        <w:jc w:val="center"/>
        <w:rPr>
          <w:caps/>
          <w:lang w:val="fr-CA"/>
        </w:rPr>
      </w:pPr>
      <w:bookmarkStart w:id="8" w:name="_Toc48665820"/>
      <w:r w:rsidRPr="00EA30C2">
        <w:rPr>
          <w:caps/>
          <w:lang w:val="fr-CA"/>
        </w:rPr>
        <w:t>Part</w:t>
      </w:r>
      <w:r w:rsidR="00133B24" w:rsidRPr="00EA30C2">
        <w:rPr>
          <w:caps/>
          <w:lang w:val="fr-CA"/>
        </w:rPr>
        <w:t>IE</w:t>
      </w:r>
      <w:r w:rsidR="005D19CB">
        <w:rPr>
          <w:caps/>
          <w:lang w:val="fr-CA"/>
        </w:rPr>
        <w:t> </w:t>
      </w:r>
      <w:r w:rsidR="00381978" w:rsidRPr="00EA30C2">
        <w:rPr>
          <w:caps/>
          <w:lang w:val="fr-CA"/>
        </w:rPr>
        <w:t>I</w:t>
      </w:r>
      <w:r w:rsidR="00DF2D7F" w:rsidRPr="00EA30C2">
        <w:rPr>
          <w:caps/>
          <w:lang w:val="fr-CA"/>
        </w:rPr>
        <w:t xml:space="preserve">I. </w:t>
      </w:r>
      <w:r w:rsidR="00E83056" w:rsidRPr="00EA30C2">
        <w:rPr>
          <w:caps/>
          <w:lang w:val="fr-CA"/>
        </w:rPr>
        <w:t>Tit</w:t>
      </w:r>
      <w:r w:rsidR="00133B24" w:rsidRPr="00EA30C2">
        <w:rPr>
          <w:caps/>
          <w:lang w:val="fr-CA"/>
        </w:rPr>
        <w:t>R</w:t>
      </w:r>
      <w:r w:rsidR="00E83056" w:rsidRPr="00EA30C2">
        <w:rPr>
          <w:caps/>
          <w:lang w:val="fr-CA"/>
        </w:rPr>
        <w:t>e</w:t>
      </w:r>
      <w:bookmarkEnd w:id="8"/>
    </w:p>
    <w:p w14:paraId="5180064A" w14:textId="77777777" w:rsidR="00015937" w:rsidRPr="00EA30C2" w:rsidRDefault="00015937" w:rsidP="00015937">
      <w:pPr>
        <w:pStyle w:val="Paragraphedeliste"/>
        <w:numPr>
          <w:ilvl w:val="0"/>
          <w:numId w:val="6"/>
        </w:numPr>
        <w:rPr>
          <w:vanish/>
          <w:sz w:val="24"/>
          <w:szCs w:val="24"/>
          <w:lang w:val="fr-CA"/>
        </w:rPr>
      </w:pPr>
    </w:p>
    <w:p w14:paraId="7F9DCC26" w14:textId="77777777" w:rsidR="00015937" w:rsidRPr="00EA30C2" w:rsidRDefault="00015937" w:rsidP="00015937">
      <w:pPr>
        <w:pStyle w:val="Paragraphedeliste"/>
        <w:numPr>
          <w:ilvl w:val="0"/>
          <w:numId w:val="6"/>
        </w:numPr>
        <w:rPr>
          <w:vanish/>
          <w:sz w:val="24"/>
          <w:szCs w:val="24"/>
          <w:lang w:val="fr-CA"/>
        </w:rPr>
      </w:pPr>
    </w:p>
    <w:p w14:paraId="0B3E875B" w14:textId="6F7EEC5F" w:rsidR="00DD6BA9" w:rsidRPr="00EA30C2" w:rsidRDefault="00133B24" w:rsidP="00015937">
      <w:pPr>
        <w:pStyle w:val="Paragraphedeliste"/>
        <w:numPr>
          <w:ilvl w:val="1"/>
          <w:numId w:val="6"/>
        </w:numPr>
        <w:rPr>
          <w:sz w:val="24"/>
          <w:szCs w:val="24"/>
          <w:lang w:val="fr-CA"/>
        </w:rPr>
      </w:pPr>
      <w:r w:rsidRPr="00EA30C2">
        <w:rPr>
          <w:i/>
          <w:iCs/>
          <w:sz w:val="24"/>
          <w:szCs w:val="24"/>
          <w:lang w:val="fr-CA"/>
        </w:rPr>
        <w:t xml:space="preserve">Loi provisoire de la Première Nation </w:t>
      </w:r>
      <w:r w:rsidRPr="00EA30C2">
        <w:rPr>
          <w:i/>
          <w:iCs/>
          <w:sz w:val="24"/>
          <w:szCs w:val="24"/>
          <w:highlight w:val="yellow"/>
          <w:lang w:val="fr-CA"/>
        </w:rPr>
        <w:t xml:space="preserve">XYZ </w:t>
      </w:r>
      <w:r w:rsidRPr="00EA30C2">
        <w:rPr>
          <w:i/>
          <w:iCs/>
          <w:sz w:val="24"/>
          <w:szCs w:val="24"/>
          <w:lang w:val="fr-CA"/>
        </w:rPr>
        <w:t xml:space="preserve">sur la protection </w:t>
      </w:r>
      <w:r w:rsidR="00754271">
        <w:rPr>
          <w:i/>
          <w:iCs/>
          <w:sz w:val="24"/>
          <w:szCs w:val="24"/>
          <w:lang w:val="fr-CA"/>
        </w:rPr>
        <w:t xml:space="preserve">de la communauté </w:t>
      </w:r>
      <w:r w:rsidRPr="00EA30C2">
        <w:rPr>
          <w:i/>
          <w:iCs/>
          <w:sz w:val="24"/>
          <w:szCs w:val="24"/>
          <w:lang w:val="fr-CA"/>
        </w:rPr>
        <w:t>contre le virus de la COVID</w:t>
      </w:r>
      <w:r w:rsidR="00C145D3" w:rsidRPr="00EA30C2">
        <w:rPr>
          <w:i/>
          <w:iCs/>
          <w:sz w:val="24"/>
          <w:szCs w:val="24"/>
          <w:lang w:val="fr-CA"/>
        </w:rPr>
        <w:noBreakHyphen/>
      </w:r>
      <w:r w:rsidRPr="00EA30C2">
        <w:rPr>
          <w:i/>
          <w:iCs/>
          <w:sz w:val="24"/>
          <w:szCs w:val="24"/>
          <w:lang w:val="fr-CA"/>
        </w:rPr>
        <w:t>19</w:t>
      </w:r>
      <w:r w:rsidR="00850B97" w:rsidRPr="00EA30C2">
        <w:rPr>
          <w:sz w:val="24"/>
          <w:szCs w:val="24"/>
          <w:lang w:val="fr-CA"/>
        </w:rPr>
        <w:t>.</w:t>
      </w:r>
    </w:p>
    <w:p w14:paraId="544851D4" w14:textId="167095F4" w:rsidR="0069156D" w:rsidRPr="00EA30C2" w:rsidRDefault="0069156D" w:rsidP="00F14B98">
      <w:pPr>
        <w:rPr>
          <w:b/>
          <w:lang w:val="fr-CA"/>
        </w:rPr>
      </w:pPr>
    </w:p>
    <w:p w14:paraId="1ED8779F" w14:textId="77777777" w:rsidR="00CD080B" w:rsidRPr="00EA30C2" w:rsidRDefault="00CD080B" w:rsidP="003820E9">
      <w:pPr>
        <w:pStyle w:val="Titre1"/>
        <w:jc w:val="center"/>
        <w:rPr>
          <w:lang w:val="fr-CA"/>
        </w:rPr>
        <w:sectPr w:rsidR="00CD080B" w:rsidRPr="00EA30C2" w:rsidSect="00015937">
          <w:headerReference w:type="first" r:id="rId15"/>
          <w:footerReference w:type="first" r:id="rId16"/>
          <w:pgSz w:w="12240" w:h="15840"/>
          <w:pgMar w:top="1440" w:right="1440" w:bottom="851" w:left="1440" w:header="720" w:footer="720" w:gutter="0"/>
          <w:pgNumType w:start="0"/>
          <w:cols w:space="720"/>
          <w:titlePg/>
          <w:docGrid w:linePitch="360"/>
        </w:sectPr>
      </w:pPr>
    </w:p>
    <w:p w14:paraId="78357513" w14:textId="228DED88" w:rsidR="003820E9" w:rsidRDefault="003820E9" w:rsidP="003820E9">
      <w:pPr>
        <w:pStyle w:val="Titre1"/>
        <w:jc w:val="center"/>
        <w:rPr>
          <w:lang w:val="fr-CA"/>
        </w:rPr>
      </w:pPr>
      <w:bookmarkStart w:id="9" w:name="_Toc48665821"/>
      <w:r w:rsidRPr="00EA30C2">
        <w:rPr>
          <w:lang w:val="fr-CA"/>
        </w:rPr>
        <w:lastRenderedPageBreak/>
        <w:t>PART</w:t>
      </w:r>
      <w:r w:rsidR="005D19CB">
        <w:rPr>
          <w:lang w:val="fr-CA"/>
        </w:rPr>
        <w:t> </w:t>
      </w:r>
      <w:r w:rsidRPr="00EA30C2">
        <w:rPr>
          <w:lang w:val="fr-CA"/>
        </w:rPr>
        <w:t>III. D</w:t>
      </w:r>
      <w:r w:rsidR="00C145D3" w:rsidRPr="00EA30C2">
        <w:rPr>
          <w:lang w:val="fr-CA"/>
        </w:rPr>
        <w:t>É</w:t>
      </w:r>
      <w:r w:rsidRPr="00EA30C2">
        <w:rPr>
          <w:lang w:val="fr-CA"/>
        </w:rPr>
        <w:t>FINITIONS</w:t>
      </w:r>
      <w:bookmarkEnd w:id="9"/>
    </w:p>
    <w:p w14:paraId="39DE5179" w14:textId="77777777" w:rsidR="00E04261" w:rsidRPr="00E04261" w:rsidRDefault="00E04261" w:rsidP="00E04261">
      <w:pPr>
        <w:rPr>
          <w:lang w:val="fr-CA"/>
        </w:rPr>
      </w:pPr>
    </w:p>
    <w:p w14:paraId="28178B77" w14:textId="77777777" w:rsidR="00371AA2" w:rsidRPr="00EA30C2" w:rsidRDefault="00371AA2" w:rsidP="00AB78B0">
      <w:pPr>
        <w:pStyle w:val="Paragraphedeliste"/>
        <w:numPr>
          <w:ilvl w:val="0"/>
          <w:numId w:val="7"/>
        </w:numPr>
        <w:rPr>
          <w:vanish/>
          <w:lang w:val="fr-CA"/>
        </w:rPr>
      </w:pPr>
    </w:p>
    <w:p w14:paraId="11AF5838" w14:textId="77777777" w:rsidR="00371AA2" w:rsidRPr="00EA30C2" w:rsidRDefault="00371AA2" w:rsidP="00AB78B0">
      <w:pPr>
        <w:pStyle w:val="Paragraphedeliste"/>
        <w:numPr>
          <w:ilvl w:val="0"/>
          <w:numId w:val="7"/>
        </w:numPr>
        <w:rPr>
          <w:vanish/>
          <w:lang w:val="fr-CA"/>
        </w:rPr>
      </w:pPr>
    </w:p>
    <w:p w14:paraId="115F82EA" w14:textId="77777777" w:rsidR="00371AA2" w:rsidRPr="00EA30C2" w:rsidRDefault="00371AA2" w:rsidP="00AB78B0">
      <w:pPr>
        <w:pStyle w:val="Paragraphedeliste"/>
        <w:numPr>
          <w:ilvl w:val="0"/>
          <w:numId w:val="7"/>
        </w:numPr>
        <w:rPr>
          <w:vanish/>
          <w:lang w:val="fr-CA"/>
        </w:rPr>
      </w:pPr>
    </w:p>
    <w:p w14:paraId="2C519F68" w14:textId="25A0CADE" w:rsidR="003820E9" w:rsidRPr="00EA30C2" w:rsidRDefault="00C145D3" w:rsidP="00AB78B0">
      <w:pPr>
        <w:pStyle w:val="Paragraphedeliste"/>
        <w:numPr>
          <w:ilvl w:val="1"/>
          <w:numId w:val="7"/>
        </w:numPr>
        <w:rPr>
          <w:sz w:val="24"/>
          <w:szCs w:val="24"/>
          <w:lang w:val="fr-CA"/>
        </w:rPr>
      </w:pPr>
      <w:r w:rsidRPr="00EA30C2">
        <w:rPr>
          <w:sz w:val="24"/>
          <w:szCs w:val="24"/>
          <w:lang w:val="fr-CA"/>
        </w:rPr>
        <w:t>Les</w:t>
      </w:r>
      <w:r w:rsidR="003870E4" w:rsidRPr="00EA30C2">
        <w:rPr>
          <w:sz w:val="24"/>
          <w:szCs w:val="24"/>
          <w:lang w:val="fr-CA"/>
        </w:rPr>
        <w:t xml:space="preserve"> d</w:t>
      </w:r>
      <w:r w:rsidRPr="00EA30C2">
        <w:rPr>
          <w:sz w:val="24"/>
          <w:szCs w:val="24"/>
          <w:lang w:val="fr-CA"/>
        </w:rPr>
        <w:t>é</w:t>
      </w:r>
      <w:r w:rsidR="003870E4" w:rsidRPr="00EA30C2">
        <w:rPr>
          <w:sz w:val="24"/>
          <w:szCs w:val="24"/>
          <w:lang w:val="fr-CA"/>
        </w:rPr>
        <w:t xml:space="preserve">finitions </w:t>
      </w:r>
      <w:r w:rsidRPr="00EA30C2">
        <w:rPr>
          <w:sz w:val="24"/>
          <w:szCs w:val="24"/>
          <w:lang w:val="fr-CA"/>
        </w:rPr>
        <w:t>qui suivent s’appliquent à la présente loi </w:t>
      </w:r>
      <w:r w:rsidR="003870E4" w:rsidRPr="00EA30C2">
        <w:rPr>
          <w:sz w:val="24"/>
          <w:szCs w:val="24"/>
          <w:lang w:val="fr-CA"/>
        </w:rPr>
        <w:t>:</w:t>
      </w:r>
    </w:p>
    <w:p w14:paraId="10D92DD4" w14:textId="77777777" w:rsidR="00E04261" w:rsidRPr="00EA30C2" w:rsidRDefault="00E04261" w:rsidP="00E04261">
      <w:pPr>
        <w:rPr>
          <w:bCs/>
          <w:sz w:val="24"/>
          <w:szCs w:val="24"/>
          <w:lang w:val="fr-CA"/>
        </w:rPr>
      </w:pPr>
      <w:r w:rsidRPr="00EA30C2">
        <w:rPr>
          <w:b/>
          <w:sz w:val="24"/>
          <w:szCs w:val="24"/>
          <w:lang w:val="fr-CA"/>
        </w:rPr>
        <w:t>«</w:t>
      </w:r>
      <w:r>
        <w:rPr>
          <w:b/>
          <w:sz w:val="24"/>
          <w:szCs w:val="24"/>
          <w:lang w:val="fr-CA"/>
        </w:rPr>
        <w:t> </w:t>
      </w:r>
      <w:r w:rsidRPr="00EA30C2">
        <w:rPr>
          <w:b/>
          <w:sz w:val="24"/>
          <w:szCs w:val="24"/>
          <w:lang w:val="fr-CA"/>
        </w:rPr>
        <w:t>agent de la paix</w:t>
      </w:r>
      <w:r>
        <w:rPr>
          <w:b/>
          <w:sz w:val="24"/>
          <w:szCs w:val="24"/>
          <w:lang w:val="fr-CA"/>
        </w:rPr>
        <w:t> </w:t>
      </w:r>
      <w:r w:rsidRPr="00EA30C2">
        <w:rPr>
          <w:b/>
          <w:sz w:val="24"/>
          <w:szCs w:val="24"/>
          <w:lang w:val="fr-CA"/>
        </w:rPr>
        <w:t xml:space="preserve">» </w:t>
      </w:r>
      <w:r w:rsidRPr="00EA30C2">
        <w:rPr>
          <w:bCs/>
          <w:sz w:val="24"/>
          <w:szCs w:val="24"/>
          <w:lang w:val="fr-CA"/>
        </w:rPr>
        <w:t>a le sens qui lui est attribué à l’article</w:t>
      </w:r>
      <w:r>
        <w:rPr>
          <w:bCs/>
          <w:sz w:val="24"/>
          <w:szCs w:val="24"/>
          <w:lang w:val="fr-CA"/>
        </w:rPr>
        <w:t> </w:t>
      </w:r>
      <w:r w:rsidRPr="00EA30C2">
        <w:rPr>
          <w:bCs/>
          <w:sz w:val="24"/>
          <w:szCs w:val="24"/>
          <w:lang w:val="fr-CA"/>
        </w:rPr>
        <w:t>2 du Code criminel du Canada, L.R.C.</w:t>
      </w:r>
      <w:r>
        <w:rPr>
          <w:bCs/>
          <w:sz w:val="24"/>
          <w:szCs w:val="24"/>
          <w:lang w:val="fr-CA"/>
        </w:rPr>
        <w:t> </w:t>
      </w:r>
      <w:r w:rsidRPr="00EA30C2">
        <w:rPr>
          <w:bCs/>
          <w:sz w:val="24"/>
          <w:szCs w:val="24"/>
          <w:lang w:val="fr-CA"/>
        </w:rPr>
        <w:t>1985 c. C-46, tel que modifié;</w:t>
      </w:r>
    </w:p>
    <w:p w14:paraId="76BFCF2A" w14:textId="77777777" w:rsidR="00E04261" w:rsidRPr="00EA30C2" w:rsidRDefault="00E04261" w:rsidP="00E04261">
      <w:pPr>
        <w:rPr>
          <w:sz w:val="24"/>
          <w:szCs w:val="24"/>
          <w:lang w:val="fr-CA"/>
        </w:rPr>
      </w:pPr>
      <w:r w:rsidRPr="00EA30C2">
        <w:rPr>
          <w:b/>
          <w:sz w:val="24"/>
          <w:szCs w:val="24"/>
          <w:lang w:val="fr-CA"/>
        </w:rPr>
        <w:t>«</w:t>
      </w:r>
      <w:r>
        <w:rPr>
          <w:b/>
          <w:sz w:val="24"/>
          <w:szCs w:val="24"/>
          <w:lang w:val="fr-CA"/>
        </w:rPr>
        <w:t> </w:t>
      </w:r>
      <w:r w:rsidRPr="00EA30C2">
        <w:rPr>
          <w:b/>
          <w:sz w:val="24"/>
          <w:szCs w:val="24"/>
          <w:lang w:val="fr-CA"/>
        </w:rPr>
        <w:t>code foncier</w:t>
      </w:r>
      <w:r>
        <w:rPr>
          <w:b/>
          <w:sz w:val="24"/>
          <w:szCs w:val="24"/>
          <w:lang w:val="fr-CA"/>
        </w:rPr>
        <w:t> </w:t>
      </w:r>
      <w:r w:rsidRPr="00EA30C2">
        <w:rPr>
          <w:b/>
          <w:sz w:val="24"/>
          <w:szCs w:val="24"/>
          <w:lang w:val="fr-CA"/>
        </w:rPr>
        <w:t>»</w:t>
      </w:r>
      <w:r w:rsidRPr="00EA30C2">
        <w:rPr>
          <w:sz w:val="24"/>
          <w:szCs w:val="24"/>
          <w:lang w:val="fr-CA"/>
        </w:rPr>
        <w:t xml:space="preserve"> le code foncier de la Première Nation </w:t>
      </w:r>
      <w:r w:rsidRPr="00EA30C2">
        <w:rPr>
          <w:i/>
          <w:iCs/>
          <w:sz w:val="24"/>
          <w:szCs w:val="24"/>
          <w:highlight w:val="yellow"/>
          <w:lang w:val="fr-CA"/>
        </w:rPr>
        <w:t>XYZ</w:t>
      </w:r>
      <w:r w:rsidRPr="00EA30C2">
        <w:rPr>
          <w:sz w:val="24"/>
          <w:szCs w:val="24"/>
          <w:lang w:val="fr-CA"/>
        </w:rPr>
        <w:t xml:space="preserve">, </w:t>
      </w:r>
      <w:commentRangeStart w:id="10"/>
      <w:r w:rsidRPr="00EA30C2">
        <w:rPr>
          <w:sz w:val="24"/>
          <w:szCs w:val="24"/>
          <w:highlight w:val="yellow"/>
          <w:lang w:val="fr-CA"/>
        </w:rPr>
        <w:t xml:space="preserve">entré en vigueur le MM, JJ, AAAA; </w:t>
      </w:r>
      <w:commentRangeEnd w:id="10"/>
      <w:r w:rsidRPr="00EA30C2">
        <w:rPr>
          <w:rStyle w:val="Marquedecommentaire"/>
          <w:lang w:val="fr-CA"/>
        </w:rPr>
        <w:commentReference w:id="10"/>
      </w:r>
    </w:p>
    <w:p w14:paraId="377B8475" w14:textId="77777777" w:rsidR="00E04261" w:rsidRPr="00EA30C2" w:rsidRDefault="00E04261" w:rsidP="00E04261">
      <w:pPr>
        <w:rPr>
          <w:bCs/>
          <w:sz w:val="24"/>
          <w:szCs w:val="24"/>
          <w:lang w:val="fr-CA"/>
        </w:rPr>
      </w:pPr>
      <w:r w:rsidRPr="00EA30C2">
        <w:rPr>
          <w:b/>
          <w:sz w:val="24"/>
          <w:szCs w:val="24"/>
          <w:lang w:val="fr-CA"/>
        </w:rPr>
        <w:t>«</w:t>
      </w:r>
      <w:r>
        <w:rPr>
          <w:b/>
          <w:sz w:val="24"/>
          <w:szCs w:val="24"/>
          <w:lang w:val="fr-CA"/>
        </w:rPr>
        <w:t> </w:t>
      </w:r>
      <w:r w:rsidRPr="00EA30C2">
        <w:rPr>
          <w:b/>
          <w:sz w:val="24"/>
          <w:szCs w:val="24"/>
          <w:lang w:val="fr-CA"/>
        </w:rPr>
        <w:t>conseil</w:t>
      </w:r>
      <w:r>
        <w:rPr>
          <w:b/>
          <w:sz w:val="24"/>
          <w:szCs w:val="24"/>
          <w:lang w:val="fr-CA"/>
        </w:rPr>
        <w:t> </w:t>
      </w:r>
      <w:r w:rsidRPr="00EA30C2">
        <w:rPr>
          <w:b/>
          <w:sz w:val="24"/>
          <w:szCs w:val="24"/>
          <w:lang w:val="fr-CA"/>
        </w:rPr>
        <w:t xml:space="preserve">» </w:t>
      </w:r>
      <w:r w:rsidRPr="00EA30C2">
        <w:rPr>
          <w:bCs/>
          <w:sz w:val="24"/>
          <w:szCs w:val="24"/>
          <w:lang w:val="fr-CA"/>
        </w:rPr>
        <w:t xml:space="preserve">le chef et le conseil de la </w:t>
      </w:r>
      <w:r w:rsidRPr="00EA30C2">
        <w:rPr>
          <w:bCs/>
          <w:sz w:val="24"/>
          <w:szCs w:val="24"/>
          <w:highlight w:val="yellow"/>
          <w:lang w:val="fr-CA"/>
        </w:rPr>
        <w:t>Première Nation XYZ</w:t>
      </w:r>
      <w:r w:rsidRPr="00EA30C2">
        <w:rPr>
          <w:bCs/>
          <w:sz w:val="24"/>
          <w:szCs w:val="24"/>
          <w:lang w:val="fr-CA"/>
        </w:rPr>
        <w:t xml:space="preserve"> ou un successeur gouvernemental élu de la Première Nation XYZ;</w:t>
      </w:r>
    </w:p>
    <w:p w14:paraId="18953C45" w14:textId="77777777" w:rsidR="00E04261" w:rsidRPr="00EA30C2" w:rsidRDefault="00E04261" w:rsidP="00E04261">
      <w:pPr>
        <w:rPr>
          <w:bCs/>
          <w:sz w:val="24"/>
          <w:szCs w:val="24"/>
          <w:lang w:val="fr-CA"/>
        </w:rPr>
      </w:pPr>
      <w:r w:rsidRPr="00EA30C2">
        <w:rPr>
          <w:b/>
          <w:sz w:val="24"/>
          <w:szCs w:val="24"/>
          <w:lang w:val="fr-CA"/>
        </w:rPr>
        <w:t>«</w:t>
      </w:r>
      <w:r>
        <w:rPr>
          <w:b/>
          <w:sz w:val="24"/>
          <w:szCs w:val="24"/>
          <w:lang w:val="fr-CA"/>
        </w:rPr>
        <w:t> </w:t>
      </w:r>
      <w:r w:rsidRPr="00EA30C2">
        <w:rPr>
          <w:b/>
          <w:sz w:val="24"/>
          <w:szCs w:val="24"/>
          <w:lang w:val="fr-CA"/>
        </w:rPr>
        <w:t>conseiller</w:t>
      </w:r>
      <w:r>
        <w:rPr>
          <w:b/>
          <w:sz w:val="24"/>
          <w:szCs w:val="24"/>
          <w:lang w:val="fr-CA"/>
        </w:rPr>
        <w:t> </w:t>
      </w:r>
      <w:r w:rsidRPr="00EA30C2">
        <w:rPr>
          <w:b/>
          <w:sz w:val="24"/>
          <w:szCs w:val="24"/>
          <w:lang w:val="fr-CA"/>
        </w:rPr>
        <w:t>»</w:t>
      </w:r>
      <w:r w:rsidRPr="00EA30C2">
        <w:rPr>
          <w:bCs/>
          <w:sz w:val="24"/>
          <w:szCs w:val="24"/>
          <w:lang w:val="fr-CA"/>
        </w:rPr>
        <w:t xml:space="preserve"> un conseiller de bande de la </w:t>
      </w:r>
      <w:r w:rsidRPr="00EA30C2">
        <w:rPr>
          <w:bCs/>
          <w:sz w:val="24"/>
          <w:szCs w:val="24"/>
          <w:highlight w:val="yellow"/>
          <w:lang w:val="fr-CA"/>
        </w:rPr>
        <w:t>Première Nation XYZ</w:t>
      </w:r>
      <w:r w:rsidRPr="00EA30C2">
        <w:rPr>
          <w:bCs/>
          <w:sz w:val="24"/>
          <w:szCs w:val="24"/>
          <w:lang w:val="fr-CA"/>
        </w:rPr>
        <w:t xml:space="preserve"> dûment élu;</w:t>
      </w:r>
    </w:p>
    <w:p w14:paraId="3035ECA6" w14:textId="77777777" w:rsidR="00E04261" w:rsidRPr="00EA30C2" w:rsidRDefault="00E04261" w:rsidP="00E04261">
      <w:pPr>
        <w:rPr>
          <w:sz w:val="24"/>
          <w:szCs w:val="24"/>
          <w:lang w:val="fr-CA"/>
        </w:rPr>
      </w:pPr>
      <w:r w:rsidRPr="00EA30C2">
        <w:rPr>
          <w:b/>
          <w:bCs/>
          <w:sz w:val="24"/>
          <w:szCs w:val="24"/>
          <w:lang w:val="fr-CA"/>
        </w:rPr>
        <w:t>«</w:t>
      </w:r>
      <w:r>
        <w:rPr>
          <w:b/>
          <w:bCs/>
          <w:sz w:val="24"/>
          <w:szCs w:val="24"/>
          <w:lang w:val="fr-CA"/>
        </w:rPr>
        <w:t> </w:t>
      </w:r>
      <w:r w:rsidRPr="00EA30C2">
        <w:rPr>
          <w:b/>
          <w:bCs/>
          <w:sz w:val="24"/>
          <w:szCs w:val="24"/>
          <w:lang w:val="fr-CA"/>
        </w:rPr>
        <w:t xml:space="preserve">loi de la Première Nation </w:t>
      </w:r>
      <w:r w:rsidRPr="00EA30C2">
        <w:rPr>
          <w:b/>
          <w:bCs/>
          <w:sz w:val="24"/>
          <w:szCs w:val="24"/>
          <w:highlight w:val="yellow"/>
          <w:lang w:val="fr-CA"/>
        </w:rPr>
        <w:t>XYZ</w:t>
      </w:r>
      <w:r>
        <w:rPr>
          <w:b/>
          <w:bCs/>
          <w:sz w:val="24"/>
          <w:szCs w:val="24"/>
          <w:lang w:val="fr-CA"/>
        </w:rPr>
        <w:t> </w:t>
      </w:r>
      <w:r w:rsidRPr="00EA30C2">
        <w:rPr>
          <w:b/>
          <w:bCs/>
          <w:sz w:val="24"/>
          <w:szCs w:val="24"/>
          <w:lang w:val="fr-CA"/>
        </w:rPr>
        <w:t>»</w:t>
      </w:r>
      <w:r w:rsidRPr="00EA30C2">
        <w:rPr>
          <w:sz w:val="24"/>
          <w:szCs w:val="24"/>
          <w:lang w:val="fr-CA"/>
        </w:rPr>
        <w:t xml:space="preserve"> une loi ou un règlement adopté en vertu du code foncier, mais ne comprend pas une résolution du conseil;  </w:t>
      </w:r>
    </w:p>
    <w:p w14:paraId="1FC45E05" w14:textId="77777777" w:rsidR="00E04261" w:rsidRPr="00EA30C2" w:rsidRDefault="00E04261" w:rsidP="00E04261">
      <w:pPr>
        <w:rPr>
          <w:sz w:val="24"/>
          <w:szCs w:val="24"/>
          <w:lang w:val="fr-CA"/>
        </w:rPr>
      </w:pPr>
      <w:r w:rsidRPr="00EA30C2">
        <w:rPr>
          <w:b/>
          <w:bCs/>
          <w:sz w:val="24"/>
          <w:szCs w:val="24"/>
          <w:lang w:val="fr-CA"/>
        </w:rPr>
        <w:t>«</w:t>
      </w:r>
      <w:r>
        <w:rPr>
          <w:b/>
          <w:bCs/>
          <w:sz w:val="24"/>
          <w:szCs w:val="24"/>
          <w:lang w:val="fr-CA"/>
        </w:rPr>
        <w:t> </w:t>
      </w:r>
      <w:r w:rsidRPr="00EA30C2">
        <w:rPr>
          <w:b/>
          <w:bCs/>
          <w:sz w:val="24"/>
          <w:szCs w:val="24"/>
          <w:lang w:val="fr-CA"/>
        </w:rPr>
        <w:t>loi</w:t>
      </w:r>
      <w:r>
        <w:rPr>
          <w:b/>
          <w:bCs/>
          <w:sz w:val="24"/>
          <w:szCs w:val="24"/>
          <w:lang w:val="fr-CA"/>
        </w:rPr>
        <w:t> </w:t>
      </w:r>
      <w:r w:rsidRPr="00EA30C2">
        <w:rPr>
          <w:b/>
          <w:bCs/>
          <w:sz w:val="24"/>
          <w:szCs w:val="24"/>
          <w:lang w:val="fr-CA"/>
        </w:rPr>
        <w:t>»</w:t>
      </w:r>
      <w:r w:rsidRPr="00EA30C2">
        <w:rPr>
          <w:sz w:val="24"/>
          <w:szCs w:val="24"/>
          <w:lang w:val="fr-CA"/>
        </w:rPr>
        <w:t xml:space="preserve"> la</w:t>
      </w:r>
      <w:r>
        <w:rPr>
          <w:sz w:val="24"/>
          <w:szCs w:val="24"/>
          <w:lang w:val="fr-CA"/>
        </w:rPr>
        <w:t xml:space="preserve"> présente</w:t>
      </w:r>
      <w:r w:rsidRPr="00EA30C2">
        <w:rPr>
          <w:sz w:val="24"/>
          <w:szCs w:val="24"/>
          <w:lang w:val="fr-CA"/>
        </w:rPr>
        <w:t xml:space="preserve"> </w:t>
      </w:r>
      <w:r w:rsidRPr="00EA30C2">
        <w:rPr>
          <w:i/>
          <w:iCs/>
          <w:sz w:val="24"/>
          <w:szCs w:val="24"/>
          <w:lang w:val="fr-CA"/>
        </w:rPr>
        <w:t xml:space="preserve">Loi provisoire de la Première Nation </w:t>
      </w:r>
      <w:r w:rsidRPr="00EA30C2">
        <w:rPr>
          <w:i/>
          <w:iCs/>
          <w:sz w:val="24"/>
          <w:szCs w:val="24"/>
          <w:highlight w:val="yellow"/>
          <w:lang w:val="fr-CA"/>
        </w:rPr>
        <w:t xml:space="preserve">XYZ </w:t>
      </w:r>
      <w:r w:rsidRPr="00EA30C2">
        <w:rPr>
          <w:i/>
          <w:iCs/>
          <w:sz w:val="24"/>
          <w:szCs w:val="24"/>
          <w:lang w:val="fr-CA"/>
        </w:rPr>
        <w:t xml:space="preserve">sur la protection </w:t>
      </w:r>
      <w:r>
        <w:rPr>
          <w:i/>
          <w:iCs/>
          <w:sz w:val="24"/>
          <w:szCs w:val="24"/>
          <w:lang w:val="fr-CA"/>
        </w:rPr>
        <w:t xml:space="preserve">de la communauté </w:t>
      </w:r>
      <w:r w:rsidRPr="00EA30C2">
        <w:rPr>
          <w:i/>
          <w:iCs/>
          <w:sz w:val="24"/>
          <w:szCs w:val="24"/>
          <w:lang w:val="fr-CA"/>
        </w:rPr>
        <w:t>contre le virus de la COVID</w:t>
      </w:r>
      <w:r w:rsidRPr="00EA30C2">
        <w:rPr>
          <w:i/>
          <w:iCs/>
          <w:sz w:val="24"/>
          <w:szCs w:val="24"/>
          <w:lang w:val="fr-CA"/>
        </w:rPr>
        <w:noBreakHyphen/>
        <w:t>19 (2020)</w:t>
      </w:r>
    </w:p>
    <w:p w14:paraId="4B57A4C1" w14:textId="77777777" w:rsidR="00E04261" w:rsidRPr="00EA30C2" w:rsidRDefault="00E04261" w:rsidP="00E04261">
      <w:pPr>
        <w:rPr>
          <w:sz w:val="24"/>
          <w:szCs w:val="24"/>
          <w:lang w:val="fr-CA"/>
        </w:rPr>
      </w:pPr>
      <w:r w:rsidRPr="00EA30C2">
        <w:rPr>
          <w:b/>
          <w:bCs/>
          <w:sz w:val="24"/>
          <w:szCs w:val="24"/>
          <w:lang w:val="fr-CA"/>
        </w:rPr>
        <w:t>«</w:t>
      </w:r>
      <w:r>
        <w:rPr>
          <w:b/>
          <w:bCs/>
          <w:sz w:val="24"/>
          <w:szCs w:val="24"/>
          <w:lang w:val="fr-CA"/>
        </w:rPr>
        <w:t> </w:t>
      </w:r>
      <w:r w:rsidRPr="00EA30C2">
        <w:rPr>
          <w:b/>
          <w:bCs/>
          <w:sz w:val="24"/>
          <w:szCs w:val="24"/>
          <w:lang w:val="fr-CA"/>
        </w:rPr>
        <w:t>membre</w:t>
      </w:r>
      <w:r>
        <w:rPr>
          <w:b/>
          <w:bCs/>
          <w:sz w:val="24"/>
          <w:szCs w:val="24"/>
          <w:lang w:val="fr-CA"/>
        </w:rPr>
        <w:t> </w:t>
      </w:r>
      <w:r w:rsidRPr="00EA30C2">
        <w:rPr>
          <w:b/>
          <w:bCs/>
          <w:sz w:val="24"/>
          <w:szCs w:val="24"/>
          <w:lang w:val="fr-CA"/>
        </w:rPr>
        <w:t>»</w:t>
      </w:r>
      <w:r w:rsidRPr="00EA30C2">
        <w:rPr>
          <w:sz w:val="24"/>
          <w:szCs w:val="24"/>
          <w:lang w:val="fr-CA"/>
        </w:rPr>
        <w:t xml:space="preserve"> une personne dont le nom apparait ou a le droit d’apparaitre sur la liste des membres de la bande de la </w:t>
      </w:r>
      <w:r w:rsidRPr="00EA30C2">
        <w:rPr>
          <w:sz w:val="24"/>
          <w:szCs w:val="24"/>
          <w:highlight w:val="yellow"/>
          <w:lang w:val="fr-CA"/>
        </w:rPr>
        <w:t>Première Nation</w:t>
      </w:r>
      <w:r w:rsidRPr="00EA30C2">
        <w:rPr>
          <w:sz w:val="24"/>
          <w:szCs w:val="24"/>
          <w:lang w:val="fr-CA"/>
        </w:rPr>
        <w:t xml:space="preserve"> </w:t>
      </w:r>
      <w:r w:rsidRPr="00EA30C2">
        <w:rPr>
          <w:sz w:val="24"/>
          <w:szCs w:val="24"/>
          <w:highlight w:val="yellow"/>
          <w:lang w:val="fr-CA"/>
        </w:rPr>
        <w:t>XYZ</w:t>
      </w:r>
      <w:r w:rsidRPr="00EA30C2">
        <w:rPr>
          <w:sz w:val="24"/>
          <w:szCs w:val="24"/>
          <w:lang w:val="fr-CA"/>
        </w:rPr>
        <w:t>;</w:t>
      </w:r>
    </w:p>
    <w:p w14:paraId="7C587021" w14:textId="234C1D05" w:rsidR="00E04261" w:rsidRPr="00EA30C2" w:rsidRDefault="00E04261" w:rsidP="00E04261">
      <w:pPr>
        <w:rPr>
          <w:sz w:val="24"/>
          <w:szCs w:val="24"/>
          <w:lang w:val="fr-CA"/>
        </w:rPr>
      </w:pPr>
      <w:r w:rsidRPr="00EA30C2">
        <w:rPr>
          <w:sz w:val="24"/>
          <w:szCs w:val="24"/>
          <w:lang w:val="fr-CA"/>
        </w:rPr>
        <w:t>«</w:t>
      </w:r>
      <w:r>
        <w:rPr>
          <w:sz w:val="24"/>
          <w:szCs w:val="24"/>
          <w:lang w:val="fr-CA"/>
        </w:rPr>
        <w:t> </w:t>
      </w:r>
      <w:r w:rsidRPr="00EA30C2">
        <w:rPr>
          <w:b/>
          <w:bCs/>
          <w:sz w:val="24"/>
          <w:szCs w:val="24"/>
          <w:lang w:val="fr-CA"/>
        </w:rPr>
        <w:t>ord</w:t>
      </w:r>
      <w:r w:rsidR="004E30FC">
        <w:rPr>
          <w:b/>
          <w:bCs/>
          <w:sz w:val="24"/>
          <w:szCs w:val="24"/>
          <w:lang w:val="fr-CA"/>
        </w:rPr>
        <w:t>onnance</w:t>
      </w:r>
      <w:r>
        <w:rPr>
          <w:b/>
          <w:bCs/>
          <w:sz w:val="24"/>
          <w:szCs w:val="24"/>
          <w:lang w:val="fr-CA"/>
        </w:rPr>
        <w:t> </w:t>
      </w:r>
      <w:r w:rsidRPr="00EA30C2">
        <w:rPr>
          <w:b/>
          <w:bCs/>
          <w:sz w:val="24"/>
          <w:szCs w:val="24"/>
          <w:lang w:val="fr-CA"/>
        </w:rPr>
        <w:t>»</w:t>
      </w:r>
      <w:r w:rsidRPr="00EA30C2">
        <w:rPr>
          <w:sz w:val="24"/>
          <w:szCs w:val="24"/>
          <w:lang w:val="fr-CA"/>
        </w:rPr>
        <w:t xml:space="preserve"> un</w:t>
      </w:r>
      <w:r w:rsidR="004E30FC">
        <w:rPr>
          <w:sz w:val="24"/>
          <w:szCs w:val="24"/>
          <w:lang w:val="fr-CA"/>
        </w:rPr>
        <w:t>e</w:t>
      </w:r>
      <w:r w:rsidRPr="00EA30C2">
        <w:rPr>
          <w:sz w:val="24"/>
          <w:szCs w:val="24"/>
          <w:lang w:val="fr-CA"/>
        </w:rPr>
        <w:t xml:space="preserve"> ord</w:t>
      </w:r>
      <w:r w:rsidR="004E30FC">
        <w:rPr>
          <w:sz w:val="24"/>
          <w:szCs w:val="24"/>
          <w:lang w:val="fr-CA"/>
        </w:rPr>
        <w:t xml:space="preserve">onnance </w:t>
      </w:r>
      <w:r w:rsidRPr="00EA30C2">
        <w:rPr>
          <w:sz w:val="24"/>
          <w:szCs w:val="24"/>
          <w:lang w:val="fr-CA"/>
        </w:rPr>
        <w:t>rendu</w:t>
      </w:r>
      <w:r w:rsidR="004E30FC">
        <w:rPr>
          <w:sz w:val="24"/>
          <w:szCs w:val="24"/>
          <w:lang w:val="fr-CA"/>
        </w:rPr>
        <w:t>e</w:t>
      </w:r>
      <w:r w:rsidRPr="00EA30C2">
        <w:rPr>
          <w:sz w:val="24"/>
          <w:szCs w:val="24"/>
          <w:lang w:val="fr-CA"/>
        </w:rPr>
        <w:t xml:space="preserve"> en vertu de la présente loi;</w:t>
      </w:r>
    </w:p>
    <w:p w14:paraId="67D29108" w14:textId="77777777" w:rsidR="00E04261" w:rsidRPr="00EA30C2" w:rsidRDefault="00E04261" w:rsidP="00E04261">
      <w:pPr>
        <w:rPr>
          <w:bCs/>
          <w:sz w:val="24"/>
          <w:szCs w:val="24"/>
          <w:lang w:val="fr-CA"/>
        </w:rPr>
      </w:pPr>
      <w:r w:rsidRPr="00EA30C2">
        <w:rPr>
          <w:b/>
          <w:sz w:val="24"/>
          <w:szCs w:val="24"/>
          <w:lang w:val="fr-CA"/>
        </w:rPr>
        <w:t>«</w:t>
      </w:r>
      <w:r>
        <w:rPr>
          <w:b/>
          <w:sz w:val="24"/>
          <w:szCs w:val="24"/>
          <w:lang w:val="fr-CA"/>
        </w:rPr>
        <w:t> </w:t>
      </w:r>
      <w:r w:rsidRPr="00EA30C2">
        <w:rPr>
          <w:b/>
          <w:sz w:val="24"/>
          <w:szCs w:val="24"/>
          <w:lang w:val="fr-CA"/>
        </w:rPr>
        <w:t>personne</w:t>
      </w:r>
      <w:r>
        <w:rPr>
          <w:b/>
          <w:sz w:val="24"/>
          <w:szCs w:val="24"/>
          <w:lang w:val="fr-CA"/>
        </w:rPr>
        <w:t> </w:t>
      </w:r>
      <w:r w:rsidRPr="00EA30C2">
        <w:rPr>
          <w:b/>
          <w:sz w:val="24"/>
          <w:szCs w:val="24"/>
          <w:lang w:val="fr-CA"/>
        </w:rPr>
        <w:t>»</w:t>
      </w:r>
      <w:r w:rsidRPr="00EA30C2">
        <w:rPr>
          <w:bCs/>
          <w:sz w:val="24"/>
          <w:szCs w:val="24"/>
          <w:lang w:val="fr-CA"/>
        </w:rPr>
        <w:t xml:space="preserve"> une personne physique ou morale;</w:t>
      </w:r>
    </w:p>
    <w:p w14:paraId="1412C13E" w14:textId="77777777" w:rsidR="00E04261" w:rsidRPr="00EA30C2" w:rsidRDefault="00E04261" w:rsidP="00E04261">
      <w:pPr>
        <w:rPr>
          <w:sz w:val="24"/>
          <w:szCs w:val="24"/>
          <w:lang w:val="fr-CA"/>
        </w:rPr>
      </w:pPr>
      <w:r w:rsidRPr="00EA30C2">
        <w:rPr>
          <w:b/>
          <w:bCs/>
          <w:sz w:val="24"/>
          <w:szCs w:val="24"/>
          <w:lang w:val="fr-CA"/>
        </w:rPr>
        <w:t>«</w:t>
      </w:r>
      <w:r>
        <w:rPr>
          <w:b/>
          <w:bCs/>
          <w:sz w:val="24"/>
          <w:szCs w:val="24"/>
          <w:lang w:val="fr-CA"/>
        </w:rPr>
        <w:t> </w:t>
      </w:r>
      <w:r w:rsidRPr="00EA30C2">
        <w:rPr>
          <w:b/>
          <w:bCs/>
          <w:sz w:val="24"/>
          <w:szCs w:val="24"/>
          <w:lang w:val="fr-CA"/>
        </w:rPr>
        <w:t xml:space="preserve">représentant de </w:t>
      </w:r>
      <w:r w:rsidRPr="00EA30C2">
        <w:rPr>
          <w:b/>
          <w:bCs/>
          <w:sz w:val="24"/>
          <w:szCs w:val="24"/>
          <w:highlight w:val="yellow"/>
          <w:lang w:val="fr-CA"/>
        </w:rPr>
        <w:t>XYZ</w:t>
      </w:r>
      <w:r>
        <w:rPr>
          <w:b/>
          <w:bCs/>
          <w:sz w:val="24"/>
          <w:szCs w:val="24"/>
          <w:lang w:val="fr-CA"/>
        </w:rPr>
        <w:t> </w:t>
      </w:r>
      <w:r w:rsidRPr="00EA30C2">
        <w:rPr>
          <w:b/>
          <w:bCs/>
          <w:sz w:val="24"/>
          <w:szCs w:val="24"/>
          <w:lang w:val="fr-CA"/>
        </w:rPr>
        <w:t>»</w:t>
      </w:r>
      <w:r w:rsidRPr="00EA30C2">
        <w:rPr>
          <w:sz w:val="24"/>
          <w:szCs w:val="24"/>
          <w:lang w:val="fr-CA"/>
        </w:rPr>
        <w:t xml:space="preserve"> une personne nommée par </w:t>
      </w:r>
      <w:r w:rsidRPr="00EA30C2">
        <w:rPr>
          <w:b/>
          <w:bCs/>
          <w:sz w:val="24"/>
          <w:szCs w:val="24"/>
          <w:lang w:val="fr-CA"/>
        </w:rPr>
        <w:t xml:space="preserve">écrit </w:t>
      </w:r>
      <w:r>
        <w:rPr>
          <w:b/>
          <w:bCs/>
          <w:sz w:val="24"/>
          <w:szCs w:val="24"/>
          <w:lang w:val="fr-CA"/>
        </w:rPr>
        <w:t>au moyen d’une résolution du conseil</w:t>
      </w:r>
      <w:r w:rsidRPr="00EA30C2">
        <w:rPr>
          <w:sz w:val="24"/>
          <w:szCs w:val="24"/>
          <w:lang w:val="fr-CA"/>
        </w:rPr>
        <w:t xml:space="preserve"> à titre de représentant</w:t>
      </w:r>
      <w:r>
        <w:rPr>
          <w:sz w:val="24"/>
          <w:szCs w:val="24"/>
          <w:lang w:val="fr-CA"/>
        </w:rPr>
        <w:t xml:space="preserve"> de</w:t>
      </w:r>
      <w:r w:rsidRPr="00EA30C2">
        <w:rPr>
          <w:sz w:val="24"/>
          <w:szCs w:val="24"/>
          <w:lang w:val="fr-CA"/>
        </w:rPr>
        <w:t xml:space="preserve"> XYZ en vertu de la présente loi.  </w:t>
      </w:r>
    </w:p>
    <w:p w14:paraId="2E8C1921" w14:textId="77777777" w:rsidR="00E04261" w:rsidRPr="00EA30C2" w:rsidRDefault="00E04261" w:rsidP="00E04261">
      <w:pPr>
        <w:rPr>
          <w:bCs/>
          <w:sz w:val="24"/>
          <w:szCs w:val="24"/>
          <w:lang w:val="fr-CA"/>
        </w:rPr>
      </w:pPr>
      <w:r w:rsidRPr="00EA30C2">
        <w:rPr>
          <w:bCs/>
          <w:sz w:val="24"/>
          <w:szCs w:val="24"/>
          <w:lang w:val="fr-CA"/>
        </w:rPr>
        <w:t>«</w:t>
      </w:r>
      <w:r>
        <w:rPr>
          <w:bCs/>
          <w:sz w:val="24"/>
          <w:szCs w:val="24"/>
          <w:lang w:val="fr-CA"/>
        </w:rPr>
        <w:t> </w:t>
      </w:r>
      <w:r w:rsidRPr="00EA30C2">
        <w:rPr>
          <w:b/>
          <w:sz w:val="24"/>
          <w:szCs w:val="24"/>
          <w:lang w:val="fr-CA"/>
        </w:rPr>
        <w:t>résolution du conseil</w:t>
      </w:r>
      <w:r>
        <w:rPr>
          <w:b/>
          <w:sz w:val="24"/>
          <w:szCs w:val="24"/>
          <w:lang w:val="fr-CA"/>
        </w:rPr>
        <w:t> </w:t>
      </w:r>
      <w:r w:rsidRPr="00EA30C2">
        <w:rPr>
          <w:b/>
          <w:sz w:val="24"/>
          <w:szCs w:val="24"/>
          <w:lang w:val="fr-CA"/>
        </w:rPr>
        <w:t>»</w:t>
      </w:r>
      <w:r w:rsidRPr="00EA30C2">
        <w:rPr>
          <w:bCs/>
          <w:sz w:val="24"/>
          <w:szCs w:val="24"/>
          <w:lang w:val="fr-CA"/>
        </w:rPr>
        <w:t xml:space="preserve"> motion écrite formelle adoptée par un quorum du conseil lors d’une réunion dûment convoquée du conseil;</w:t>
      </w:r>
    </w:p>
    <w:p w14:paraId="4FACC3E8" w14:textId="77777777" w:rsidR="00E04261" w:rsidRPr="00EA30C2" w:rsidRDefault="00E04261" w:rsidP="00E04261">
      <w:pPr>
        <w:rPr>
          <w:sz w:val="24"/>
          <w:szCs w:val="24"/>
          <w:lang w:val="fr-CA"/>
        </w:rPr>
      </w:pPr>
      <w:r w:rsidRPr="00EA30C2">
        <w:rPr>
          <w:sz w:val="24"/>
          <w:szCs w:val="24"/>
          <w:lang w:val="fr-CA"/>
        </w:rPr>
        <w:t>«</w:t>
      </w:r>
      <w:r>
        <w:rPr>
          <w:sz w:val="24"/>
          <w:szCs w:val="24"/>
          <w:lang w:val="fr-CA"/>
        </w:rPr>
        <w:t> </w:t>
      </w:r>
      <w:r w:rsidRPr="00EA30C2">
        <w:rPr>
          <w:b/>
          <w:bCs/>
          <w:sz w:val="24"/>
          <w:szCs w:val="24"/>
          <w:lang w:val="fr-CA"/>
        </w:rPr>
        <w:t xml:space="preserve">terres de </w:t>
      </w:r>
      <w:r w:rsidRPr="00EA30C2">
        <w:rPr>
          <w:b/>
          <w:bCs/>
          <w:sz w:val="24"/>
          <w:szCs w:val="24"/>
          <w:highlight w:val="yellow"/>
          <w:lang w:val="fr-CA"/>
        </w:rPr>
        <w:t>XYZ</w:t>
      </w:r>
      <w:r>
        <w:rPr>
          <w:b/>
          <w:bCs/>
          <w:sz w:val="24"/>
          <w:szCs w:val="24"/>
          <w:lang w:val="fr-CA"/>
        </w:rPr>
        <w:t> </w:t>
      </w:r>
      <w:r w:rsidRPr="00EA30C2">
        <w:rPr>
          <w:b/>
          <w:bCs/>
          <w:sz w:val="24"/>
          <w:szCs w:val="24"/>
          <w:lang w:val="fr-CA"/>
        </w:rPr>
        <w:t>»</w:t>
      </w:r>
      <w:r w:rsidRPr="00EA30C2">
        <w:rPr>
          <w:sz w:val="24"/>
          <w:szCs w:val="24"/>
          <w:lang w:val="fr-CA"/>
        </w:rPr>
        <w:t xml:space="preserve"> a le sens qui est attribué à l’article</w:t>
      </w:r>
      <w:r>
        <w:rPr>
          <w:sz w:val="24"/>
          <w:szCs w:val="24"/>
          <w:lang w:val="fr-CA"/>
        </w:rPr>
        <w:t> </w:t>
      </w:r>
      <w:r w:rsidRPr="00EA30C2">
        <w:rPr>
          <w:sz w:val="24"/>
          <w:szCs w:val="24"/>
          <w:lang w:val="fr-CA"/>
        </w:rPr>
        <w:t>1.2 du code foncier;</w:t>
      </w:r>
    </w:p>
    <w:p w14:paraId="74E6A0F3" w14:textId="77777777" w:rsidR="0045517E" w:rsidRPr="00EA30C2" w:rsidRDefault="0045517E" w:rsidP="00DD6BA9">
      <w:pPr>
        <w:pStyle w:val="Titre1"/>
        <w:jc w:val="center"/>
        <w:rPr>
          <w:caps/>
          <w:lang w:val="fr-CA"/>
        </w:rPr>
        <w:sectPr w:rsidR="0045517E" w:rsidRPr="00EA30C2" w:rsidSect="0045517E">
          <w:footerReference w:type="default" r:id="rId17"/>
          <w:pgSz w:w="12240" w:h="15840"/>
          <w:pgMar w:top="1440" w:right="1440" w:bottom="851" w:left="1440" w:header="720" w:footer="720" w:gutter="0"/>
          <w:pgNumType w:start="0"/>
          <w:cols w:space="720"/>
          <w:docGrid w:linePitch="360"/>
        </w:sectPr>
      </w:pPr>
    </w:p>
    <w:p w14:paraId="161BC292" w14:textId="0D728D0A" w:rsidR="00CD4E2B" w:rsidRPr="00EA30C2" w:rsidRDefault="007E34A6" w:rsidP="00DD6BA9">
      <w:pPr>
        <w:pStyle w:val="Titre1"/>
        <w:jc w:val="center"/>
        <w:rPr>
          <w:caps/>
          <w:lang w:val="fr-CA"/>
        </w:rPr>
      </w:pPr>
      <w:bookmarkStart w:id="11" w:name="_Toc48665822"/>
      <w:r w:rsidRPr="00EA30C2">
        <w:rPr>
          <w:caps/>
          <w:lang w:val="fr-CA"/>
        </w:rPr>
        <w:lastRenderedPageBreak/>
        <w:t>Part</w:t>
      </w:r>
      <w:r w:rsidR="00F401F1" w:rsidRPr="00EA30C2">
        <w:rPr>
          <w:caps/>
          <w:lang w:val="fr-CA"/>
        </w:rPr>
        <w:t>IE</w:t>
      </w:r>
      <w:r w:rsidR="005D19CB">
        <w:rPr>
          <w:caps/>
          <w:lang w:val="fr-CA"/>
        </w:rPr>
        <w:t> </w:t>
      </w:r>
      <w:r w:rsidR="00CB5947" w:rsidRPr="00EA30C2">
        <w:rPr>
          <w:caps/>
          <w:lang w:val="fr-CA"/>
        </w:rPr>
        <w:t>I</w:t>
      </w:r>
      <w:r w:rsidR="003820E9" w:rsidRPr="00EA30C2">
        <w:rPr>
          <w:caps/>
          <w:lang w:val="fr-CA"/>
        </w:rPr>
        <w:t>V</w:t>
      </w:r>
      <w:r w:rsidR="00CB5947" w:rsidRPr="00EA30C2">
        <w:rPr>
          <w:caps/>
          <w:lang w:val="fr-CA"/>
        </w:rPr>
        <w:t xml:space="preserve">. </w:t>
      </w:r>
      <w:r w:rsidR="00185383" w:rsidRPr="00EA30C2">
        <w:rPr>
          <w:caps/>
          <w:lang w:val="fr-CA"/>
        </w:rPr>
        <w:t>OBJET ET APPLICATION</w:t>
      </w:r>
      <w:bookmarkEnd w:id="11"/>
    </w:p>
    <w:p w14:paraId="01F2036F" w14:textId="341FC97A" w:rsidR="0069156D" w:rsidRPr="00EA30C2" w:rsidRDefault="00185383" w:rsidP="006C1F6C">
      <w:pPr>
        <w:pStyle w:val="Titre2"/>
        <w:rPr>
          <w:lang w:val="fr-CA"/>
        </w:rPr>
      </w:pPr>
      <w:bookmarkStart w:id="12" w:name="_Toc48665823"/>
      <w:r w:rsidRPr="00EA30C2">
        <w:rPr>
          <w:lang w:val="fr-CA"/>
        </w:rPr>
        <w:t>Objet</w:t>
      </w:r>
      <w:bookmarkEnd w:id="12"/>
    </w:p>
    <w:p w14:paraId="1948E3C5" w14:textId="77777777" w:rsidR="00A178CB" w:rsidRPr="00EA30C2" w:rsidRDefault="00A178CB" w:rsidP="00AB78B0">
      <w:pPr>
        <w:pStyle w:val="Paragraphedeliste"/>
        <w:numPr>
          <w:ilvl w:val="0"/>
          <w:numId w:val="8"/>
        </w:numPr>
        <w:rPr>
          <w:vanish/>
          <w:lang w:val="fr-CA"/>
        </w:rPr>
      </w:pPr>
    </w:p>
    <w:p w14:paraId="44CEE61E" w14:textId="77777777" w:rsidR="00A178CB" w:rsidRPr="00EA30C2" w:rsidRDefault="00A178CB" w:rsidP="00AB78B0">
      <w:pPr>
        <w:pStyle w:val="Paragraphedeliste"/>
        <w:numPr>
          <w:ilvl w:val="0"/>
          <w:numId w:val="8"/>
        </w:numPr>
        <w:rPr>
          <w:vanish/>
          <w:lang w:val="fr-CA"/>
        </w:rPr>
      </w:pPr>
    </w:p>
    <w:p w14:paraId="620C063F" w14:textId="77777777" w:rsidR="00A178CB" w:rsidRPr="00EA30C2" w:rsidRDefault="00A178CB" w:rsidP="00AB78B0">
      <w:pPr>
        <w:pStyle w:val="Paragraphedeliste"/>
        <w:numPr>
          <w:ilvl w:val="0"/>
          <w:numId w:val="8"/>
        </w:numPr>
        <w:rPr>
          <w:vanish/>
          <w:lang w:val="fr-CA"/>
        </w:rPr>
      </w:pPr>
    </w:p>
    <w:p w14:paraId="1A2A2611" w14:textId="77777777" w:rsidR="00A178CB" w:rsidRPr="00EA30C2" w:rsidRDefault="00A178CB" w:rsidP="00AB78B0">
      <w:pPr>
        <w:pStyle w:val="Paragraphedeliste"/>
        <w:numPr>
          <w:ilvl w:val="0"/>
          <w:numId w:val="8"/>
        </w:numPr>
        <w:rPr>
          <w:vanish/>
          <w:lang w:val="fr-CA"/>
        </w:rPr>
      </w:pPr>
    </w:p>
    <w:p w14:paraId="22743348" w14:textId="693C7FBF" w:rsidR="00185383" w:rsidRDefault="00185383" w:rsidP="00AB78B0">
      <w:pPr>
        <w:pStyle w:val="Paragraphedeliste"/>
        <w:numPr>
          <w:ilvl w:val="1"/>
          <w:numId w:val="8"/>
        </w:numPr>
        <w:rPr>
          <w:sz w:val="24"/>
          <w:szCs w:val="24"/>
          <w:lang w:val="fr-CA"/>
        </w:rPr>
      </w:pPr>
      <w:r w:rsidRPr="00EA30C2">
        <w:rPr>
          <w:sz w:val="24"/>
          <w:szCs w:val="24"/>
          <w:lang w:val="fr-CA"/>
        </w:rPr>
        <w:t>L</w:t>
      </w:r>
      <w:r w:rsidR="005D19CB">
        <w:rPr>
          <w:sz w:val="24"/>
          <w:szCs w:val="24"/>
          <w:lang w:val="fr-CA"/>
        </w:rPr>
        <w:t>’</w:t>
      </w:r>
      <w:r w:rsidRPr="00EA30C2">
        <w:rPr>
          <w:sz w:val="24"/>
          <w:szCs w:val="24"/>
          <w:lang w:val="fr-CA"/>
        </w:rPr>
        <w:t>objet de cette loi est d</w:t>
      </w:r>
      <w:r w:rsidR="005D19CB">
        <w:rPr>
          <w:sz w:val="24"/>
          <w:szCs w:val="24"/>
          <w:lang w:val="fr-CA"/>
        </w:rPr>
        <w:t>’</w:t>
      </w:r>
      <w:r w:rsidRPr="00EA30C2">
        <w:rPr>
          <w:sz w:val="24"/>
          <w:szCs w:val="24"/>
          <w:lang w:val="fr-CA"/>
        </w:rPr>
        <w:t>assurer la protection des terres</w:t>
      </w:r>
      <w:r w:rsidR="007F388A" w:rsidRPr="00EA30C2">
        <w:rPr>
          <w:sz w:val="24"/>
          <w:szCs w:val="24"/>
          <w:lang w:val="fr-CA"/>
        </w:rPr>
        <w:t xml:space="preserve"> de </w:t>
      </w:r>
      <w:r w:rsidRPr="00EA30C2">
        <w:rPr>
          <w:sz w:val="24"/>
          <w:szCs w:val="24"/>
          <w:lang w:val="fr-CA"/>
        </w:rPr>
        <w:t>XYZ, de l</w:t>
      </w:r>
      <w:r w:rsidR="005D19CB">
        <w:rPr>
          <w:sz w:val="24"/>
          <w:szCs w:val="24"/>
          <w:lang w:val="fr-CA"/>
        </w:rPr>
        <w:t>’</w:t>
      </w:r>
      <w:r w:rsidRPr="00EA30C2">
        <w:rPr>
          <w:sz w:val="24"/>
          <w:szCs w:val="24"/>
          <w:lang w:val="fr-CA"/>
        </w:rPr>
        <w:t>environnement, de la santé et de la sécurité des membres et de leurs familles en imposant des mesures pour réduire le risque de propagation du virus COVID-19 sur les terres</w:t>
      </w:r>
      <w:r w:rsidR="0071273E" w:rsidRPr="00EA30C2">
        <w:rPr>
          <w:sz w:val="24"/>
          <w:szCs w:val="24"/>
          <w:lang w:val="fr-CA"/>
        </w:rPr>
        <w:t xml:space="preserve"> de </w:t>
      </w:r>
      <w:r w:rsidRPr="00EA30C2">
        <w:rPr>
          <w:sz w:val="24"/>
          <w:szCs w:val="24"/>
          <w:lang w:val="fr-CA"/>
        </w:rPr>
        <w:t xml:space="preserve">XYZ. </w:t>
      </w:r>
    </w:p>
    <w:p w14:paraId="50FDC044" w14:textId="77777777" w:rsidR="007C0BB3" w:rsidRPr="00EA30C2" w:rsidRDefault="007C0BB3" w:rsidP="007C0BB3">
      <w:pPr>
        <w:pStyle w:val="Paragraphedeliste"/>
        <w:ind w:left="877"/>
        <w:rPr>
          <w:sz w:val="24"/>
          <w:szCs w:val="24"/>
          <w:lang w:val="fr-CA"/>
        </w:rPr>
      </w:pPr>
    </w:p>
    <w:p w14:paraId="259E54F1" w14:textId="31C5D08A" w:rsidR="0069156D" w:rsidRPr="00EA30C2" w:rsidRDefault="00A178CB" w:rsidP="00AB78B0">
      <w:pPr>
        <w:pStyle w:val="Paragraphedeliste"/>
        <w:numPr>
          <w:ilvl w:val="1"/>
          <w:numId w:val="8"/>
        </w:numPr>
        <w:tabs>
          <w:tab w:val="left" w:pos="720"/>
          <w:tab w:val="left" w:pos="1440"/>
          <w:tab w:val="left" w:pos="6278"/>
        </w:tabs>
        <w:rPr>
          <w:sz w:val="24"/>
          <w:szCs w:val="24"/>
          <w:lang w:val="fr-CA"/>
        </w:rPr>
      </w:pPr>
      <w:r w:rsidRPr="00EA30C2">
        <w:rPr>
          <w:sz w:val="24"/>
          <w:szCs w:val="24"/>
          <w:lang w:val="fr-CA"/>
        </w:rPr>
        <w:t xml:space="preserve">   </w:t>
      </w:r>
      <w:r w:rsidR="007F388A" w:rsidRPr="00EA30C2">
        <w:rPr>
          <w:sz w:val="24"/>
          <w:szCs w:val="24"/>
          <w:lang w:val="fr-CA"/>
        </w:rPr>
        <w:t xml:space="preserve">La présente loi a été adoptée par le conseil en tant que loi provisoire </w:t>
      </w:r>
      <w:r w:rsidR="0071273E" w:rsidRPr="00EA30C2">
        <w:rPr>
          <w:sz w:val="24"/>
          <w:szCs w:val="24"/>
          <w:lang w:val="fr-CA"/>
        </w:rPr>
        <w:t>d’</w:t>
      </w:r>
      <w:r w:rsidR="007F388A" w:rsidRPr="00EA30C2">
        <w:rPr>
          <w:sz w:val="24"/>
          <w:szCs w:val="24"/>
          <w:lang w:val="fr-CA"/>
        </w:rPr>
        <w:t>urgen</w:t>
      </w:r>
      <w:r w:rsidR="0071273E" w:rsidRPr="00EA30C2">
        <w:rPr>
          <w:sz w:val="24"/>
          <w:szCs w:val="24"/>
          <w:lang w:val="fr-CA"/>
        </w:rPr>
        <w:t>c</w:t>
      </w:r>
      <w:r w:rsidR="007F388A" w:rsidRPr="00EA30C2">
        <w:rPr>
          <w:sz w:val="24"/>
          <w:szCs w:val="24"/>
          <w:lang w:val="fr-CA"/>
        </w:rPr>
        <w:t>e, conformément au pouvoir d</w:t>
      </w:r>
      <w:r w:rsidR="005D19CB">
        <w:rPr>
          <w:sz w:val="24"/>
          <w:szCs w:val="24"/>
          <w:lang w:val="fr-CA"/>
        </w:rPr>
        <w:t>’</w:t>
      </w:r>
      <w:r w:rsidR="007F388A" w:rsidRPr="00EA30C2">
        <w:rPr>
          <w:sz w:val="24"/>
          <w:szCs w:val="24"/>
          <w:lang w:val="fr-CA"/>
        </w:rPr>
        <w:t xml:space="preserve">adopter des lois de manière urgente énoncé aux </w:t>
      </w:r>
      <w:commentRangeStart w:id="13"/>
      <w:r w:rsidR="007F388A" w:rsidRPr="00EA30C2">
        <w:rPr>
          <w:sz w:val="24"/>
          <w:szCs w:val="24"/>
          <w:highlight w:val="yellow"/>
          <w:lang w:val="fr-CA"/>
        </w:rPr>
        <w:t>article</w:t>
      </w:r>
      <w:r w:rsidR="00A05545" w:rsidRPr="00EA30C2">
        <w:rPr>
          <w:sz w:val="24"/>
          <w:szCs w:val="24"/>
          <w:highlight w:val="yellow"/>
          <w:lang w:val="fr-CA"/>
        </w:rPr>
        <w:t>s</w:t>
      </w:r>
      <w:r w:rsidR="005D19CB">
        <w:rPr>
          <w:sz w:val="24"/>
          <w:szCs w:val="24"/>
          <w:highlight w:val="yellow"/>
          <w:lang w:val="fr-CA"/>
        </w:rPr>
        <w:t> </w:t>
      </w:r>
      <w:r w:rsidR="00D11027" w:rsidRPr="00EA30C2">
        <w:rPr>
          <w:sz w:val="24"/>
          <w:szCs w:val="24"/>
          <w:highlight w:val="yellow"/>
          <w:lang w:val="fr-CA"/>
        </w:rPr>
        <w:t>XX</w:t>
      </w:r>
      <w:r w:rsidR="00635EA0" w:rsidRPr="00EA30C2">
        <w:rPr>
          <w:sz w:val="24"/>
          <w:szCs w:val="24"/>
          <w:highlight w:val="yellow"/>
          <w:lang w:val="fr-CA"/>
        </w:rPr>
        <w:t xml:space="preserve"> </w:t>
      </w:r>
      <w:r w:rsidR="007F388A" w:rsidRPr="00EA30C2">
        <w:rPr>
          <w:sz w:val="24"/>
          <w:szCs w:val="24"/>
          <w:highlight w:val="yellow"/>
          <w:lang w:val="fr-CA"/>
        </w:rPr>
        <w:t>et</w:t>
      </w:r>
      <w:r w:rsidR="00635EA0" w:rsidRPr="00EA30C2">
        <w:rPr>
          <w:sz w:val="24"/>
          <w:szCs w:val="24"/>
          <w:highlight w:val="yellow"/>
          <w:lang w:val="fr-CA"/>
        </w:rPr>
        <w:t xml:space="preserve"> </w:t>
      </w:r>
      <w:r w:rsidR="00D11027" w:rsidRPr="00EA30C2">
        <w:rPr>
          <w:sz w:val="24"/>
          <w:szCs w:val="24"/>
          <w:lang w:val="fr-CA"/>
        </w:rPr>
        <w:t>XX</w:t>
      </w:r>
      <w:r w:rsidR="00A05545" w:rsidRPr="00EA30C2">
        <w:rPr>
          <w:sz w:val="24"/>
          <w:szCs w:val="24"/>
          <w:lang w:val="fr-CA"/>
        </w:rPr>
        <w:t xml:space="preserve"> </w:t>
      </w:r>
      <w:commentRangeEnd w:id="13"/>
      <w:r w:rsidR="00E16825" w:rsidRPr="00EA30C2">
        <w:rPr>
          <w:rStyle w:val="Marquedecommentaire"/>
          <w:lang w:val="fr-CA"/>
        </w:rPr>
        <w:commentReference w:id="13"/>
      </w:r>
      <w:r w:rsidR="0071273E" w:rsidRPr="00EA30C2">
        <w:rPr>
          <w:sz w:val="24"/>
          <w:szCs w:val="24"/>
          <w:lang w:val="fr-CA"/>
        </w:rPr>
        <w:t>du code foncier</w:t>
      </w:r>
      <w:r w:rsidR="0069156D" w:rsidRPr="00EA30C2">
        <w:rPr>
          <w:sz w:val="24"/>
          <w:szCs w:val="24"/>
          <w:lang w:val="fr-CA"/>
        </w:rPr>
        <w:t xml:space="preserve">, </w:t>
      </w:r>
      <w:r w:rsidR="0071273E" w:rsidRPr="00EA30C2">
        <w:rPr>
          <w:sz w:val="24"/>
          <w:szCs w:val="24"/>
          <w:lang w:val="fr-CA"/>
        </w:rPr>
        <w:t>afin d’</w:t>
      </w:r>
      <w:r w:rsidR="0069156D" w:rsidRPr="00EA30C2">
        <w:rPr>
          <w:sz w:val="24"/>
          <w:szCs w:val="24"/>
          <w:lang w:val="fr-CA"/>
        </w:rPr>
        <w:t>impos</w:t>
      </w:r>
      <w:r w:rsidR="0071273E" w:rsidRPr="00EA30C2">
        <w:rPr>
          <w:sz w:val="24"/>
          <w:szCs w:val="24"/>
          <w:lang w:val="fr-CA"/>
        </w:rPr>
        <w:t xml:space="preserve">er des mesures temporaires nécessaires pour réduire le risque de </w:t>
      </w:r>
      <w:r w:rsidR="005D19CB">
        <w:rPr>
          <w:sz w:val="24"/>
          <w:szCs w:val="24"/>
          <w:lang w:val="fr-CA"/>
        </w:rPr>
        <w:t>d</w:t>
      </w:r>
      <w:r w:rsidR="0071273E" w:rsidRPr="00EA30C2">
        <w:rPr>
          <w:sz w:val="24"/>
          <w:szCs w:val="24"/>
          <w:lang w:val="fr-CA"/>
        </w:rPr>
        <w:t xml:space="preserve">ommages sur les terres de </w:t>
      </w:r>
      <w:r w:rsidR="00D41006" w:rsidRPr="00EA30C2">
        <w:rPr>
          <w:sz w:val="24"/>
          <w:szCs w:val="24"/>
          <w:highlight w:val="yellow"/>
          <w:lang w:val="fr-CA"/>
        </w:rPr>
        <w:t>XYZ</w:t>
      </w:r>
      <w:r w:rsidR="0069156D" w:rsidRPr="00EA30C2">
        <w:rPr>
          <w:sz w:val="24"/>
          <w:szCs w:val="24"/>
          <w:lang w:val="fr-CA"/>
        </w:rPr>
        <w:t>.</w:t>
      </w:r>
    </w:p>
    <w:p w14:paraId="7917EAE9" w14:textId="79E6EECD" w:rsidR="0069156D" w:rsidRPr="00EA30C2" w:rsidRDefault="0069156D" w:rsidP="006C1F6C">
      <w:pPr>
        <w:pStyle w:val="Titre2"/>
        <w:rPr>
          <w:lang w:val="fr-CA"/>
        </w:rPr>
      </w:pPr>
      <w:bookmarkStart w:id="14" w:name="_Toc48665824"/>
      <w:r w:rsidRPr="00EA30C2">
        <w:rPr>
          <w:lang w:val="fr-CA"/>
        </w:rPr>
        <w:t>Application</w:t>
      </w:r>
      <w:bookmarkEnd w:id="14"/>
    </w:p>
    <w:p w14:paraId="5A475267" w14:textId="77777777" w:rsidR="00A178CB" w:rsidRPr="00EA30C2" w:rsidRDefault="00A178CB" w:rsidP="00AB78B0">
      <w:pPr>
        <w:pStyle w:val="Paragraphedeliste"/>
        <w:numPr>
          <w:ilvl w:val="0"/>
          <w:numId w:val="9"/>
        </w:numPr>
        <w:rPr>
          <w:vanish/>
          <w:lang w:val="fr-CA"/>
        </w:rPr>
      </w:pPr>
    </w:p>
    <w:p w14:paraId="5F8BA1B9" w14:textId="77777777" w:rsidR="00A178CB" w:rsidRPr="00EA30C2" w:rsidRDefault="00A178CB" w:rsidP="00AB78B0">
      <w:pPr>
        <w:pStyle w:val="Paragraphedeliste"/>
        <w:numPr>
          <w:ilvl w:val="0"/>
          <w:numId w:val="9"/>
        </w:numPr>
        <w:rPr>
          <w:vanish/>
          <w:lang w:val="fr-CA"/>
        </w:rPr>
      </w:pPr>
    </w:p>
    <w:p w14:paraId="38DFE53D" w14:textId="77777777" w:rsidR="00A178CB" w:rsidRPr="00EA30C2" w:rsidRDefault="00A178CB" w:rsidP="00AB78B0">
      <w:pPr>
        <w:pStyle w:val="Paragraphedeliste"/>
        <w:numPr>
          <w:ilvl w:val="0"/>
          <w:numId w:val="9"/>
        </w:numPr>
        <w:rPr>
          <w:vanish/>
          <w:lang w:val="fr-CA"/>
        </w:rPr>
      </w:pPr>
    </w:p>
    <w:p w14:paraId="02C839A0" w14:textId="77777777" w:rsidR="00A178CB" w:rsidRPr="00EA30C2" w:rsidRDefault="00A178CB" w:rsidP="00AB78B0">
      <w:pPr>
        <w:pStyle w:val="Paragraphedeliste"/>
        <w:numPr>
          <w:ilvl w:val="0"/>
          <w:numId w:val="9"/>
        </w:numPr>
        <w:rPr>
          <w:vanish/>
          <w:lang w:val="fr-CA"/>
        </w:rPr>
      </w:pPr>
    </w:p>
    <w:p w14:paraId="73AD7140" w14:textId="77777777" w:rsidR="00A178CB" w:rsidRPr="00EA30C2" w:rsidRDefault="00A178CB" w:rsidP="00AB78B0">
      <w:pPr>
        <w:pStyle w:val="Paragraphedeliste"/>
        <w:numPr>
          <w:ilvl w:val="1"/>
          <w:numId w:val="9"/>
        </w:numPr>
        <w:rPr>
          <w:vanish/>
          <w:lang w:val="fr-CA"/>
        </w:rPr>
      </w:pPr>
    </w:p>
    <w:p w14:paraId="773E972A" w14:textId="77777777" w:rsidR="00A178CB" w:rsidRPr="00EA30C2" w:rsidRDefault="00A178CB" w:rsidP="00AB78B0">
      <w:pPr>
        <w:pStyle w:val="Paragraphedeliste"/>
        <w:numPr>
          <w:ilvl w:val="1"/>
          <w:numId w:val="9"/>
        </w:numPr>
        <w:rPr>
          <w:vanish/>
          <w:lang w:val="fr-CA"/>
        </w:rPr>
      </w:pPr>
    </w:p>
    <w:p w14:paraId="3CEC673C" w14:textId="0CDDFDD3" w:rsidR="0069156D" w:rsidRPr="00EA30C2" w:rsidRDefault="0071273E" w:rsidP="00AB78B0">
      <w:pPr>
        <w:pStyle w:val="Paragraphedeliste"/>
        <w:numPr>
          <w:ilvl w:val="1"/>
          <w:numId w:val="9"/>
        </w:numPr>
        <w:rPr>
          <w:sz w:val="24"/>
          <w:szCs w:val="24"/>
          <w:lang w:val="fr-CA"/>
        </w:rPr>
      </w:pPr>
      <w:r w:rsidRPr="00EA30C2">
        <w:rPr>
          <w:sz w:val="24"/>
          <w:szCs w:val="24"/>
          <w:lang w:val="fr-CA"/>
        </w:rPr>
        <w:t xml:space="preserve">Les dispositions de la présente loi s’appliquent à l’ensemble des terres de </w:t>
      </w:r>
      <w:r w:rsidR="006156E9" w:rsidRPr="00EA30C2">
        <w:rPr>
          <w:sz w:val="24"/>
          <w:szCs w:val="24"/>
          <w:highlight w:val="yellow"/>
          <w:lang w:val="fr-CA"/>
        </w:rPr>
        <w:t>XYZ</w:t>
      </w:r>
      <w:r w:rsidR="0069156D" w:rsidRPr="00EA30C2">
        <w:rPr>
          <w:sz w:val="24"/>
          <w:szCs w:val="24"/>
          <w:lang w:val="fr-CA"/>
        </w:rPr>
        <w:t>.</w:t>
      </w:r>
    </w:p>
    <w:p w14:paraId="1528508A" w14:textId="323DEB7F" w:rsidR="00536DD9" w:rsidRPr="00EA30C2" w:rsidRDefault="00536DD9" w:rsidP="00CD080B">
      <w:pPr>
        <w:tabs>
          <w:tab w:val="right" w:pos="9360"/>
        </w:tabs>
        <w:rPr>
          <w:rFonts w:ascii="Open Sans" w:hAnsi="Open Sans" w:cs="Times New Roman"/>
          <w:b/>
          <w:bCs/>
          <w:caps/>
          <w:sz w:val="12"/>
          <w:szCs w:val="12"/>
          <w:lang w:val="fr-CA"/>
        </w:rPr>
      </w:pPr>
    </w:p>
    <w:p w14:paraId="4F7EFEC6" w14:textId="267D3AA2" w:rsidR="001202C8" w:rsidRPr="00EA30C2" w:rsidRDefault="001202C8" w:rsidP="001202C8">
      <w:pPr>
        <w:pStyle w:val="Titre1"/>
        <w:jc w:val="center"/>
        <w:rPr>
          <w:caps/>
          <w:lang w:val="fr-CA"/>
        </w:rPr>
      </w:pPr>
      <w:bookmarkStart w:id="15" w:name="_Toc48665825"/>
      <w:r w:rsidRPr="00EA30C2">
        <w:rPr>
          <w:caps/>
          <w:lang w:val="fr-CA"/>
        </w:rPr>
        <w:t>Part</w:t>
      </w:r>
      <w:r w:rsidR="0071273E" w:rsidRPr="00EA30C2">
        <w:rPr>
          <w:caps/>
          <w:lang w:val="fr-CA"/>
        </w:rPr>
        <w:t>IE</w:t>
      </w:r>
      <w:r w:rsidRPr="00EA30C2">
        <w:rPr>
          <w:caps/>
          <w:lang w:val="fr-CA"/>
        </w:rPr>
        <w:t xml:space="preserve"> </w:t>
      </w:r>
      <w:r w:rsidR="00381978" w:rsidRPr="00EA30C2">
        <w:rPr>
          <w:caps/>
          <w:lang w:val="fr-CA"/>
        </w:rPr>
        <w:t>V</w:t>
      </w:r>
      <w:r w:rsidRPr="00EA30C2">
        <w:rPr>
          <w:caps/>
          <w:lang w:val="fr-CA"/>
        </w:rPr>
        <w:t xml:space="preserve">. restrictions </w:t>
      </w:r>
      <w:r w:rsidR="0071273E" w:rsidRPr="00EA30C2">
        <w:rPr>
          <w:caps/>
          <w:lang w:val="fr-CA"/>
        </w:rPr>
        <w:t>PROVISOIRES DANS LES ENTREPRISES ET AUTRES LIEUX</w:t>
      </w:r>
      <w:bookmarkEnd w:id="15"/>
    </w:p>
    <w:p w14:paraId="799E4D98" w14:textId="0628185B" w:rsidR="00446642" w:rsidRPr="00EA30C2" w:rsidRDefault="0071273E" w:rsidP="006C1F6C">
      <w:pPr>
        <w:pStyle w:val="Titre2"/>
        <w:rPr>
          <w:lang w:val="fr-CA"/>
        </w:rPr>
      </w:pPr>
      <w:bookmarkStart w:id="16" w:name="_Toc48665826"/>
      <w:r w:rsidRPr="00EA30C2">
        <w:rPr>
          <w:lang w:val="fr-CA"/>
        </w:rPr>
        <w:t>Nomination de représentants</w:t>
      </w:r>
      <w:r w:rsidR="002A6922" w:rsidRPr="00EA30C2">
        <w:rPr>
          <w:lang w:val="fr-CA"/>
        </w:rPr>
        <w:t xml:space="preserve"> de</w:t>
      </w:r>
      <w:r w:rsidR="003A3FE8" w:rsidRPr="00EA30C2">
        <w:rPr>
          <w:lang w:val="fr-CA"/>
        </w:rPr>
        <w:t xml:space="preserve"> XYZ</w:t>
      </w:r>
      <w:bookmarkEnd w:id="16"/>
      <w:r w:rsidR="00D41006" w:rsidRPr="00EA30C2">
        <w:rPr>
          <w:lang w:val="fr-CA"/>
        </w:rPr>
        <w:t xml:space="preserve"> </w:t>
      </w:r>
    </w:p>
    <w:p w14:paraId="433CC00D" w14:textId="77777777" w:rsidR="00A178CB" w:rsidRPr="00EA30C2" w:rsidRDefault="00A178CB" w:rsidP="00AB78B0">
      <w:pPr>
        <w:pStyle w:val="Paragraphedeliste"/>
        <w:numPr>
          <w:ilvl w:val="0"/>
          <w:numId w:val="4"/>
        </w:numPr>
        <w:rPr>
          <w:vanish/>
          <w:lang w:val="fr-CA"/>
        </w:rPr>
      </w:pPr>
    </w:p>
    <w:p w14:paraId="072337A4" w14:textId="77777777" w:rsidR="00A178CB" w:rsidRPr="00EA30C2" w:rsidRDefault="00A178CB" w:rsidP="00AB78B0">
      <w:pPr>
        <w:pStyle w:val="Paragraphedeliste"/>
        <w:numPr>
          <w:ilvl w:val="0"/>
          <w:numId w:val="4"/>
        </w:numPr>
        <w:rPr>
          <w:vanish/>
          <w:lang w:val="fr-CA"/>
        </w:rPr>
      </w:pPr>
    </w:p>
    <w:p w14:paraId="25A98AA3" w14:textId="77777777" w:rsidR="00A178CB" w:rsidRPr="00EA30C2" w:rsidRDefault="00A178CB" w:rsidP="00AB78B0">
      <w:pPr>
        <w:pStyle w:val="Paragraphedeliste"/>
        <w:numPr>
          <w:ilvl w:val="0"/>
          <w:numId w:val="4"/>
        </w:numPr>
        <w:rPr>
          <w:vanish/>
          <w:lang w:val="fr-CA"/>
        </w:rPr>
      </w:pPr>
    </w:p>
    <w:p w14:paraId="2F0CBED5" w14:textId="77777777" w:rsidR="00A178CB" w:rsidRPr="00EA30C2" w:rsidRDefault="00A178CB" w:rsidP="00AB78B0">
      <w:pPr>
        <w:pStyle w:val="Paragraphedeliste"/>
        <w:numPr>
          <w:ilvl w:val="0"/>
          <w:numId w:val="4"/>
        </w:numPr>
        <w:rPr>
          <w:vanish/>
          <w:lang w:val="fr-CA"/>
        </w:rPr>
      </w:pPr>
    </w:p>
    <w:p w14:paraId="3B67EECF" w14:textId="77777777" w:rsidR="00A178CB" w:rsidRPr="00EA30C2" w:rsidRDefault="00A178CB" w:rsidP="00AB78B0">
      <w:pPr>
        <w:pStyle w:val="Paragraphedeliste"/>
        <w:numPr>
          <w:ilvl w:val="0"/>
          <w:numId w:val="4"/>
        </w:numPr>
        <w:rPr>
          <w:vanish/>
          <w:lang w:val="fr-CA"/>
        </w:rPr>
      </w:pPr>
    </w:p>
    <w:p w14:paraId="09886D60" w14:textId="2AF0764A" w:rsidR="00960B2F" w:rsidRPr="00EA30C2" w:rsidRDefault="002A6922" w:rsidP="00647BF1">
      <w:pPr>
        <w:pStyle w:val="Paragraphedeliste"/>
        <w:numPr>
          <w:ilvl w:val="1"/>
          <w:numId w:val="4"/>
        </w:numPr>
        <w:spacing w:after="0"/>
        <w:rPr>
          <w:sz w:val="24"/>
          <w:szCs w:val="24"/>
          <w:lang w:val="fr-CA"/>
        </w:rPr>
      </w:pPr>
      <w:r w:rsidRPr="00EA30C2">
        <w:rPr>
          <w:sz w:val="24"/>
          <w:szCs w:val="24"/>
          <w:lang w:val="fr-CA"/>
        </w:rPr>
        <w:t>Le conseil peut nommer</w:t>
      </w:r>
      <w:r w:rsidR="00960B2F" w:rsidRPr="00EA30C2">
        <w:rPr>
          <w:sz w:val="24"/>
          <w:szCs w:val="24"/>
          <w:lang w:val="fr-CA"/>
        </w:rPr>
        <w:t xml:space="preserve">, </w:t>
      </w:r>
      <w:r w:rsidRPr="00EA30C2">
        <w:rPr>
          <w:sz w:val="24"/>
          <w:szCs w:val="24"/>
          <w:lang w:val="fr-CA"/>
        </w:rPr>
        <w:t>par résolution du conseil</w:t>
      </w:r>
      <w:r w:rsidR="00960B2F" w:rsidRPr="00EA30C2">
        <w:rPr>
          <w:sz w:val="24"/>
          <w:szCs w:val="24"/>
          <w:lang w:val="fr-CA"/>
        </w:rPr>
        <w:t>,</w:t>
      </w:r>
      <w:r w:rsidR="00446642" w:rsidRPr="00EA30C2">
        <w:rPr>
          <w:sz w:val="24"/>
          <w:szCs w:val="24"/>
          <w:lang w:val="fr-CA"/>
        </w:rPr>
        <w:t xml:space="preserve"> </w:t>
      </w:r>
      <w:r w:rsidRPr="00EA30C2">
        <w:rPr>
          <w:sz w:val="24"/>
          <w:szCs w:val="24"/>
          <w:lang w:val="fr-CA"/>
        </w:rPr>
        <w:t>un employé</w:t>
      </w:r>
      <w:r w:rsidR="00446642" w:rsidRPr="00EA30C2">
        <w:rPr>
          <w:sz w:val="24"/>
          <w:szCs w:val="24"/>
          <w:lang w:val="fr-CA"/>
        </w:rPr>
        <w:t xml:space="preserve">, </w:t>
      </w:r>
      <w:r w:rsidRPr="00EA30C2">
        <w:rPr>
          <w:sz w:val="24"/>
          <w:szCs w:val="24"/>
          <w:lang w:val="fr-CA"/>
        </w:rPr>
        <w:t xml:space="preserve">un conseiller ou un agent de </w:t>
      </w:r>
      <w:r w:rsidR="008C0518" w:rsidRPr="00EA30C2">
        <w:rPr>
          <w:sz w:val="24"/>
          <w:szCs w:val="24"/>
          <w:lang w:val="fr-CA"/>
        </w:rPr>
        <w:t>la Première Nation XYZ</w:t>
      </w:r>
      <w:r w:rsidR="00652DBC" w:rsidRPr="00EA30C2">
        <w:rPr>
          <w:sz w:val="24"/>
          <w:szCs w:val="24"/>
          <w:lang w:val="fr-CA"/>
        </w:rPr>
        <w:t>,</w:t>
      </w:r>
      <w:r w:rsidR="00446642" w:rsidRPr="00EA30C2">
        <w:rPr>
          <w:sz w:val="24"/>
          <w:szCs w:val="24"/>
          <w:lang w:val="fr-CA"/>
        </w:rPr>
        <w:t xml:space="preserve"> </w:t>
      </w:r>
      <w:r w:rsidRPr="00EA30C2">
        <w:rPr>
          <w:sz w:val="24"/>
          <w:szCs w:val="24"/>
          <w:lang w:val="fr-CA"/>
        </w:rPr>
        <w:t>ou toute autre personne</w:t>
      </w:r>
      <w:r w:rsidR="00446642" w:rsidRPr="00EA30C2">
        <w:rPr>
          <w:sz w:val="24"/>
          <w:szCs w:val="24"/>
          <w:lang w:val="fr-CA"/>
        </w:rPr>
        <w:t xml:space="preserve">, </w:t>
      </w:r>
      <w:r w:rsidRPr="00EA30C2">
        <w:rPr>
          <w:sz w:val="24"/>
          <w:szCs w:val="24"/>
          <w:lang w:val="fr-CA"/>
        </w:rPr>
        <w:t>à titre de représentant de</w:t>
      </w:r>
      <w:r w:rsidR="003A3FE8" w:rsidRPr="00EA30C2">
        <w:rPr>
          <w:sz w:val="24"/>
          <w:szCs w:val="24"/>
          <w:lang w:val="fr-CA"/>
        </w:rPr>
        <w:t xml:space="preserve"> </w:t>
      </w:r>
      <w:r w:rsidR="003A3FE8" w:rsidRPr="00EA30C2">
        <w:rPr>
          <w:sz w:val="24"/>
          <w:szCs w:val="24"/>
          <w:highlight w:val="yellow"/>
          <w:lang w:val="fr-CA"/>
        </w:rPr>
        <w:t>XYZ</w:t>
      </w:r>
      <w:r w:rsidR="00D41006" w:rsidRPr="00EA30C2">
        <w:rPr>
          <w:sz w:val="24"/>
          <w:szCs w:val="24"/>
          <w:lang w:val="fr-CA"/>
        </w:rPr>
        <w:t xml:space="preserve"> </w:t>
      </w:r>
      <w:r w:rsidRPr="00EA30C2">
        <w:rPr>
          <w:sz w:val="24"/>
          <w:szCs w:val="24"/>
          <w:lang w:val="fr-CA"/>
        </w:rPr>
        <w:t>aux fins de la présente loi</w:t>
      </w:r>
      <w:r w:rsidR="00446642" w:rsidRPr="00EA30C2">
        <w:rPr>
          <w:sz w:val="24"/>
          <w:szCs w:val="24"/>
          <w:lang w:val="fr-CA"/>
        </w:rPr>
        <w:t xml:space="preserve">. </w:t>
      </w:r>
    </w:p>
    <w:p w14:paraId="552198BA" w14:textId="77777777" w:rsidR="00957CFC" w:rsidRPr="00EA30C2" w:rsidRDefault="00957CFC" w:rsidP="00957CFC">
      <w:pPr>
        <w:pStyle w:val="Paragraphedeliste"/>
        <w:spacing w:after="0"/>
        <w:ind w:left="877"/>
        <w:rPr>
          <w:sz w:val="12"/>
          <w:szCs w:val="12"/>
          <w:lang w:val="fr-CA"/>
        </w:rPr>
      </w:pPr>
    </w:p>
    <w:p w14:paraId="3F81ADCE" w14:textId="389DFC2B" w:rsidR="007571C9" w:rsidRPr="00EA30C2" w:rsidRDefault="002A6922" w:rsidP="007571C9">
      <w:pPr>
        <w:pStyle w:val="Paragraphedeliste"/>
        <w:numPr>
          <w:ilvl w:val="1"/>
          <w:numId w:val="4"/>
        </w:numPr>
        <w:spacing w:after="0"/>
        <w:rPr>
          <w:sz w:val="24"/>
          <w:szCs w:val="24"/>
          <w:lang w:val="fr-CA"/>
        </w:rPr>
      </w:pPr>
      <w:r w:rsidRPr="00EA30C2">
        <w:rPr>
          <w:sz w:val="24"/>
          <w:szCs w:val="24"/>
          <w:lang w:val="fr-CA"/>
        </w:rPr>
        <w:t>Une personne nommée à titre de représentant de XYZ doit avoir en sa possession une copie de sa nomination et</w:t>
      </w:r>
      <w:r w:rsidR="008C0518" w:rsidRPr="00EA30C2">
        <w:rPr>
          <w:sz w:val="24"/>
          <w:szCs w:val="24"/>
          <w:lang w:val="fr-CA"/>
        </w:rPr>
        <w:t xml:space="preserve"> doit la</w:t>
      </w:r>
      <w:r w:rsidRPr="00EA30C2">
        <w:rPr>
          <w:sz w:val="24"/>
          <w:szCs w:val="24"/>
          <w:lang w:val="fr-CA"/>
        </w:rPr>
        <w:t xml:space="preserve"> </w:t>
      </w:r>
      <w:r w:rsidR="008C0518" w:rsidRPr="00EA30C2">
        <w:rPr>
          <w:sz w:val="24"/>
          <w:szCs w:val="24"/>
          <w:lang w:val="fr-CA"/>
        </w:rPr>
        <w:t xml:space="preserve">produire </w:t>
      </w:r>
      <w:r w:rsidRPr="00EA30C2">
        <w:rPr>
          <w:sz w:val="24"/>
          <w:szCs w:val="24"/>
          <w:lang w:val="fr-CA"/>
        </w:rPr>
        <w:t>sur demande</w:t>
      </w:r>
      <w:r w:rsidR="008C0518" w:rsidRPr="00EA30C2">
        <w:rPr>
          <w:sz w:val="24"/>
          <w:szCs w:val="24"/>
          <w:lang w:val="fr-CA"/>
        </w:rPr>
        <w:t xml:space="preserve"> à titre de</w:t>
      </w:r>
      <w:r w:rsidRPr="00EA30C2">
        <w:rPr>
          <w:sz w:val="24"/>
          <w:szCs w:val="24"/>
          <w:lang w:val="fr-CA"/>
        </w:rPr>
        <w:t xml:space="preserve"> </w:t>
      </w:r>
      <w:r w:rsidR="008C0518" w:rsidRPr="00EA30C2">
        <w:rPr>
          <w:sz w:val="24"/>
          <w:szCs w:val="24"/>
          <w:lang w:val="fr-CA"/>
        </w:rPr>
        <w:t>preuve des pouvoirs qui lui sont conférés</w:t>
      </w:r>
      <w:r w:rsidRPr="00EA30C2">
        <w:rPr>
          <w:sz w:val="24"/>
          <w:szCs w:val="24"/>
          <w:lang w:val="fr-CA"/>
        </w:rPr>
        <w:t xml:space="preserve">. </w:t>
      </w:r>
    </w:p>
    <w:p w14:paraId="2A8ACCA2" w14:textId="77777777" w:rsidR="00647BF1" w:rsidRPr="00EA30C2" w:rsidRDefault="00647BF1" w:rsidP="003A1422">
      <w:pPr>
        <w:spacing w:after="0"/>
        <w:rPr>
          <w:sz w:val="12"/>
          <w:szCs w:val="12"/>
          <w:lang w:val="fr-CA"/>
        </w:rPr>
      </w:pPr>
    </w:p>
    <w:p w14:paraId="637C7751" w14:textId="33588C90" w:rsidR="00536DD9" w:rsidRPr="00EA30C2" w:rsidRDefault="00925315" w:rsidP="00925315">
      <w:pPr>
        <w:pStyle w:val="Paragraphedeliste"/>
        <w:numPr>
          <w:ilvl w:val="1"/>
          <w:numId w:val="4"/>
        </w:numPr>
        <w:rPr>
          <w:sz w:val="24"/>
          <w:szCs w:val="24"/>
          <w:lang w:val="fr-CA"/>
        </w:rPr>
      </w:pPr>
      <w:r w:rsidRPr="00EA30C2">
        <w:rPr>
          <w:sz w:val="24"/>
          <w:szCs w:val="24"/>
          <w:lang w:val="fr-CA"/>
        </w:rPr>
        <w:t>Le représentant de</w:t>
      </w:r>
      <w:r w:rsidR="003A3FE8" w:rsidRPr="00EA30C2">
        <w:rPr>
          <w:sz w:val="24"/>
          <w:szCs w:val="24"/>
          <w:lang w:val="fr-CA"/>
        </w:rPr>
        <w:t xml:space="preserve"> </w:t>
      </w:r>
      <w:r w:rsidR="003A3FE8" w:rsidRPr="00EA30C2">
        <w:rPr>
          <w:sz w:val="24"/>
          <w:szCs w:val="24"/>
          <w:highlight w:val="yellow"/>
          <w:lang w:val="fr-CA"/>
        </w:rPr>
        <w:t>XYZ</w:t>
      </w:r>
      <w:r w:rsidR="00D41006" w:rsidRPr="00EA30C2">
        <w:rPr>
          <w:sz w:val="24"/>
          <w:szCs w:val="24"/>
          <w:lang w:val="fr-CA"/>
        </w:rPr>
        <w:t xml:space="preserve"> </w:t>
      </w:r>
      <w:r w:rsidRPr="00EA30C2">
        <w:rPr>
          <w:sz w:val="24"/>
          <w:szCs w:val="24"/>
          <w:lang w:val="fr-CA"/>
        </w:rPr>
        <w:t>nommé par le conseil a les pouvoirs suivants </w:t>
      </w:r>
      <w:r w:rsidR="00AF2B0C" w:rsidRPr="00EA30C2">
        <w:rPr>
          <w:sz w:val="24"/>
          <w:szCs w:val="24"/>
          <w:lang w:val="fr-CA"/>
        </w:rPr>
        <w:t>afin d’</w:t>
      </w:r>
      <w:r w:rsidRPr="00EA30C2">
        <w:rPr>
          <w:sz w:val="24"/>
          <w:szCs w:val="24"/>
          <w:lang w:val="fr-CA"/>
        </w:rPr>
        <w:t>appliquer les dispositions de la présente loi :</w:t>
      </w:r>
    </w:p>
    <w:p w14:paraId="30B51B32" w14:textId="77777777" w:rsidR="003C0AB9" w:rsidRPr="00EA30C2" w:rsidRDefault="003C0AB9" w:rsidP="00536DD9">
      <w:pPr>
        <w:pStyle w:val="Paragraphedeliste"/>
        <w:spacing w:after="0"/>
        <w:ind w:left="878"/>
        <w:rPr>
          <w:sz w:val="8"/>
          <w:szCs w:val="8"/>
          <w:lang w:val="fr-CA"/>
        </w:rPr>
      </w:pPr>
    </w:p>
    <w:p w14:paraId="7C8FD932" w14:textId="3563221C" w:rsidR="00C94245" w:rsidRPr="00EA30C2" w:rsidRDefault="00C94245" w:rsidP="00752E9D">
      <w:pPr>
        <w:pStyle w:val="Paragraphedeliste"/>
        <w:numPr>
          <w:ilvl w:val="2"/>
          <w:numId w:val="4"/>
        </w:numPr>
        <w:spacing w:after="0"/>
        <w:ind w:left="1440"/>
        <w:rPr>
          <w:sz w:val="24"/>
          <w:szCs w:val="24"/>
          <w:lang w:val="fr-CA"/>
        </w:rPr>
      </w:pPr>
      <w:r w:rsidRPr="00EA30C2">
        <w:rPr>
          <w:sz w:val="24"/>
          <w:szCs w:val="24"/>
          <w:lang w:val="fr-CA"/>
        </w:rPr>
        <w:t>restreindre l</w:t>
      </w:r>
      <w:r w:rsidR="005D19CB">
        <w:rPr>
          <w:sz w:val="24"/>
          <w:szCs w:val="24"/>
          <w:lang w:val="fr-CA"/>
        </w:rPr>
        <w:t>’</w:t>
      </w:r>
      <w:r w:rsidRPr="00EA30C2">
        <w:rPr>
          <w:sz w:val="24"/>
          <w:szCs w:val="24"/>
          <w:lang w:val="fr-CA"/>
        </w:rPr>
        <w:t xml:space="preserve">accès au moyen de méthodes approuvées par le conseil, demander à une personne de s’arrêter pour vérifier son identité et lui poser des questions concernant ses voyages récents, ses contacts récents et </w:t>
      </w:r>
      <w:r w:rsidR="00AF2B0C" w:rsidRPr="00EA30C2">
        <w:rPr>
          <w:sz w:val="24"/>
          <w:szCs w:val="24"/>
          <w:lang w:val="fr-CA"/>
        </w:rPr>
        <w:t>sa</w:t>
      </w:r>
      <w:r w:rsidRPr="00EA30C2">
        <w:rPr>
          <w:sz w:val="24"/>
          <w:szCs w:val="24"/>
          <w:lang w:val="fr-CA"/>
        </w:rPr>
        <w:t xml:space="preserve"> possible </w:t>
      </w:r>
      <w:r w:rsidR="00AF2B0C" w:rsidRPr="00EA30C2">
        <w:rPr>
          <w:sz w:val="24"/>
          <w:szCs w:val="24"/>
          <w:lang w:val="fr-CA"/>
        </w:rPr>
        <w:t xml:space="preserve">exposition </w:t>
      </w:r>
      <w:r w:rsidRPr="00EA30C2">
        <w:rPr>
          <w:sz w:val="24"/>
          <w:szCs w:val="24"/>
          <w:lang w:val="fr-CA"/>
        </w:rPr>
        <w:t xml:space="preserve">à des personnes </w:t>
      </w:r>
      <w:r w:rsidR="00AF2B0C" w:rsidRPr="00EA30C2">
        <w:rPr>
          <w:sz w:val="24"/>
          <w:szCs w:val="24"/>
          <w:lang w:val="fr-CA"/>
        </w:rPr>
        <w:t>ayant obtenu un résultat</w:t>
      </w:r>
      <w:r w:rsidRPr="00EA30C2">
        <w:rPr>
          <w:sz w:val="24"/>
          <w:szCs w:val="24"/>
          <w:lang w:val="fr-CA"/>
        </w:rPr>
        <w:t xml:space="preserve"> positi</w:t>
      </w:r>
      <w:r w:rsidR="00AF2B0C" w:rsidRPr="00EA30C2">
        <w:rPr>
          <w:sz w:val="24"/>
          <w:szCs w:val="24"/>
          <w:lang w:val="fr-CA"/>
        </w:rPr>
        <w:t>f à un test de dépistage</w:t>
      </w:r>
      <w:r w:rsidRPr="00EA30C2">
        <w:rPr>
          <w:sz w:val="24"/>
          <w:szCs w:val="24"/>
          <w:lang w:val="fr-CA"/>
        </w:rPr>
        <w:t xml:space="preserve"> pour le virus </w:t>
      </w:r>
      <w:r w:rsidR="00AF2B0C" w:rsidRPr="00EA30C2">
        <w:rPr>
          <w:sz w:val="24"/>
          <w:szCs w:val="24"/>
          <w:lang w:val="fr-CA"/>
        </w:rPr>
        <w:t xml:space="preserve">de la </w:t>
      </w:r>
      <w:r w:rsidRPr="00EA30C2">
        <w:rPr>
          <w:sz w:val="24"/>
          <w:szCs w:val="24"/>
          <w:lang w:val="fr-CA"/>
        </w:rPr>
        <w:t>COVID-19;</w:t>
      </w:r>
    </w:p>
    <w:p w14:paraId="2E4B18B7" w14:textId="27A24208" w:rsidR="00960B2F" w:rsidRPr="00EA30C2" w:rsidRDefault="00AF2B0C" w:rsidP="00AB78B0">
      <w:pPr>
        <w:pStyle w:val="Paragraphedeliste"/>
        <w:numPr>
          <w:ilvl w:val="2"/>
          <w:numId w:val="4"/>
        </w:numPr>
        <w:spacing w:before="240"/>
        <w:ind w:left="1440"/>
        <w:rPr>
          <w:sz w:val="24"/>
          <w:szCs w:val="24"/>
          <w:lang w:val="fr-CA"/>
        </w:rPr>
      </w:pPr>
      <w:r w:rsidRPr="00EA30C2">
        <w:rPr>
          <w:sz w:val="24"/>
          <w:szCs w:val="24"/>
          <w:lang w:val="fr-CA"/>
        </w:rPr>
        <w:t>émettre des ord</w:t>
      </w:r>
      <w:r w:rsidR="004E30FC">
        <w:rPr>
          <w:sz w:val="24"/>
          <w:szCs w:val="24"/>
          <w:lang w:val="fr-CA"/>
        </w:rPr>
        <w:t>onnance</w:t>
      </w:r>
      <w:r w:rsidR="00BF4A50">
        <w:rPr>
          <w:sz w:val="24"/>
          <w:szCs w:val="24"/>
          <w:lang w:val="fr-CA"/>
        </w:rPr>
        <w:t>s</w:t>
      </w:r>
      <w:r w:rsidRPr="00EA30C2">
        <w:rPr>
          <w:sz w:val="24"/>
          <w:szCs w:val="24"/>
          <w:lang w:val="fr-CA"/>
        </w:rPr>
        <w:t xml:space="preserve"> en vertu de la présente loi relativement à des pouvoirs qui </w:t>
      </w:r>
      <w:r w:rsidR="00BF4A50">
        <w:rPr>
          <w:sz w:val="24"/>
          <w:szCs w:val="24"/>
          <w:lang w:val="fr-CA"/>
        </w:rPr>
        <w:t xml:space="preserve">lui </w:t>
      </w:r>
      <w:r w:rsidRPr="00EA30C2">
        <w:rPr>
          <w:sz w:val="24"/>
          <w:szCs w:val="24"/>
          <w:lang w:val="fr-CA"/>
        </w:rPr>
        <w:t>sont expressément conférés</w:t>
      </w:r>
      <w:r w:rsidR="00960B2F" w:rsidRPr="00EA30C2">
        <w:rPr>
          <w:sz w:val="24"/>
          <w:szCs w:val="24"/>
          <w:lang w:val="fr-CA"/>
        </w:rPr>
        <w:t>;</w:t>
      </w:r>
      <w:r w:rsidR="0098718A" w:rsidRPr="00EA30C2">
        <w:rPr>
          <w:sz w:val="24"/>
          <w:szCs w:val="24"/>
          <w:lang w:val="fr-CA"/>
        </w:rPr>
        <w:t xml:space="preserve"> </w:t>
      </w:r>
    </w:p>
    <w:p w14:paraId="5472A347" w14:textId="70AB016C" w:rsidR="00EC2B9C" w:rsidRPr="00EA30C2" w:rsidRDefault="00252C13" w:rsidP="00AB78B0">
      <w:pPr>
        <w:pStyle w:val="Paragraphedeliste"/>
        <w:numPr>
          <w:ilvl w:val="2"/>
          <w:numId w:val="4"/>
        </w:numPr>
        <w:spacing w:after="0"/>
        <w:ind w:left="1440"/>
        <w:rPr>
          <w:sz w:val="24"/>
          <w:szCs w:val="24"/>
          <w:lang w:val="fr-CA"/>
        </w:rPr>
      </w:pPr>
      <w:r w:rsidRPr="00EA30C2">
        <w:rPr>
          <w:sz w:val="24"/>
          <w:szCs w:val="24"/>
          <w:lang w:val="fr-CA"/>
        </w:rPr>
        <w:t>engager des poursuite</w:t>
      </w:r>
      <w:r w:rsidR="005D19CB">
        <w:rPr>
          <w:sz w:val="24"/>
          <w:szCs w:val="24"/>
          <w:lang w:val="fr-CA"/>
        </w:rPr>
        <w:t>s</w:t>
      </w:r>
      <w:r w:rsidRPr="00EA30C2">
        <w:rPr>
          <w:sz w:val="24"/>
          <w:szCs w:val="24"/>
          <w:lang w:val="fr-CA"/>
        </w:rPr>
        <w:t xml:space="preserve"> contre des personnes par voie de dénonciations et de sommations</w:t>
      </w:r>
      <w:r w:rsidR="00F47B56" w:rsidRPr="00EA30C2">
        <w:rPr>
          <w:sz w:val="24"/>
          <w:szCs w:val="24"/>
          <w:lang w:val="fr-CA"/>
        </w:rPr>
        <w:t xml:space="preserve">, </w:t>
      </w:r>
      <w:r w:rsidRPr="00EA30C2">
        <w:rPr>
          <w:sz w:val="24"/>
          <w:szCs w:val="24"/>
          <w:lang w:val="fr-CA"/>
        </w:rPr>
        <w:t xml:space="preserve">émettre des avertissements écrits et appliquer d’autres sanctions ou recours en vertu de la présente loi. </w:t>
      </w:r>
    </w:p>
    <w:p w14:paraId="7E550C2E" w14:textId="77777777" w:rsidR="00F96BDE" w:rsidRPr="00EA30C2" w:rsidRDefault="00F96BDE" w:rsidP="00F96BDE">
      <w:pPr>
        <w:pStyle w:val="Paragraphedeliste"/>
        <w:spacing w:after="0"/>
        <w:ind w:left="849"/>
        <w:rPr>
          <w:sz w:val="24"/>
          <w:szCs w:val="24"/>
          <w:lang w:val="fr-CA"/>
        </w:rPr>
      </w:pPr>
    </w:p>
    <w:p w14:paraId="35108492" w14:textId="77777777" w:rsidR="003C0AB9" w:rsidRPr="00EA30C2" w:rsidRDefault="003C0AB9" w:rsidP="00AB78B0">
      <w:pPr>
        <w:pStyle w:val="Paragraphedeliste"/>
        <w:numPr>
          <w:ilvl w:val="0"/>
          <w:numId w:val="9"/>
        </w:numPr>
        <w:rPr>
          <w:vanish/>
          <w:highlight w:val="yellow"/>
          <w:lang w:val="fr-CA"/>
        </w:rPr>
      </w:pPr>
    </w:p>
    <w:p w14:paraId="74864E69" w14:textId="77777777" w:rsidR="003C0AB9" w:rsidRPr="00EA30C2" w:rsidRDefault="003C0AB9" w:rsidP="00AB78B0">
      <w:pPr>
        <w:pStyle w:val="Paragraphedeliste"/>
        <w:numPr>
          <w:ilvl w:val="1"/>
          <w:numId w:val="9"/>
        </w:numPr>
        <w:rPr>
          <w:vanish/>
          <w:highlight w:val="yellow"/>
          <w:lang w:val="fr-CA"/>
        </w:rPr>
      </w:pPr>
    </w:p>
    <w:p w14:paraId="0C51168D" w14:textId="77777777" w:rsidR="003C0AB9" w:rsidRPr="00EA30C2" w:rsidRDefault="003C0AB9" w:rsidP="00AB78B0">
      <w:pPr>
        <w:pStyle w:val="Paragraphedeliste"/>
        <w:numPr>
          <w:ilvl w:val="1"/>
          <w:numId w:val="9"/>
        </w:numPr>
        <w:rPr>
          <w:vanish/>
          <w:highlight w:val="yellow"/>
          <w:lang w:val="fr-CA"/>
        </w:rPr>
      </w:pPr>
    </w:p>
    <w:p w14:paraId="54A4BA2A" w14:textId="1C88F33C" w:rsidR="00F96BDE" w:rsidRPr="00EA30C2" w:rsidRDefault="00095733" w:rsidP="00AB78B0">
      <w:pPr>
        <w:pStyle w:val="Paragraphedeliste"/>
        <w:numPr>
          <w:ilvl w:val="1"/>
          <w:numId w:val="9"/>
        </w:numPr>
        <w:rPr>
          <w:sz w:val="24"/>
          <w:szCs w:val="24"/>
          <w:lang w:val="fr-CA"/>
        </w:rPr>
      </w:pPr>
      <w:commentRangeStart w:id="17"/>
      <w:r w:rsidRPr="00EA30C2">
        <w:rPr>
          <w:sz w:val="24"/>
          <w:szCs w:val="24"/>
          <w:highlight w:val="yellow"/>
          <w:lang w:val="fr-CA"/>
        </w:rPr>
        <w:t>Le représentant de</w:t>
      </w:r>
      <w:r w:rsidR="00B10FD3" w:rsidRPr="00EA30C2">
        <w:rPr>
          <w:sz w:val="24"/>
          <w:szCs w:val="24"/>
          <w:highlight w:val="yellow"/>
          <w:lang w:val="fr-CA"/>
        </w:rPr>
        <w:t xml:space="preserve"> XYZ </w:t>
      </w:r>
      <w:r w:rsidRPr="00EA30C2">
        <w:rPr>
          <w:sz w:val="24"/>
          <w:szCs w:val="24"/>
          <w:highlight w:val="yellow"/>
          <w:lang w:val="fr-CA"/>
        </w:rPr>
        <w:t>ou la</w:t>
      </w:r>
      <w:r w:rsidR="00EC2B9C" w:rsidRPr="00EA30C2">
        <w:rPr>
          <w:sz w:val="24"/>
          <w:szCs w:val="24"/>
          <w:highlight w:val="yellow"/>
          <w:lang w:val="fr-CA"/>
        </w:rPr>
        <w:t xml:space="preserve"> </w:t>
      </w:r>
      <w:r w:rsidRPr="00EA30C2">
        <w:rPr>
          <w:sz w:val="24"/>
          <w:szCs w:val="24"/>
          <w:highlight w:val="yellow"/>
          <w:lang w:val="fr-CA"/>
        </w:rPr>
        <w:t>p</w:t>
      </w:r>
      <w:r w:rsidR="00EC2B9C" w:rsidRPr="00EA30C2">
        <w:rPr>
          <w:sz w:val="24"/>
          <w:szCs w:val="24"/>
          <w:highlight w:val="yellow"/>
          <w:lang w:val="fr-CA"/>
        </w:rPr>
        <w:t xml:space="preserve">olice </w:t>
      </w:r>
      <w:r w:rsidRPr="00EA30C2">
        <w:rPr>
          <w:sz w:val="24"/>
          <w:szCs w:val="24"/>
          <w:highlight w:val="yellow"/>
          <w:lang w:val="fr-CA"/>
        </w:rPr>
        <w:t>peut choisir d’utiliser d’autres</w:t>
      </w:r>
      <w:r w:rsidR="00C9612E" w:rsidRPr="00EA30C2">
        <w:rPr>
          <w:sz w:val="24"/>
          <w:szCs w:val="24"/>
          <w:highlight w:val="yellow"/>
          <w:lang w:val="fr-CA"/>
        </w:rPr>
        <w:t xml:space="preserve"> méthodes ou</w:t>
      </w:r>
      <w:r w:rsidRPr="00EA30C2">
        <w:rPr>
          <w:sz w:val="24"/>
          <w:szCs w:val="24"/>
          <w:highlight w:val="yellow"/>
          <w:lang w:val="fr-CA"/>
        </w:rPr>
        <w:t xml:space="preserve"> </w:t>
      </w:r>
      <w:r w:rsidR="00C40A5F" w:rsidRPr="00EA30C2">
        <w:rPr>
          <w:sz w:val="24"/>
          <w:szCs w:val="24"/>
          <w:highlight w:val="yellow"/>
          <w:lang w:val="fr-CA"/>
        </w:rPr>
        <w:t>peines</w:t>
      </w:r>
      <w:r w:rsidRPr="00EA30C2">
        <w:rPr>
          <w:sz w:val="24"/>
          <w:szCs w:val="24"/>
          <w:highlight w:val="yellow"/>
          <w:lang w:val="fr-CA"/>
        </w:rPr>
        <w:t xml:space="preserve"> alternatives en accord avec les mécanismes </w:t>
      </w:r>
      <w:r w:rsidR="00BF4A50">
        <w:rPr>
          <w:sz w:val="24"/>
          <w:szCs w:val="24"/>
          <w:highlight w:val="yellow"/>
          <w:lang w:val="fr-CA"/>
        </w:rPr>
        <w:t xml:space="preserve">de déjudiciarisation </w:t>
      </w:r>
      <w:r w:rsidRPr="00EA30C2">
        <w:rPr>
          <w:sz w:val="24"/>
          <w:szCs w:val="24"/>
          <w:highlight w:val="yellow"/>
          <w:lang w:val="fr-CA"/>
        </w:rPr>
        <w:t xml:space="preserve">approuvés par le conseil, comme des travaux d’intérêt collectif, des recommandations </w:t>
      </w:r>
      <w:r w:rsidR="00941EAA" w:rsidRPr="00EA30C2">
        <w:rPr>
          <w:sz w:val="24"/>
          <w:szCs w:val="24"/>
          <w:highlight w:val="yellow"/>
          <w:lang w:val="fr-CA"/>
        </w:rPr>
        <w:t xml:space="preserve">formulées </w:t>
      </w:r>
      <w:r w:rsidRPr="00EA30C2">
        <w:rPr>
          <w:sz w:val="24"/>
          <w:szCs w:val="24"/>
          <w:highlight w:val="yellow"/>
          <w:lang w:val="fr-CA"/>
        </w:rPr>
        <w:t>par des aînés ou d’autres types de recommandations conformes aux coutumes et aux traditions</w:t>
      </w:r>
      <w:r w:rsidR="00EC2B9C" w:rsidRPr="00EA30C2">
        <w:rPr>
          <w:sz w:val="24"/>
          <w:szCs w:val="24"/>
          <w:highlight w:val="yellow"/>
          <w:lang w:val="fr-CA"/>
        </w:rPr>
        <w:t>.</w:t>
      </w:r>
      <w:commentRangeEnd w:id="17"/>
      <w:r w:rsidR="00CF71F8" w:rsidRPr="00EA30C2">
        <w:rPr>
          <w:rStyle w:val="Marquedecommentaire"/>
          <w:sz w:val="24"/>
          <w:szCs w:val="24"/>
          <w:lang w:val="fr-CA"/>
        </w:rPr>
        <w:commentReference w:id="17"/>
      </w:r>
    </w:p>
    <w:p w14:paraId="6BC8103D" w14:textId="77777777" w:rsidR="00AF790B" w:rsidRPr="00EA30C2" w:rsidRDefault="00AF790B" w:rsidP="00AF790B">
      <w:pPr>
        <w:pStyle w:val="Paragraphedeliste"/>
        <w:ind w:left="877"/>
        <w:rPr>
          <w:sz w:val="24"/>
          <w:szCs w:val="24"/>
          <w:lang w:val="fr-CA"/>
        </w:rPr>
      </w:pPr>
    </w:p>
    <w:p w14:paraId="0DE31D60" w14:textId="77777777" w:rsidR="00AF790B" w:rsidRPr="00EA30C2" w:rsidRDefault="00AF790B" w:rsidP="00AB78B0">
      <w:pPr>
        <w:pStyle w:val="Paragraphedeliste"/>
        <w:numPr>
          <w:ilvl w:val="0"/>
          <w:numId w:val="10"/>
        </w:numPr>
        <w:rPr>
          <w:vanish/>
          <w:lang w:val="fr-CA"/>
        </w:rPr>
      </w:pPr>
    </w:p>
    <w:p w14:paraId="338AC7DB" w14:textId="77777777" w:rsidR="00AF790B" w:rsidRPr="00EA30C2" w:rsidRDefault="00AF790B" w:rsidP="00AB78B0">
      <w:pPr>
        <w:pStyle w:val="Paragraphedeliste"/>
        <w:numPr>
          <w:ilvl w:val="0"/>
          <w:numId w:val="10"/>
        </w:numPr>
        <w:rPr>
          <w:vanish/>
          <w:lang w:val="fr-CA"/>
        </w:rPr>
      </w:pPr>
    </w:p>
    <w:p w14:paraId="251F3973" w14:textId="77777777" w:rsidR="00AF790B" w:rsidRPr="00EA30C2" w:rsidRDefault="00AF790B" w:rsidP="00AB78B0">
      <w:pPr>
        <w:pStyle w:val="Paragraphedeliste"/>
        <w:numPr>
          <w:ilvl w:val="0"/>
          <w:numId w:val="10"/>
        </w:numPr>
        <w:rPr>
          <w:vanish/>
          <w:lang w:val="fr-CA"/>
        </w:rPr>
      </w:pPr>
    </w:p>
    <w:p w14:paraId="2100582A" w14:textId="77777777" w:rsidR="00AF790B" w:rsidRPr="00EA30C2" w:rsidRDefault="00AF790B" w:rsidP="00AB78B0">
      <w:pPr>
        <w:pStyle w:val="Paragraphedeliste"/>
        <w:numPr>
          <w:ilvl w:val="0"/>
          <w:numId w:val="10"/>
        </w:numPr>
        <w:rPr>
          <w:vanish/>
          <w:lang w:val="fr-CA"/>
        </w:rPr>
      </w:pPr>
    </w:p>
    <w:p w14:paraId="19502A4F" w14:textId="77777777" w:rsidR="00AF790B" w:rsidRPr="00EA30C2" w:rsidRDefault="00AF790B" w:rsidP="00AB78B0">
      <w:pPr>
        <w:pStyle w:val="Paragraphedeliste"/>
        <w:numPr>
          <w:ilvl w:val="0"/>
          <w:numId w:val="10"/>
        </w:numPr>
        <w:rPr>
          <w:vanish/>
          <w:lang w:val="fr-CA"/>
        </w:rPr>
      </w:pPr>
    </w:p>
    <w:p w14:paraId="00AB3B23" w14:textId="77777777" w:rsidR="00AF790B" w:rsidRPr="00EA30C2" w:rsidRDefault="00AF790B" w:rsidP="00AB78B0">
      <w:pPr>
        <w:pStyle w:val="Paragraphedeliste"/>
        <w:numPr>
          <w:ilvl w:val="1"/>
          <w:numId w:val="10"/>
        </w:numPr>
        <w:rPr>
          <w:vanish/>
          <w:lang w:val="fr-CA"/>
        </w:rPr>
      </w:pPr>
    </w:p>
    <w:p w14:paraId="12B8CD21" w14:textId="77777777" w:rsidR="00AF790B" w:rsidRPr="00EA30C2" w:rsidRDefault="00AF790B" w:rsidP="00AB78B0">
      <w:pPr>
        <w:pStyle w:val="Paragraphedeliste"/>
        <w:numPr>
          <w:ilvl w:val="1"/>
          <w:numId w:val="10"/>
        </w:numPr>
        <w:rPr>
          <w:vanish/>
          <w:lang w:val="fr-CA"/>
        </w:rPr>
      </w:pPr>
    </w:p>
    <w:p w14:paraId="25CD9D84" w14:textId="77777777" w:rsidR="00AF790B" w:rsidRPr="00EA30C2" w:rsidRDefault="00AF790B" w:rsidP="00AB78B0">
      <w:pPr>
        <w:pStyle w:val="Paragraphedeliste"/>
        <w:numPr>
          <w:ilvl w:val="1"/>
          <w:numId w:val="10"/>
        </w:numPr>
        <w:rPr>
          <w:vanish/>
          <w:lang w:val="fr-CA"/>
        </w:rPr>
      </w:pPr>
    </w:p>
    <w:p w14:paraId="4AA095C1" w14:textId="6BCCA7DC" w:rsidR="00AF790B" w:rsidRPr="00EA30C2" w:rsidRDefault="00941EAA" w:rsidP="00AB78B0">
      <w:pPr>
        <w:pStyle w:val="Paragraphedeliste"/>
        <w:numPr>
          <w:ilvl w:val="1"/>
          <w:numId w:val="10"/>
        </w:numPr>
        <w:rPr>
          <w:sz w:val="24"/>
          <w:szCs w:val="24"/>
          <w:lang w:val="fr-CA"/>
        </w:rPr>
      </w:pPr>
      <w:r w:rsidRPr="00EA30C2">
        <w:rPr>
          <w:sz w:val="24"/>
          <w:szCs w:val="24"/>
          <w:lang w:val="fr-CA"/>
        </w:rPr>
        <w:t xml:space="preserve">Toute personne qui accepte une </w:t>
      </w:r>
      <w:r w:rsidR="00C40A5F" w:rsidRPr="00EA30C2">
        <w:rPr>
          <w:sz w:val="24"/>
          <w:szCs w:val="24"/>
          <w:lang w:val="fr-CA"/>
        </w:rPr>
        <w:t>peine</w:t>
      </w:r>
      <w:r w:rsidRPr="00EA30C2">
        <w:rPr>
          <w:sz w:val="24"/>
          <w:szCs w:val="24"/>
          <w:lang w:val="fr-CA"/>
        </w:rPr>
        <w:t xml:space="preserve"> alternative doit se conformer aux recommandations dans les délais prescrits. </w:t>
      </w:r>
    </w:p>
    <w:p w14:paraId="336ACE77" w14:textId="77777777" w:rsidR="00AF790B" w:rsidRPr="00EA30C2" w:rsidRDefault="00AF790B" w:rsidP="00AF790B">
      <w:pPr>
        <w:pStyle w:val="Paragraphedeliste"/>
        <w:spacing w:before="240"/>
        <w:ind w:left="877"/>
        <w:rPr>
          <w:sz w:val="24"/>
          <w:szCs w:val="24"/>
          <w:lang w:val="fr-CA"/>
        </w:rPr>
      </w:pPr>
    </w:p>
    <w:p w14:paraId="1E097659" w14:textId="442B6798" w:rsidR="00AF790B" w:rsidRPr="00EA30C2" w:rsidRDefault="00941EAA" w:rsidP="00C40A5F">
      <w:pPr>
        <w:pStyle w:val="Paragraphedeliste"/>
        <w:numPr>
          <w:ilvl w:val="1"/>
          <w:numId w:val="10"/>
        </w:numPr>
        <w:spacing w:before="240"/>
        <w:rPr>
          <w:sz w:val="24"/>
          <w:szCs w:val="24"/>
          <w:lang w:val="fr-CA"/>
        </w:rPr>
      </w:pPr>
      <w:r w:rsidRPr="00EA30C2">
        <w:rPr>
          <w:sz w:val="24"/>
          <w:szCs w:val="24"/>
          <w:lang w:val="fr-CA"/>
        </w:rPr>
        <w:t>Quiconque omet de se conformer</w:t>
      </w:r>
      <w:r w:rsidR="00C40A5F" w:rsidRPr="00EA30C2">
        <w:rPr>
          <w:sz w:val="24"/>
          <w:szCs w:val="24"/>
          <w:lang w:val="fr-CA"/>
        </w:rPr>
        <w:t xml:space="preserve"> aux recommandations des peines alternatives commet l’infraction de défaut de se conformer et est passible, </w:t>
      </w:r>
      <w:r w:rsidR="00C40A5F" w:rsidRPr="00EA30C2">
        <w:rPr>
          <w:color w:val="0E0E0E"/>
          <w:sz w:val="24"/>
          <w:szCs w:val="24"/>
          <w:lang w:val="fr-CA"/>
        </w:rPr>
        <w:t xml:space="preserve">sur déclaration de culpabilité par procédure sommaire, d’une amende maximale de 10 000 $ et d’un emprisonnement maximal de deux </w:t>
      </w:r>
      <w:r w:rsidR="00BF4A50">
        <w:rPr>
          <w:color w:val="0E0E0E"/>
          <w:sz w:val="24"/>
          <w:szCs w:val="24"/>
          <w:lang w:val="fr-CA"/>
        </w:rPr>
        <w:t>moi</w:t>
      </w:r>
      <w:r w:rsidR="00C40A5F" w:rsidRPr="00EA30C2">
        <w:rPr>
          <w:color w:val="0E0E0E"/>
          <w:sz w:val="24"/>
          <w:szCs w:val="24"/>
          <w:lang w:val="fr-CA"/>
        </w:rPr>
        <w:t>s, ou l’une de ces peines</w:t>
      </w:r>
      <w:r w:rsidR="00C37B75" w:rsidRPr="00EA30C2">
        <w:rPr>
          <w:sz w:val="24"/>
          <w:szCs w:val="24"/>
          <w:lang w:val="fr-CA"/>
        </w:rPr>
        <w:t xml:space="preserve">. </w:t>
      </w:r>
      <w:commentRangeStart w:id="18"/>
      <w:r w:rsidR="00C40A5F" w:rsidRPr="00EA30C2">
        <w:rPr>
          <w:color w:val="0E0E0E"/>
          <w:sz w:val="24"/>
          <w:szCs w:val="24"/>
          <w:lang w:val="fr-CA"/>
        </w:rPr>
        <w:t xml:space="preserve">Le </w:t>
      </w:r>
      <w:r w:rsidR="00BF4A50">
        <w:rPr>
          <w:color w:val="0E0E0E"/>
          <w:sz w:val="24"/>
          <w:szCs w:val="24"/>
          <w:lang w:val="fr-CA"/>
        </w:rPr>
        <w:t>c</w:t>
      </w:r>
      <w:r w:rsidR="00C40A5F" w:rsidRPr="00EA30C2">
        <w:rPr>
          <w:color w:val="0E0E0E"/>
          <w:sz w:val="24"/>
          <w:szCs w:val="24"/>
          <w:lang w:val="fr-CA"/>
        </w:rPr>
        <w:t>onseil peut élaborer un barème de peines fondé sur les récidives et augmenter le montant des amendes selon la fréquence et la répétition des infractions</w:t>
      </w:r>
      <w:r w:rsidR="00C37B75" w:rsidRPr="00EA30C2">
        <w:rPr>
          <w:sz w:val="24"/>
          <w:szCs w:val="24"/>
          <w:lang w:val="fr-CA"/>
        </w:rPr>
        <w:t>.</w:t>
      </w:r>
      <w:commentRangeEnd w:id="18"/>
      <w:r w:rsidR="00E758BC" w:rsidRPr="00EA30C2">
        <w:rPr>
          <w:rStyle w:val="Marquedecommentaire"/>
          <w:sz w:val="24"/>
          <w:szCs w:val="24"/>
          <w:lang w:val="fr-CA"/>
        </w:rPr>
        <w:commentReference w:id="18"/>
      </w:r>
    </w:p>
    <w:p w14:paraId="6C0E00E8" w14:textId="77777777" w:rsidR="00AF790B" w:rsidRPr="00EA30C2" w:rsidRDefault="00AF790B" w:rsidP="00AF790B">
      <w:pPr>
        <w:pStyle w:val="Paragraphedeliste"/>
        <w:rPr>
          <w:sz w:val="24"/>
          <w:szCs w:val="24"/>
          <w:lang w:val="fr-CA"/>
        </w:rPr>
      </w:pPr>
    </w:p>
    <w:p w14:paraId="71CA663F" w14:textId="6FCB6035" w:rsidR="00AF790B" w:rsidRPr="00EA30C2" w:rsidRDefault="007F1B78" w:rsidP="00AB78B0">
      <w:pPr>
        <w:pStyle w:val="Paragraphedeliste"/>
        <w:numPr>
          <w:ilvl w:val="1"/>
          <w:numId w:val="10"/>
        </w:numPr>
        <w:spacing w:before="240"/>
        <w:rPr>
          <w:sz w:val="24"/>
          <w:szCs w:val="24"/>
          <w:lang w:val="fr-CA"/>
        </w:rPr>
      </w:pPr>
      <w:r w:rsidRPr="00EA30C2">
        <w:rPr>
          <w:sz w:val="24"/>
          <w:szCs w:val="24"/>
          <w:lang w:val="fr-CA"/>
        </w:rPr>
        <w:t>Le conseil peut, à sa seule discrétion et sans aucune obligation de le faire, prévoir la rémunération d</w:t>
      </w:r>
      <w:r w:rsidR="005D19CB">
        <w:rPr>
          <w:sz w:val="24"/>
          <w:szCs w:val="24"/>
          <w:lang w:val="fr-CA"/>
        </w:rPr>
        <w:t>’</w:t>
      </w:r>
      <w:r w:rsidRPr="00EA30C2">
        <w:rPr>
          <w:sz w:val="24"/>
          <w:szCs w:val="24"/>
          <w:lang w:val="fr-CA"/>
        </w:rPr>
        <w:t>un représentant de XYZ par résolution du conseil</w:t>
      </w:r>
      <w:r w:rsidR="00051E23" w:rsidRPr="00EA30C2">
        <w:rPr>
          <w:sz w:val="24"/>
          <w:szCs w:val="24"/>
          <w:lang w:val="fr-CA"/>
        </w:rPr>
        <w:t>.</w:t>
      </w:r>
    </w:p>
    <w:p w14:paraId="7CC1800F" w14:textId="77777777" w:rsidR="00AF790B" w:rsidRPr="00EA30C2" w:rsidRDefault="00AF790B" w:rsidP="00AF790B">
      <w:pPr>
        <w:pStyle w:val="Paragraphedeliste"/>
        <w:rPr>
          <w:sz w:val="24"/>
          <w:szCs w:val="24"/>
          <w:lang w:val="fr-CA"/>
        </w:rPr>
      </w:pPr>
    </w:p>
    <w:p w14:paraId="5D2ABAA2" w14:textId="58E92F9C" w:rsidR="00AF790B" w:rsidRPr="00EA30C2" w:rsidRDefault="00AF790B" w:rsidP="006C1F6C">
      <w:pPr>
        <w:pStyle w:val="Titre2"/>
        <w:rPr>
          <w:lang w:val="fr-CA"/>
        </w:rPr>
      </w:pPr>
      <w:bookmarkStart w:id="19" w:name="_Toc48665827"/>
      <w:r w:rsidRPr="00EA30C2">
        <w:rPr>
          <w:lang w:val="fr-CA"/>
        </w:rPr>
        <w:t xml:space="preserve">Restrictions </w:t>
      </w:r>
      <w:r w:rsidR="003D2466" w:rsidRPr="00EA30C2">
        <w:rPr>
          <w:lang w:val="fr-CA"/>
        </w:rPr>
        <w:t>sur les heures d’ouverture et le nombre</w:t>
      </w:r>
      <w:r w:rsidRPr="00EA30C2">
        <w:rPr>
          <w:lang w:val="fr-CA"/>
        </w:rPr>
        <w:t xml:space="preserve"> </w:t>
      </w:r>
      <w:r w:rsidR="003D2466" w:rsidRPr="00EA30C2">
        <w:rPr>
          <w:lang w:val="fr-CA"/>
        </w:rPr>
        <w:t>d’</w:t>
      </w:r>
      <w:r w:rsidRPr="00EA30C2">
        <w:rPr>
          <w:lang w:val="fr-CA"/>
        </w:rPr>
        <w:t>occupants</w:t>
      </w:r>
      <w:bookmarkEnd w:id="19"/>
    </w:p>
    <w:p w14:paraId="4B46B3AA" w14:textId="77777777" w:rsidR="00AF790B" w:rsidRPr="00EA30C2" w:rsidRDefault="00AF790B" w:rsidP="00AF790B">
      <w:pPr>
        <w:pStyle w:val="Paragraphedeliste"/>
        <w:rPr>
          <w:sz w:val="24"/>
          <w:szCs w:val="24"/>
          <w:lang w:val="fr-CA"/>
        </w:rPr>
      </w:pPr>
    </w:p>
    <w:p w14:paraId="0720EB57" w14:textId="57A92C5A" w:rsidR="00AE240D" w:rsidRPr="00EA30C2" w:rsidRDefault="00AE240D" w:rsidP="00AB78B0">
      <w:pPr>
        <w:pStyle w:val="Paragraphedeliste"/>
        <w:numPr>
          <w:ilvl w:val="1"/>
          <w:numId w:val="10"/>
        </w:numPr>
        <w:spacing w:before="240"/>
        <w:rPr>
          <w:sz w:val="24"/>
          <w:szCs w:val="24"/>
          <w:lang w:val="fr-CA"/>
        </w:rPr>
      </w:pPr>
      <w:r w:rsidRPr="00EA30C2">
        <w:rPr>
          <w:sz w:val="24"/>
          <w:szCs w:val="24"/>
          <w:lang w:val="fr-CA"/>
        </w:rPr>
        <w:t>À des fins de protection de la santé publique, le conseil peut émettre des ordonnances limitant les heures d</w:t>
      </w:r>
      <w:r w:rsidR="005D19CB">
        <w:rPr>
          <w:sz w:val="24"/>
          <w:szCs w:val="24"/>
          <w:lang w:val="fr-CA"/>
        </w:rPr>
        <w:t>’</w:t>
      </w:r>
      <w:r w:rsidRPr="00EA30C2">
        <w:rPr>
          <w:sz w:val="24"/>
          <w:szCs w:val="24"/>
          <w:lang w:val="fr-CA"/>
        </w:rPr>
        <w:t xml:space="preserve">ouverture et le nombre de personnes qui pénètrent dans les entreprises ou autres locaux sur les terres de </w:t>
      </w:r>
      <w:r w:rsidRPr="00EA30C2">
        <w:rPr>
          <w:sz w:val="24"/>
          <w:szCs w:val="24"/>
          <w:highlight w:val="yellow"/>
          <w:lang w:val="fr-CA"/>
        </w:rPr>
        <w:t>XYZ</w:t>
      </w:r>
      <w:r w:rsidRPr="00EA30C2">
        <w:rPr>
          <w:sz w:val="24"/>
          <w:szCs w:val="24"/>
          <w:lang w:val="fr-CA"/>
        </w:rPr>
        <w:t>.</w:t>
      </w:r>
    </w:p>
    <w:p w14:paraId="69BD717C" w14:textId="77777777" w:rsidR="007465D3" w:rsidRPr="00EA30C2" w:rsidRDefault="007465D3" w:rsidP="00F819A7">
      <w:pPr>
        <w:pStyle w:val="Paragraphedeliste"/>
        <w:ind w:left="878"/>
        <w:rPr>
          <w:sz w:val="24"/>
          <w:szCs w:val="24"/>
          <w:lang w:val="fr-CA"/>
        </w:rPr>
      </w:pPr>
    </w:p>
    <w:p w14:paraId="0AB9996C" w14:textId="4344BCE8" w:rsidR="001542DC" w:rsidRPr="00EA30C2" w:rsidRDefault="00AE240D" w:rsidP="00AB78B0">
      <w:pPr>
        <w:pStyle w:val="Paragraphedeliste"/>
        <w:numPr>
          <w:ilvl w:val="1"/>
          <w:numId w:val="10"/>
        </w:numPr>
        <w:spacing w:before="240"/>
        <w:rPr>
          <w:sz w:val="24"/>
          <w:szCs w:val="24"/>
          <w:highlight w:val="yellow"/>
          <w:lang w:val="fr-CA"/>
        </w:rPr>
      </w:pPr>
      <w:r w:rsidRPr="00EA30C2">
        <w:rPr>
          <w:sz w:val="24"/>
          <w:szCs w:val="24"/>
          <w:lang w:val="fr-CA"/>
        </w:rPr>
        <w:t>Quiconque enfreint une ordonnance</w:t>
      </w:r>
      <w:r w:rsidR="007465D3" w:rsidRPr="00EA30C2">
        <w:rPr>
          <w:sz w:val="24"/>
          <w:szCs w:val="24"/>
          <w:lang w:val="fr-CA"/>
        </w:rPr>
        <w:t xml:space="preserve"> </w:t>
      </w:r>
      <w:r w:rsidRPr="00EA30C2">
        <w:rPr>
          <w:sz w:val="24"/>
          <w:szCs w:val="24"/>
          <w:lang w:val="fr-CA"/>
        </w:rPr>
        <w:t>commet une infraction</w:t>
      </w:r>
      <w:r w:rsidR="007465D3" w:rsidRPr="00EA30C2">
        <w:rPr>
          <w:sz w:val="24"/>
          <w:szCs w:val="24"/>
          <w:lang w:val="fr-CA"/>
        </w:rPr>
        <w:t xml:space="preserve"> </w:t>
      </w:r>
      <w:r w:rsidRPr="00EA30C2">
        <w:rPr>
          <w:sz w:val="24"/>
          <w:szCs w:val="24"/>
          <w:lang w:val="fr-CA"/>
        </w:rPr>
        <w:t xml:space="preserve">et est passible, </w:t>
      </w:r>
      <w:r w:rsidRPr="00EA30C2">
        <w:rPr>
          <w:color w:val="0E0E0E"/>
          <w:sz w:val="24"/>
          <w:szCs w:val="24"/>
          <w:lang w:val="fr-CA"/>
        </w:rPr>
        <w:t>sur déclaration de culpabilité par procédure sommaire, d’une amende maximale de 10 000 $ et d’un emprisonnement maximal de deux ans, ou l’une de ces peines</w:t>
      </w:r>
      <w:r w:rsidRPr="00EA30C2">
        <w:rPr>
          <w:sz w:val="24"/>
          <w:szCs w:val="24"/>
          <w:lang w:val="fr-CA"/>
        </w:rPr>
        <w:t>.</w:t>
      </w:r>
      <w:r w:rsidR="001542DC" w:rsidRPr="00EA30C2">
        <w:rPr>
          <w:sz w:val="24"/>
          <w:szCs w:val="24"/>
          <w:lang w:val="fr-CA"/>
        </w:rPr>
        <w:t xml:space="preserve"> </w:t>
      </w:r>
      <w:commentRangeStart w:id="20"/>
      <w:r w:rsidRPr="00EA30C2">
        <w:rPr>
          <w:sz w:val="24"/>
          <w:szCs w:val="24"/>
          <w:highlight w:val="yellow"/>
          <w:lang w:val="fr-CA"/>
        </w:rPr>
        <w:t xml:space="preserve">Quiconque </w:t>
      </w:r>
      <w:r w:rsidRPr="00EA30C2">
        <w:rPr>
          <w:sz w:val="24"/>
          <w:szCs w:val="24"/>
          <w:lang w:val="fr-CA"/>
        </w:rPr>
        <w:t>commet une récidive dans un délai de soixante jours (60) à compter de la date de l</w:t>
      </w:r>
      <w:r w:rsidR="001A138C">
        <w:rPr>
          <w:sz w:val="24"/>
          <w:szCs w:val="24"/>
          <w:lang w:val="fr-CA"/>
        </w:rPr>
        <w:t xml:space="preserve">a première </w:t>
      </w:r>
      <w:r w:rsidRPr="00EA30C2">
        <w:rPr>
          <w:sz w:val="24"/>
          <w:szCs w:val="24"/>
          <w:lang w:val="fr-CA"/>
        </w:rPr>
        <w:t>infraction peut être assujetti à des amendes plus élevées comme le prescrit la présente loi</w:t>
      </w:r>
      <w:r w:rsidR="00FF6F6F" w:rsidRPr="00EA30C2">
        <w:rPr>
          <w:sz w:val="24"/>
          <w:szCs w:val="24"/>
          <w:highlight w:val="yellow"/>
          <w:lang w:val="fr-CA"/>
        </w:rPr>
        <w:t xml:space="preserve">. </w:t>
      </w:r>
      <w:commentRangeEnd w:id="20"/>
      <w:r w:rsidR="007162CA" w:rsidRPr="00EA30C2">
        <w:rPr>
          <w:rStyle w:val="Marquedecommentaire"/>
          <w:lang w:val="fr-CA"/>
        </w:rPr>
        <w:commentReference w:id="20"/>
      </w:r>
    </w:p>
    <w:p w14:paraId="0D3F7863" w14:textId="77777777" w:rsidR="001542DC" w:rsidRPr="00EA30C2" w:rsidRDefault="001542DC" w:rsidP="001542DC">
      <w:pPr>
        <w:pStyle w:val="Paragraphedeliste"/>
        <w:rPr>
          <w:sz w:val="24"/>
          <w:szCs w:val="24"/>
          <w:lang w:val="fr-CA"/>
        </w:rPr>
      </w:pPr>
    </w:p>
    <w:p w14:paraId="53E60AA2" w14:textId="39CEB97D" w:rsidR="00C9612E" w:rsidRPr="00EA30C2" w:rsidRDefault="00C9612E" w:rsidP="001A138C">
      <w:pPr>
        <w:pStyle w:val="Paragraphedeliste"/>
        <w:numPr>
          <w:ilvl w:val="2"/>
          <w:numId w:val="10"/>
        </w:numPr>
        <w:spacing w:before="240"/>
        <w:ind w:left="1440" w:right="-138"/>
        <w:rPr>
          <w:sz w:val="24"/>
          <w:szCs w:val="24"/>
          <w:lang w:val="fr-CA"/>
        </w:rPr>
      </w:pPr>
      <w:r w:rsidRPr="00EA30C2">
        <w:rPr>
          <w:sz w:val="24"/>
          <w:szCs w:val="24"/>
          <w:lang w:val="fr-CA"/>
        </w:rPr>
        <w:t xml:space="preserve">Le représentant de </w:t>
      </w:r>
      <w:r w:rsidRPr="00EA30C2">
        <w:rPr>
          <w:sz w:val="24"/>
          <w:szCs w:val="24"/>
          <w:highlight w:val="yellow"/>
          <w:lang w:val="fr-CA"/>
        </w:rPr>
        <w:t>XYZ</w:t>
      </w:r>
      <w:r w:rsidRPr="00EA30C2">
        <w:rPr>
          <w:sz w:val="24"/>
          <w:szCs w:val="24"/>
          <w:lang w:val="fr-CA"/>
        </w:rPr>
        <w:t xml:space="preserve"> ou la police peut choisir d’utiliser d’autres méthodes ou peines alternatives en accord avec les mécanismes</w:t>
      </w:r>
      <w:r w:rsidR="001A138C">
        <w:rPr>
          <w:sz w:val="24"/>
          <w:szCs w:val="24"/>
          <w:lang w:val="fr-CA"/>
        </w:rPr>
        <w:t xml:space="preserve"> de déjudiciarisation </w:t>
      </w:r>
      <w:r w:rsidRPr="00EA30C2">
        <w:rPr>
          <w:sz w:val="24"/>
          <w:szCs w:val="24"/>
          <w:lang w:val="fr-CA"/>
        </w:rPr>
        <w:t xml:space="preserve"> approuvés par le conseil, comme des travaux d’intérêt collectif, des recommandations formulées par des aînés ou d’autres types de recommandations conformes aux coutumes et aux traditions.</w:t>
      </w:r>
    </w:p>
    <w:p w14:paraId="72C24F93" w14:textId="77777777" w:rsidR="00C9612E" w:rsidRPr="00AD732D" w:rsidRDefault="00C9612E" w:rsidP="00AD732D">
      <w:pPr>
        <w:spacing w:before="240"/>
        <w:rPr>
          <w:sz w:val="24"/>
          <w:szCs w:val="24"/>
          <w:lang w:val="fr-CA"/>
        </w:rPr>
      </w:pPr>
    </w:p>
    <w:p w14:paraId="56455FB1" w14:textId="4058BAD7" w:rsidR="001202C8" w:rsidRPr="00EA30C2" w:rsidRDefault="001202C8" w:rsidP="001202C8">
      <w:pPr>
        <w:pStyle w:val="Titre1"/>
        <w:jc w:val="center"/>
        <w:rPr>
          <w:caps/>
          <w:lang w:val="fr-CA"/>
        </w:rPr>
      </w:pPr>
      <w:bookmarkStart w:id="21" w:name="_Toc48665828"/>
      <w:r w:rsidRPr="00EA30C2">
        <w:rPr>
          <w:caps/>
          <w:lang w:val="fr-CA"/>
        </w:rPr>
        <w:lastRenderedPageBreak/>
        <w:t>Part</w:t>
      </w:r>
      <w:r w:rsidR="00AE240D" w:rsidRPr="00EA30C2">
        <w:rPr>
          <w:caps/>
          <w:lang w:val="fr-CA"/>
        </w:rPr>
        <w:t>IE</w:t>
      </w:r>
      <w:bookmarkStart w:id="22" w:name="_Toc20231943"/>
      <w:r w:rsidR="005D19CB">
        <w:rPr>
          <w:caps/>
          <w:lang w:val="fr-CA"/>
        </w:rPr>
        <w:t> </w:t>
      </w:r>
      <w:r w:rsidRPr="00EA30C2">
        <w:rPr>
          <w:caps/>
          <w:lang w:val="fr-CA"/>
        </w:rPr>
        <w:t>v</w:t>
      </w:r>
      <w:r w:rsidR="00AC23D4" w:rsidRPr="00EA30C2">
        <w:rPr>
          <w:caps/>
          <w:lang w:val="fr-CA"/>
        </w:rPr>
        <w:t>I</w:t>
      </w:r>
      <w:r w:rsidRPr="00EA30C2">
        <w:rPr>
          <w:caps/>
          <w:lang w:val="fr-CA"/>
        </w:rPr>
        <w:t xml:space="preserve">. </w:t>
      </w:r>
      <w:bookmarkEnd w:id="22"/>
      <w:r w:rsidRPr="00EA30C2">
        <w:rPr>
          <w:caps/>
          <w:lang w:val="fr-CA"/>
        </w:rPr>
        <w:t xml:space="preserve">restrictions </w:t>
      </w:r>
      <w:r w:rsidR="00C9612E" w:rsidRPr="00EA30C2">
        <w:rPr>
          <w:caps/>
          <w:lang w:val="fr-CA"/>
        </w:rPr>
        <w:t>PROVISOIRES SUR LES RÉUNIONS PUBLIQUES</w:t>
      </w:r>
      <w:bookmarkEnd w:id="21"/>
    </w:p>
    <w:p w14:paraId="384A83BE" w14:textId="6D502E29" w:rsidR="00BF2695" w:rsidRPr="00EA30C2" w:rsidRDefault="00BF2695" w:rsidP="006C1F6C">
      <w:pPr>
        <w:pStyle w:val="Titre2"/>
        <w:rPr>
          <w:lang w:val="fr-CA"/>
        </w:rPr>
      </w:pPr>
      <w:bookmarkStart w:id="23" w:name="_Toc48665829"/>
      <w:bookmarkStart w:id="24" w:name="_Toc17123797"/>
      <w:bookmarkStart w:id="25" w:name="_Ref511220514"/>
      <w:r w:rsidRPr="00EA30C2">
        <w:rPr>
          <w:lang w:val="fr-CA"/>
        </w:rPr>
        <w:t xml:space="preserve">Restrictions </w:t>
      </w:r>
      <w:r w:rsidR="00C9612E" w:rsidRPr="00EA30C2">
        <w:rPr>
          <w:lang w:val="fr-CA"/>
        </w:rPr>
        <w:t>concernant l’accès aux terres de</w:t>
      </w:r>
      <w:r w:rsidR="00B10FD3" w:rsidRPr="00EA30C2">
        <w:rPr>
          <w:lang w:val="fr-CA"/>
        </w:rPr>
        <w:t xml:space="preserve"> </w:t>
      </w:r>
      <w:r w:rsidR="00B10FD3" w:rsidRPr="00EA30C2">
        <w:rPr>
          <w:highlight w:val="yellow"/>
          <w:lang w:val="fr-CA"/>
        </w:rPr>
        <w:t>XYZ</w:t>
      </w:r>
      <w:bookmarkEnd w:id="23"/>
      <w:r w:rsidR="00D41006" w:rsidRPr="00EA30C2">
        <w:rPr>
          <w:lang w:val="fr-CA"/>
        </w:rPr>
        <w:t xml:space="preserve"> </w:t>
      </w:r>
    </w:p>
    <w:bookmarkEnd w:id="24"/>
    <w:p w14:paraId="18859DC1" w14:textId="77777777" w:rsidR="00F66FE0" w:rsidRPr="00EA30C2" w:rsidRDefault="00F66FE0" w:rsidP="00AB78B0">
      <w:pPr>
        <w:pStyle w:val="Paragraphedeliste"/>
        <w:numPr>
          <w:ilvl w:val="0"/>
          <w:numId w:val="11"/>
        </w:numPr>
        <w:rPr>
          <w:vanish/>
          <w:lang w:val="fr-CA"/>
        </w:rPr>
      </w:pPr>
    </w:p>
    <w:p w14:paraId="3415B7C5" w14:textId="77777777" w:rsidR="00F66FE0" w:rsidRPr="00EA30C2" w:rsidRDefault="00F66FE0" w:rsidP="00AB78B0">
      <w:pPr>
        <w:pStyle w:val="Paragraphedeliste"/>
        <w:numPr>
          <w:ilvl w:val="0"/>
          <w:numId w:val="11"/>
        </w:numPr>
        <w:rPr>
          <w:vanish/>
          <w:lang w:val="fr-CA"/>
        </w:rPr>
      </w:pPr>
    </w:p>
    <w:p w14:paraId="35E2E612" w14:textId="77777777" w:rsidR="00F66FE0" w:rsidRPr="00EA30C2" w:rsidRDefault="00F66FE0" w:rsidP="00AB78B0">
      <w:pPr>
        <w:pStyle w:val="Paragraphedeliste"/>
        <w:numPr>
          <w:ilvl w:val="0"/>
          <w:numId w:val="11"/>
        </w:numPr>
        <w:rPr>
          <w:vanish/>
          <w:lang w:val="fr-CA"/>
        </w:rPr>
      </w:pPr>
    </w:p>
    <w:p w14:paraId="2BC5A9AE" w14:textId="77777777" w:rsidR="00F66FE0" w:rsidRPr="00EA30C2" w:rsidRDefault="00F66FE0" w:rsidP="00AB78B0">
      <w:pPr>
        <w:pStyle w:val="Paragraphedeliste"/>
        <w:numPr>
          <w:ilvl w:val="0"/>
          <w:numId w:val="11"/>
        </w:numPr>
        <w:rPr>
          <w:vanish/>
          <w:lang w:val="fr-CA"/>
        </w:rPr>
      </w:pPr>
    </w:p>
    <w:p w14:paraId="1E555C91" w14:textId="77777777" w:rsidR="00F66FE0" w:rsidRPr="00EA30C2" w:rsidRDefault="00F66FE0" w:rsidP="00AB78B0">
      <w:pPr>
        <w:pStyle w:val="Paragraphedeliste"/>
        <w:numPr>
          <w:ilvl w:val="0"/>
          <w:numId w:val="11"/>
        </w:numPr>
        <w:rPr>
          <w:vanish/>
          <w:lang w:val="fr-CA"/>
        </w:rPr>
      </w:pPr>
    </w:p>
    <w:p w14:paraId="0ECB2578" w14:textId="77777777" w:rsidR="00F66FE0" w:rsidRPr="00EA30C2" w:rsidRDefault="00F66FE0" w:rsidP="00AB78B0">
      <w:pPr>
        <w:pStyle w:val="Paragraphedeliste"/>
        <w:numPr>
          <w:ilvl w:val="0"/>
          <w:numId w:val="11"/>
        </w:numPr>
        <w:rPr>
          <w:vanish/>
          <w:lang w:val="fr-CA"/>
        </w:rPr>
      </w:pPr>
    </w:p>
    <w:p w14:paraId="28DE03DA" w14:textId="38DE1D0C" w:rsidR="001202C8" w:rsidRPr="00EA30C2" w:rsidRDefault="00C866DC" w:rsidP="00AB78B0">
      <w:pPr>
        <w:pStyle w:val="Paragraphedeliste"/>
        <w:numPr>
          <w:ilvl w:val="1"/>
          <w:numId w:val="11"/>
        </w:numPr>
        <w:rPr>
          <w:sz w:val="24"/>
          <w:szCs w:val="24"/>
          <w:lang w:val="fr-CA"/>
        </w:rPr>
      </w:pPr>
      <w:r w:rsidRPr="00EA30C2">
        <w:rPr>
          <w:sz w:val="24"/>
          <w:szCs w:val="24"/>
          <w:lang w:val="fr-CA"/>
        </w:rPr>
        <w:t>Il est interdit à quiconque, sauf :</w:t>
      </w:r>
    </w:p>
    <w:p w14:paraId="68467CB6" w14:textId="55E88DCE" w:rsidR="001202C8" w:rsidRPr="00EA30C2" w:rsidRDefault="00C866DC" w:rsidP="00AB78B0">
      <w:pPr>
        <w:pStyle w:val="Paragraphedeliste"/>
        <w:numPr>
          <w:ilvl w:val="2"/>
          <w:numId w:val="12"/>
        </w:numPr>
        <w:ind w:left="1440"/>
        <w:rPr>
          <w:sz w:val="24"/>
          <w:szCs w:val="24"/>
          <w:lang w:val="fr-CA"/>
        </w:rPr>
      </w:pPr>
      <w:r w:rsidRPr="00EA30C2">
        <w:rPr>
          <w:sz w:val="24"/>
          <w:szCs w:val="24"/>
          <w:lang w:val="fr-CA"/>
        </w:rPr>
        <w:t>un membre et sa famille immédiate</w:t>
      </w:r>
      <w:r w:rsidR="007A6127">
        <w:rPr>
          <w:sz w:val="24"/>
          <w:szCs w:val="24"/>
          <w:lang w:val="fr-CA"/>
        </w:rPr>
        <w:t>;</w:t>
      </w:r>
    </w:p>
    <w:p w14:paraId="6635A2A9" w14:textId="47951B32" w:rsidR="00C64659" w:rsidRPr="00EA30C2" w:rsidRDefault="00C866DC" w:rsidP="00AB78B0">
      <w:pPr>
        <w:pStyle w:val="Paragraphedeliste"/>
        <w:numPr>
          <w:ilvl w:val="2"/>
          <w:numId w:val="12"/>
        </w:numPr>
        <w:ind w:left="1440"/>
        <w:rPr>
          <w:sz w:val="24"/>
          <w:szCs w:val="24"/>
          <w:lang w:val="fr-CA"/>
        </w:rPr>
      </w:pPr>
      <w:r w:rsidRPr="00EA30C2">
        <w:rPr>
          <w:sz w:val="24"/>
          <w:szCs w:val="24"/>
          <w:lang w:val="fr-CA"/>
        </w:rPr>
        <w:t xml:space="preserve">une personne qui n’est pas membre, mais qui est autorisée à résider sur les terres de </w:t>
      </w:r>
      <w:r w:rsidR="00B10FD3" w:rsidRPr="00EA30C2">
        <w:rPr>
          <w:sz w:val="24"/>
          <w:szCs w:val="24"/>
          <w:highlight w:val="yellow"/>
          <w:lang w:val="fr-CA"/>
        </w:rPr>
        <w:t>XYZ</w:t>
      </w:r>
      <w:r w:rsidR="00C64659" w:rsidRPr="00EA30C2">
        <w:rPr>
          <w:sz w:val="24"/>
          <w:szCs w:val="24"/>
          <w:lang w:val="fr-CA"/>
        </w:rPr>
        <w:t>;</w:t>
      </w:r>
    </w:p>
    <w:p w14:paraId="70830433" w14:textId="36E7CB09" w:rsidR="00AC23D4" w:rsidRPr="00EA30C2" w:rsidRDefault="00C866DC" w:rsidP="00AB78B0">
      <w:pPr>
        <w:pStyle w:val="Paragraphedeliste"/>
        <w:numPr>
          <w:ilvl w:val="2"/>
          <w:numId w:val="12"/>
        </w:numPr>
        <w:ind w:left="1440"/>
        <w:rPr>
          <w:sz w:val="24"/>
          <w:szCs w:val="24"/>
          <w:lang w:val="fr-CA"/>
        </w:rPr>
      </w:pPr>
      <w:r w:rsidRPr="00EA30C2">
        <w:rPr>
          <w:sz w:val="24"/>
          <w:szCs w:val="24"/>
          <w:lang w:val="fr-CA"/>
        </w:rPr>
        <w:t>un agent de la paix ou un</w:t>
      </w:r>
      <w:r w:rsidR="001202C8" w:rsidRPr="00EA30C2">
        <w:rPr>
          <w:sz w:val="24"/>
          <w:szCs w:val="24"/>
          <w:lang w:val="fr-CA"/>
        </w:rPr>
        <w:t xml:space="preserve"> coroner</w:t>
      </w:r>
      <w:r w:rsidR="00AC23D4" w:rsidRPr="00EA30C2">
        <w:rPr>
          <w:sz w:val="24"/>
          <w:szCs w:val="24"/>
          <w:lang w:val="fr-CA"/>
        </w:rPr>
        <w:t>;</w:t>
      </w:r>
      <w:r w:rsidR="001202C8" w:rsidRPr="00EA30C2">
        <w:rPr>
          <w:sz w:val="24"/>
          <w:szCs w:val="24"/>
          <w:lang w:val="fr-CA"/>
        </w:rPr>
        <w:t xml:space="preserve"> </w:t>
      </w:r>
    </w:p>
    <w:p w14:paraId="732B4CFF" w14:textId="0802CCBF" w:rsidR="001202C8" w:rsidRPr="00EA30C2" w:rsidRDefault="00C866DC" w:rsidP="00AB78B0">
      <w:pPr>
        <w:pStyle w:val="Paragraphedeliste"/>
        <w:numPr>
          <w:ilvl w:val="2"/>
          <w:numId w:val="12"/>
        </w:numPr>
        <w:ind w:left="1440"/>
        <w:rPr>
          <w:sz w:val="24"/>
          <w:szCs w:val="24"/>
          <w:lang w:val="fr-CA"/>
        </w:rPr>
      </w:pPr>
      <w:r w:rsidRPr="00EA30C2">
        <w:rPr>
          <w:sz w:val="24"/>
          <w:szCs w:val="24"/>
          <w:lang w:val="fr-CA"/>
        </w:rPr>
        <w:t>un représentant de</w:t>
      </w:r>
      <w:r w:rsidR="00B10FD3" w:rsidRPr="00EA30C2">
        <w:rPr>
          <w:sz w:val="24"/>
          <w:szCs w:val="24"/>
          <w:lang w:val="fr-CA"/>
        </w:rPr>
        <w:t xml:space="preserve"> </w:t>
      </w:r>
      <w:r w:rsidR="00B10FD3" w:rsidRPr="00EA30C2">
        <w:rPr>
          <w:sz w:val="24"/>
          <w:szCs w:val="24"/>
          <w:highlight w:val="yellow"/>
          <w:lang w:val="fr-CA"/>
        </w:rPr>
        <w:t>XYZ</w:t>
      </w:r>
      <w:r w:rsidR="001202C8" w:rsidRPr="00EA30C2">
        <w:rPr>
          <w:sz w:val="24"/>
          <w:szCs w:val="24"/>
          <w:lang w:val="fr-CA"/>
        </w:rPr>
        <w:t>;</w:t>
      </w:r>
      <w:r w:rsidR="00C64659" w:rsidRPr="00EA30C2">
        <w:rPr>
          <w:sz w:val="24"/>
          <w:szCs w:val="24"/>
          <w:lang w:val="fr-CA"/>
        </w:rPr>
        <w:t xml:space="preserve"> </w:t>
      </w:r>
      <w:r w:rsidR="001905FD" w:rsidRPr="00EA30C2">
        <w:rPr>
          <w:sz w:val="24"/>
          <w:szCs w:val="24"/>
          <w:lang w:val="fr-CA"/>
        </w:rPr>
        <w:t>o</w:t>
      </w:r>
      <w:r w:rsidRPr="00EA30C2">
        <w:rPr>
          <w:sz w:val="24"/>
          <w:szCs w:val="24"/>
          <w:lang w:val="fr-CA"/>
        </w:rPr>
        <w:t>u</w:t>
      </w:r>
    </w:p>
    <w:p w14:paraId="5F35CEA4" w14:textId="38C04616" w:rsidR="001202C8" w:rsidRPr="00EA30C2" w:rsidRDefault="00C866DC" w:rsidP="00AB78B0">
      <w:pPr>
        <w:pStyle w:val="Paragraphedeliste"/>
        <w:numPr>
          <w:ilvl w:val="2"/>
          <w:numId w:val="12"/>
        </w:numPr>
        <w:ind w:left="1440"/>
        <w:rPr>
          <w:sz w:val="24"/>
          <w:szCs w:val="24"/>
          <w:lang w:val="fr-CA"/>
        </w:rPr>
      </w:pPr>
      <w:r w:rsidRPr="00EA30C2">
        <w:rPr>
          <w:sz w:val="24"/>
          <w:szCs w:val="24"/>
          <w:lang w:val="fr-CA"/>
        </w:rPr>
        <w:t>d’autres</w:t>
      </w:r>
      <w:r w:rsidR="001202C8" w:rsidRPr="00EA30C2">
        <w:rPr>
          <w:sz w:val="24"/>
          <w:szCs w:val="24"/>
          <w:lang w:val="fr-CA"/>
        </w:rPr>
        <w:t xml:space="preserve"> person</w:t>
      </w:r>
      <w:r w:rsidRPr="00EA30C2">
        <w:rPr>
          <w:sz w:val="24"/>
          <w:szCs w:val="24"/>
          <w:lang w:val="fr-CA"/>
        </w:rPr>
        <w:t>ne</w:t>
      </w:r>
      <w:r w:rsidR="001202C8" w:rsidRPr="00EA30C2">
        <w:rPr>
          <w:sz w:val="24"/>
          <w:szCs w:val="24"/>
          <w:lang w:val="fr-CA"/>
        </w:rPr>
        <w:t xml:space="preserve">s </w:t>
      </w:r>
      <w:r w:rsidRPr="00EA30C2">
        <w:rPr>
          <w:sz w:val="24"/>
          <w:szCs w:val="24"/>
          <w:lang w:val="fr-CA"/>
        </w:rPr>
        <w:t>formellement et préalablement autorisées à le faire par le conseil,</w:t>
      </w:r>
    </w:p>
    <w:p w14:paraId="573D44FC" w14:textId="51FB823D" w:rsidR="00BF2695" w:rsidRPr="00EA30C2" w:rsidRDefault="00C866DC" w:rsidP="0063295E">
      <w:pPr>
        <w:ind w:right="-279" w:firstLine="851"/>
        <w:rPr>
          <w:sz w:val="24"/>
          <w:szCs w:val="24"/>
          <w:lang w:val="fr-CA"/>
        </w:rPr>
      </w:pPr>
      <w:r w:rsidRPr="00EA30C2">
        <w:rPr>
          <w:sz w:val="24"/>
          <w:szCs w:val="24"/>
          <w:lang w:val="fr-CA"/>
        </w:rPr>
        <w:t>de pénétrer ou de demeurer sur les terres de</w:t>
      </w:r>
      <w:r w:rsidR="00F50C70" w:rsidRPr="00EA30C2">
        <w:rPr>
          <w:sz w:val="24"/>
          <w:szCs w:val="24"/>
          <w:lang w:val="fr-CA"/>
        </w:rPr>
        <w:t xml:space="preserve"> </w:t>
      </w:r>
      <w:r w:rsidR="00F50C70" w:rsidRPr="00EA30C2">
        <w:rPr>
          <w:sz w:val="24"/>
          <w:szCs w:val="24"/>
          <w:highlight w:val="yellow"/>
          <w:lang w:val="fr-CA"/>
        </w:rPr>
        <w:t>XYZ</w:t>
      </w:r>
      <w:r w:rsidR="00D41006" w:rsidRPr="00EA30C2">
        <w:rPr>
          <w:sz w:val="24"/>
          <w:szCs w:val="24"/>
          <w:lang w:val="fr-CA"/>
        </w:rPr>
        <w:t xml:space="preserve"> </w:t>
      </w:r>
      <w:r w:rsidRPr="00EA30C2">
        <w:rPr>
          <w:sz w:val="24"/>
          <w:szCs w:val="24"/>
          <w:lang w:val="fr-CA"/>
        </w:rPr>
        <w:t>tant que la présente loi est en vigueur</w:t>
      </w:r>
      <w:r w:rsidR="001202C8" w:rsidRPr="00EA30C2">
        <w:rPr>
          <w:sz w:val="24"/>
          <w:szCs w:val="24"/>
          <w:lang w:val="fr-CA"/>
        </w:rPr>
        <w:t>.</w:t>
      </w:r>
    </w:p>
    <w:p w14:paraId="5F149364" w14:textId="0B1FA713" w:rsidR="007F5F9C" w:rsidRPr="00EA30C2" w:rsidRDefault="007F5F9C" w:rsidP="006C1F6C">
      <w:pPr>
        <w:pStyle w:val="Titre2"/>
        <w:rPr>
          <w:lang w:val="fr-CA"/>
        </w:rPr>
      </w:pPr>
      <w:bookmarkStart w:id="26" w:name="_Toc48665830"/>
      <w:r w:rsidRPr="00EA30C2">
        <w:rPr>
          <w:lang w:val="fr-CA"/>
        </w:rPr>
        <w:t xml:space="preserve">Restrictions </w:t>
      </w:r>
      <w:r w:rsidR="001468D1" w:rsidRPr="00EA30C2">
        <w:rPr>
          <w:lang w:val="fr-CA"/>
        </w:rPr>
        <w:t>et fermetures des établissements publics</w:t>
      </w:r>
      <w:bookmarkEnd w:id="26"/>
      <w:r w:rsidRPr="00EA30C2">
        <w:rPr>
          <w:lang w:val="fr-CA"/>
        </w:rPr>
        <w:t xml:space="preserve"> </w:t>
      </w:r>
    </w:p>
    <w:p w14:paraId="3EC83CCF" w14:textId="77777777" w:rsidR="006C1F6C" w:rsidRPr="00EA30C2" w:rsidRDefault="006C1F6C" w:rsidP="00AB78B0">
      <w:pPr>
        <w:pStyle w:val="Paragraphedeliste"/>
        <w:numPr>
          <w:ilvl w:val="0"/>
          <w:numId w:val="13"/>
        </w:numPr>
        <w:rPr>
          <w:vanish/>
          <w:lang w:val="fr-CA"/>
        </w:rPr>
      </w:pPr>
    </w:p>
    <w:p w14:paraId="604DD3CB" w14:textId="77777777" w:rsidR="006C1F6C" w:rsidRPr="00EA30C2" w:rsidRDefault="006C1F6C" w:rsidP="00AB78B0">
      <w:pPr>
        <w:pStyle w:val="Paragraphedeliste"/>
        <w:numPr>
          <w:ilvl w:val="0"/>
          <w:numId w:val="13"/>
        </w:numPr>
        <w:rPr>
          <w:vanish/>
          <w:lang w:val="fr-CA"/>
        </w:rPr>
      </w:pPr>
    </w:p>
    <w:p w14:paraId="6A16ED52" w14:textId="77777777" w:rsidR="006C1F6C" w:rsidRPr="00EA30C2" w:rsidRDefault="006C1F6C" w:rsidP="00AB78B0">
      <w:pPr>
        <w:pStyle w:val="Paragraphedeliste"/>
        <w:numPr>
          <w:ilvl w:val="0"/>
          <w:numId w:val="13"/>
        </w:numPr>
        <w:rPr>
          <w:vanish/>
          <w:lang w:val="fr-CA"/>
        </w:rPr>
      </w:pPr>
    </w:p>
    <w:p w14:paraId="3B1596CA" w14:textId="77777777" w:rsidR="006C1F6C" w:rsidRPr="00EA30C2" w:rsidRDefault="006C1F6C" w:rsidP="00AB78B0">
      <w:pPr>
        <w:pStyle w:val="Paragraphedeliste"/>
        <w:numPr>
          <w:ilvl w:val="0"/>
          <w:numId w:val="13"/>
        </w:numPr>
        <w:rPr>
          <w:vanish/>
          <w:lang w:val="fr-CA"/>
        </w:rPr>
      </w:pPr>
    </w:p>
    <w:p w14:paraId="1D440E4E" w14:textId="77777777" w:rsidR="006C1F6C" w:rsidRPr="00EA30C2" w:rsidRDefault="006C1F6C" w:rsidP="00AB78B0">
      <w:pPr>
        <w:pStyle w:val="Paragraphedeliste"/>
        <w:numPr>
          <w:ilvl w:val="0"/>
          <w:numId w:val="13"/>
        </w:numPr>
        <w:rPr>
          <w:vanish/>
          <w:lang w:val="fr-CA"/>
        </w:rPr>
      </w:pPr>
    </w:p>
    <w:p w14:paraId="3ECC37B9" w14:textId="77777777" w:rsidR="006C1F6C" w:rsidRPr="00EA30C2" w:rsidRDefault="006C1F6C" w:rsidP="00AB78B0">
      <w:pPr>
        <w:pStyle w:val="Paragraphedeliste"/>
        <w:numPr>
          <w:ilvl w:val="0"/>
          <w:numId w:val="13"/>
        </w:numPr>
        <w:rPr>
          <w:vanish/>
          <w:lang w:val="fr-CA"/>
        </w:rPr>
      </w:pPr>
    </w:p>
    <w:p w14:paraId="1A5F563B" w14:textId="77777777" w:rsidR="006C1F6C" w:rsidRPr="00EA30C2" w:rsidRDefault="006C1F6C" w:rsidP="00AB78B0">
      <w:pPr>
        <w:pStyle w:val="Paragraphedeliste"/>
        <w:numPr>
          <w:ilvl w:val="1"/>
          <w:numId w:val="13"/>
        </w:numPr>
        <w:rPr>
          <w:vanish/>
          <w:lang w:val="fr-CA"/>
        </w:rPr>
      </w:pPr>
    </w:p>
    <w:p w14:paraId="0D534778" w14:textId="05AAB9E3" w:rsidR="00640B6E" w:rsidRPr="00EA30C2" w:rsidRDefault="00640B6E" w:rsidP="00AB78B0">
      <w:pPr>
        <w:pStyle w:val="Paragraphedeliste"/>
        <w:numPr>
          <w:ilvl w:val="1"/>
          <w:numId w:val="13"/>
        </w:numPr>
        <w:rPr>
          <w:b/>
          <w:bCs/>
          <w:i/>
          <w:iCs/>
          <w:sz w:val="24"/>
          <w:szCs w:val="24"/>
          <w:lang w:val="fr-CA"/>
        </w:rPr>
      </w:pPr>
      <w:r w:rsidRPr="00EA30C2">
        <w:rPr>
          <w:sz w:val="24"/>
          <w:szCs w:val="24"/>
          <w:lang w:val="fr-CA"/>
        </w:rPr>
        <w:t>Le conseil peut, à sa seule discrétion, ordonner la fermeture ou imposer des restrictions d</w:t>
      </w:r>
      <w:r w:rsidR="005D19CB">
        <w:rPr>
          <w:sz w:val="24"/>
          <w:szCs w:val="24"/>
          <w:lang w:val="fr-CA"/>
        </w:rPr>
        <w:t>’</w:t>
      </w:r>
      <w:r w:rsidRPr="00EA30C2">
        <w:rPr>
          <w:sz w:val="24"/>
          <w:szCs w:val="24"/>
          <w:lang w:val="fr-CA"/>
        </w:rPr>
        <w:t xml:space="preserve">accès aux installations communautaires sur les terres de </w:t>
      </w:r>
      <w:r w:rsidRPr="00EA30C2">
        <w:rPr>
          <w:sz w:val="24"/>
          <w:szCs w:val="24"/>
          <w:highlight w:val="yellow"/>
          <w:lang w:val="fr-CA"/>
        </w:rPr>
        <w:t>XYZ</w:t>
      </w:r>
      <w:r w:rsidRPr="00EA30C2">
        <w:rPr>
          <w:sz w:val="24"/>
          <w:szCs w:val="24"/>
          <w:lang w:val="fr-CA"/>
        </w:rPr>
        <w:t>, y compris les écoles et les terrains de jeux scolaires, les arénas et d</w:t>
      </w:r>
      <w:r w:rsidR="005D19CB">
        <w:rPr>
          <w:sz w:val="24"/>
          <w:szCs w:val="24"/>
          <w:lang w:val="fr-CA"/>
        </w:rPr>
        <w:t>’</w:t>
      </w:r>
      <w:r w:rsidRPr="00EA30C2">
        <w:rPr>
          <w:sz w:val="24"/>
          <w:szCs w:val="24"/>
          <w:lang w:val="fr-CA"/>
        </w:rPr>
        <w:t>autres espaces ouverts</w:t>
      </w:r>
      <w:r w:rsidR="00AD732D">
        <w:rPr>
          <w:sz w:val="24"/>
          <w:szCs w:val="24"/>
          <w:lang w:val="fr-CA"/>
        </w:rPr>
        <w:t xml:space="preserve"> et </w:t>
      </w:r>
      <w:r w:rsidR="00AD732D" w:rsidRPr="00EA30C2">
        <w:rPr>
          <w:sz w:val="24"/>
          <w:szCs w:val="24"/>
          <w:lang w:val="fr-CA"/>
        </w:rPr>
        <w:t>de loisirs</w:t>
      </w:r>
      <w:r w:rsidRPr="00EA30C2">
        <w:rPr>
          <w:sz w:val="24"/>
          <w:szCs w:val="24"/>
          <w:lang w:val="fr-CA"/>
        </w:rPr>
        <w:t>.</w:t>
      </w:r>
    </w:p>
    <w:p w14:paraId="06711E9D" w14:textId="56F50608" w:rsidR="007F5F9C" w:rsidRPr="00EA30C2" w:rsidRDefault="001468D1" w:rsidP="006C1F6C">
      <w:pPr>
        <w:pStyle w:val="Titre2"/>
        <w:rPr>
          <w:lang w:val="fr-CA"/>
        </w:rPr>
      </w:pPr>
      <w:bookmarkStart w:id="27" w:name="_Toc48665831"/>
      <w:r w:rsidRPr="00EA30C2">
        <w:rPr>
          <w:lang w:val="fr-CA"/>
        </w:rPr>
        <w:t>Exigences de distanciation sociale</w:t>
      </w:r>
      <w:bookmarkEnd w:id="27"/>
    </w:p>
    <w:p w14:paraId="52672020" w14:textId="77777777" w:rsidR="006C1F6C" w:rsidRPr="00EA30C2" w:rsidRDefault="006C1F6C" w:rsidP="00AB78B0">
      <w:pPr>
        <w:pStyle w:val="Paragraphedeliste"/>
        <w:numPr>
          <w:ilvl w:val="0"/>
          <w:numId w:val="14"/>
        </w:numPr>
        <w:rPr>
          <w:vanish/>
          <w:lang w:val="fr-CA"/>
        </w:rPr>
      </w:pPr>
    </w:p>
    <w:p w14:paraId="4732DA28" w14:textId="77777777" w:rsidR="006C1F6C" w:rsidRPr="00EA30C2" w:rsidRDefault="006C1F6C" w:rsidP="00AB78B0">
      <w:pPr>
        <w:pStyle w:val="Paragraphedeliste"/>
        <w:numPr>
          <w:ilvl w:val="0"/>
          <w:numId w:val="14"/>
        </w:numPr>
        <w:rPr>
          <w:vanish/>
          <w:lang w:val="fr-CA"/>
        </w:rPr>
      </w:pPr>
    </w:p>
    <w:p w14:paraId="56809D8F" w14:textId="77777777" w:rsidR="006C1F6C" w:rsidRPr="00EA30C2" w:rsidRDefault="006C1F6C" w:rsidP="00AB78B0">
      <w:pPr>
        <w:pStyle w:val="Paragraphedeliste"/>
        <w:numPr>
          <w:ilvl w:val="0"/>
          <w:numId w:val="14"/>
        </w:numPr>
        <w:rPr>
          <w:vanish/>
          <w:lang w:val="fr-CA"/>
        </w:rPr>
      </w:pPr>
    </w:p>
    <w:p w14:paraId="1209C4A8" w14:textId="77777777" w:rsidR="006C1F6C" w:rsidRPr="00EA30C2" w:rsidRDefault="006C1F6C" w:rsidP="00AB78B0">
      <w:pPr>
        <w:pStyle w:val="Paragraphedeliste"/>
        <w:numPr>
          <w:ilvl w:val="0"/>
          <w:numId w:val="14"/>
        </w:numPr>
        <w:rPr>
          <w:vanish/>
          <w:lang w:val="fr-CA"/>
        </w:rPr>
      </w:pPr>
    </w:p>
    <w:p w14:paraId="34E2F57B" w14:textId="77777777" w:rsidR="006C1F6C" w:rsidRPr="00EA30C2" w:rsidRDefault="006C1F6C" w:rsidP="00AB78B0">
      <w:pPr>
        <w:pStyle w:val="Paragraphedeliste"/>
        <w:numPr>
          <w:ilvl w:val="0"/>
          <w:numId w:val="14"/>
        </w:numPr>
        <w:rPr>
          <w:vanish/>
          <w:lang w:val="fr-CA"/>
        </w:rPr>
      </w:pPr>
    </w:p>
    <w:p w14:paraId="7B7D9D1F" w14:textId="77777777" w:rsidR="006C1F6C" w:rsidRPr="00EA30C2" w:rsidRDefault="006C1F6C" w:rsidP="00AB78B0">
      <w:pPr>
        <w:pStyle w:val="Paragraphedeliste"/>
        <w:numPr>
          <w:ilvl w:val="0"/>
          <w:numId w:val="14"/>
        </w:numPr>
        <w:rPr>
          <w:vanish/>
          <w:lang w:val="fr-CA"/>
        </w:rPr>
      </w:pPr>
    </w:p>
    <w:p w14:paraId="658BE886" w14:textId="77777777" w:rsidR="006C1F6C" w:rsidRPr="00EA30C2" w:rsidRDefault="006C1F6C" w:rsidP="00AB78B0">
      <w:pPr>
        <w:pStyle w:val="Paragraphedeliste"/>
        <w:numPr>
          <w:ilvl w:val="1"/>
          <w:numId w:val="14"/>
        </w:numPr>
        <w:rPr>
          <w:vanish/>
          <w:lang w:val="fr-CA"/>
        </w:rPr>
      </w:pPr>
    </w:p>
    <w:p w14:paraId="78442A33" w14:textId="77777777" w:rsidR="006C1F6C" w:rsidRPr="00EA30C2" w:rsidRDefault="006C1F6C" w:rsidP="00AB78B0">
      <w:pPr>
        <w:pStyle w:val="Paragraphedeliste"/>
        <w:numPr>
          <w:ilvl w:val="1"/>
          <w:numId w:val="14"/>
        </w:numPr>
        <w:rPr>
          <w:vanish/>
          <w:lang w:val="fr-CA"/>
        </w:rPr>
      </w:pPr>
    </w:p>
    <w:p w14:paraId="3412283F" w14:textId="1FA9A4B4" w:rsidR="00640B6E" w:rsidRPr="00EA30C2" w:rsidRDefault="00640B6E" w:rsidP="00AB78B0">
      <w:pPr>
        <w:pStyle w:val="Paragraphedeliste"/>
        <w:numPr>
          <w:ilvl w:val="1"/>
          <w:numId w:val="14"/>
        </w:numPr>
        <w:rPr>
          <w:sz w:val="24"/>
          <w:szCs w:val="24"/>
          <w:lang w:val="fr-CA"/>
        </w:rPr>
      </w:pPr>
      <w:r w:rsidRPr="00EA30C2">
        <w:rPr>
          <w:sz w:val="24"/>
          <w:szCs w:val="24"/>
          <w:lang w:val="fr-CA"/>
        </w:rPr>
        <w:t xml:space="preserve">Afin de protéger la santé et la sécurité, toutes les personnes présentes sur les terres de </w:t>
      </w:r>
      <w:r w:rsidRPr="00EA30C2">
        <w:rPr>
          <w:sz w:val="24"/>
          <w:szCs w:val="24"/>
          <w:highlight w:val="yellow"/>
          <w:lang w:val="fr-CA"/>
        </w:rPr>
        <w:t>XYZ</w:t>
      </w:r>
      <w:r w:rsidRPr="00EA30C2">
        <w:rPr>
          <w:sz w:val="24"/>
          <w:szCs w:val="24"/>
          <w:lang w:val="fr-CA"/>
        </w:rPr>
        <w:t xml:space="preserve"> doivent pratiquer la distanciation sociale en tout temps en maintenant une distance minimale de six (6) pieds ou plus des personnes autres que celles avec lesquelles elles partagent ou occupent un logement.</w:t>
      </w:r>
    </w:p>
    <w:p w14:paraId="796DD234" w14:textId="6B62720F" w:rsidR="00640B6E" w:rsidRPr="00EA30C2" w:rsidRDefault="00640B6E" w:rsidP="00AB78B0">
      <w:pPr>
        <w:pStyle w:val="Paragraphedeliste"/>
        <w:numPr>
          <w:ilvl w:val="1"/>
          <w:numId w:val="14"/>
        </w:numPr>
        <w:rPr>
          <w:sz w:val="24"/>
          <w:szCs w:val="24"/>
          <w:lang w:val="fr-CA"/>
        </w:rPr>
      </w:pPr>
      <w:r w:rsidRPr="00EA30C2">
        <w:rPr>
          <w:sz w:val="24"/>
          <w:szCs w:val="24"/>
          <w:lang w:val="fr-CA"/>
        </w:rPr>
        <w:t>Afin de protéger la santé et la sécurité, le chef et le conseil, en consultation avec les responsables de la santé publique appropriés, peuvent émettre des ordonnances supplémentaires de distanciation sociale et de conduite similaire sur les terre</w:t>
      </w:r>
      <w:r w:rsidR="005D19CB">
        <w:rPr>
          <w:sz w:val="24"/>
          <w:szCs w:val="24"/>
          <w:lang w:val="fr-CA"/>
        </w:rPr>
        <w:t>s</w:t>
      </w:r>
      <w:r w:rsidRPr="00EA30C2">
        <w:rPr>
          <w:sz w:val="24"/>
          <w:szCs w:val="24"/>
          <w:lang w:val="fr-CA"/>
        </w:rPr>
        <w:t xml:space="preserve"> de </w:t>
      </w:r>
      <w:r w:rsidRPr="00EA30C2">
        <w:rPr>
          <w:sz w:val="24"/>
          <w:szCs w:val="24"/>
          <w:highlight w:val="yellow"/>
          <w:lang w:val="fr-CA"/>
        </w:rPr>
        <w:t>XYZ</w:t>
      </w:r>
      <w:r w:rsidRPr="00EA30C2">
        <w:rPr>
          <w:sz w:val="24"/>
          <w:szCs w:val="24"/>
          <w:lang w:val="fr-CA"/>
        </w:rPr>
        <w:t>.</w:t>
      </w:r>
    </w:p>
    <w:p w14:paraId="3FFFDF54" w14:textId="365F3F75" w:rsidR="00BF2695" w:rsidRPr="00EA30C2" w:rsidRDefault="00BF2695" w:rsidP="006C1F6C">
      <w:pPr>
        <w:pStyle w:val="Titre2"/>
        <w:rPr>
          <w:lang w:val="fr-CA"/>
        </w:rPr>
      </w:pPr>
      <w:bookmarkStart w:id="28" w:name="_Toc48665832"/>
      <w:bookmarkStart w:id="29" w:name="_Toc17123798"/>
      <w:bookmarkEnd w:id="25"/>
      <w:r w:rsidRPr="00EA30C2">
        <w:rPr>
          <w:lang w:val="fr-CA"/>
        </w:rPr>
        <w:t xml:space="preserve">Restrictions </w:t>
      </w:r>
      <w:r w:rsidR="00640B6E" w:rsidRPr="00EA30C2">
        <w:rPr>
          <w:lang w:val="fr-CA"/>
        </w:rPr>
        <w:t>sur les rassemblements publics sans</w:t>
      </w:r>
      <w:r w:rsidRPr="00EA30C2">
        <w:rPr>
          <w:lang w:val="fr-CA"/>
        </w:rPr>
        <w:t xml:space="preserve"> </w:t>
      </w:r>
      <w:r w:rsidR="00640B6E" w:rsidRPr="00EA30C2">
        <w:rPr>
          <w:lang w:val="fr-CA"/>
        </w:rPr>
        <w:t>autorisation</w:t>
      </w:r>
      <w:bookmarkEnd w:id="28"/>
    </w:p>
    <w:bookmarkEnd w:id="29"/>
    <w:p w14:paraId="6E4EFA5F" w14:textId="77777777" w:rsidR="003B5964" w:rsidRPr="00EA30C2" w:rsidRDefault="003B5964" w:rsidP="00AB78B0">
      <w:pPr>
        <w:pStyle w:val="Paragraphedeliste"/>
        <w:numPr>
          <w:ilvl w:val="0"/>
          <w:numId w:val="15"/>
        </w:numPr>
        <w:rPr>
          <w:vanish/>
          <w:sz w:val="24"/>
          <w:szCs w:val="24"/>
          <w:lang w:val="fr-CA"/>
        </w:rPr>
      </w:pPr>
    </w:p>
    <w:p w14:paraId="6F07FA1F" w14:textId="77777777" w:rsidR="003B5964" w:rsidRPr="00EA30C2" w:rsidRDefault="003B5964" w:rsidP="00AB78B0">
      <w:pPr>
        <w:pStyle w:val="Paragraphedeliste"/>
        <w:numPr>
          <w:ilvl w:val="0"/>
          <w:numId w:val="15"/>
        </w:numPr>
        <w:rPr>
          <w:vanish/>
          <w:sz w:val="24"/>
          <w:szCs w:val="24"/>
          <w:lang w:val="fr-CA"/>
        </w:rPr>
      </w:pPr>
    </w:p>
    <w:p w14:paraId="212C37FC" w14:textId="77777777" w:rsidR="003B5964" w:rsidRPr="00EA30C2" w:rsidRDefault="003B5964" w:rsidP="00AB78B0">
      <w:pPr>
        <w:pStyle w:val="Paragraphedeliste"/>
        <w:numPr>
          <w:ilvl w:val="0"/>
          <w:numId w:val="15"/>
        </w:numPr>
        <w:rPr>
          <w:vanish/>
          <w:sz w:val="24"/>
          <w:szCs w:val="24"/>
          <w:lang w:val="fr-CA"/>
        </w:rPr>
      </w:pPr>
    </w:p>
    <w:p w14:paraId="3436B827" w14:textId="77777777" w:rsidR="003B5964" w:rsidRPr="00EA30C2" w:rsidRDefault="003B5964" w:rsidP="00AB78B0">
      <w:pPr>
        <w:pStyle w:val="Paragraphedeliste"/>
        <w:numPr>
          <w:ilvl w:val="0"/>
          <w:numId w:val="15"/>
        </w:numPr>
        <w:rPr>
          <w:vanish/>
          <w:sz w:val="24"/>
          <w:szCs w:val="24"/>
          <w:lang w:val="fr-CA"/>
        </w:rPr>
      </w:pPr>
    </w:p>
    <w:p w14:paraId="63ADA4EC" w14:textId="77777777" w:rsidR="003B5964" w:rsidRPr="00EA30C2" w:rsidRDefault="003B5964" w:rsidP="00AB78B0">
      <w:pPr>
        <w:pStyle w:val="Paragraphedeliste"/>
        <w:numPr>
          <w:ilvl w:val="0"/>
          <w:numId w:val="15"/>
        </w:numPr>
        <w:rPr>
          <w:vanish/>
          <w:sz w:val="24"/>
          <w:szCs w:val="24"/>
          <w:lang w:val="fr-CA"/>
        </w:rPr>
      </w:pPr>
    </w:p>
    <w:p w14:paraId="7987868A" w14:textId="77777777" w:rsidR="003B5964" w:rsidRPr="00EA30C2" w:rsidRDefault="003B5964" w:rsidP="00AB78B0">
      <w:pPr>
        <w:pStyle w:val="Paragraphedeliste"/>
        <w:numPr>
          <w:ilvl w:val="0"/>
          <w:numId w:val="15"/>
        </w:numPr>
        <w:rPr>
          <w:vanish/>
          <w:sz w:val="24"/>
          <w:szCs w:val="24"/>
          <w:lang w:val="fr-CA"/>
        </w:rPr>
      </w:pPr>
    </w:p>
    <w:p w14:paraId="689D0B21" w14:textId="77777777" w:rsidR="003B5964" w:rsidRPr="00EA30C2" w:rsidRDefault="003B5964" w:rsidP="00AB78B0">
      <w:pPr>
        <w:pStyle w:val="Paragraphedeliste"/>
        <w:numPr>
          <w:ilvl w:val="1"/>
          <w:numId w:val="15"/>
        </w:numPr>
        <w:rPr>
          <w:vanish/>
          <w:sz w:val="24"/>
          <w:szCs w:val="24"/>
          <w:lang w:val="fr-CA"/>
        </w:rPr>
      </w:pPr>
    </w:p>
    <w:p w14:paraId="60EC7942" w14:textId="77777777" w:rsidR="003B5964" w:rsidRPr="00EA30C2" w:rsidRDefault="003B5964" w:rsidP="00AB78B0">
      <w:pPr>
        <w:pStyle w:val="Paragraphedeliste"/>
        <w:numPr>
          <w:ilvl w:val="1"/>
          <w:numId w:val="15"/>
        </w:numPr>
        <w:rPr>
          <w:vanish/>
          <w:sz w:val="24"/>
          <w:szCs w:val="24"/>
          <w:lang w:val="fr-CA"/>
        </w:rPr>
      </w:pPr>
    </w:p>
    <w:p w14:paraId="4D95D2E2" w14:textId="77777777" w:rsidR="003B5964" w:rsidRPr="00EA30C2" w:rsidRDefault="003B5964" w:rsidP="00AB78B0">
      <w:pPr>
        <w:pStyle w:val="Paragraphedeliste"/>
        <w:numPr>
          <w:ilvl w:val="1"/>
          <w:numId w:val="15"/>
        </w:numPr>
        <w:rPr>
          <w:vanish/>
          <w:sz w:val="24"/>
          <w:szCs w:val="24"/>
          <w:lang w:val="fr-CA"/>
        </w:rPr>
      </w:pPr>
    </w:p>
    <w:p w14:paraId="20413DBE" w14:textId="77777777" w:rsidR="003B5964" w:rsidRPr="00EA30C2" w:rsidRDefault="003B5964" w:rsidP="00AB78B0">
      <w:pPr>
        <w:pStyle w:val="Paragraphedeliste"/>
        <w:numPr>
          <w:ilvl w:val="1"/>
          <w:numId w:val="15"/>
        </w:numPr>
        <w:rPr>
          <w:vanish/>
          <w:sz w:val="24"/>
          <w:szCs w:val="24"/>
          <w:lang w:val="fr-CA"/>
        </w:rPr>
      </w:pPr>
    </w:p>
    <w:p w14:paraId="4FBC3056" w14:textId="2971C087" w:rsidR="001202C8" w:rsidRPr="00EA30C2" w:rsidRDefault="00640B6E" w:rsidP="00AB78B0">
      <w:pPr>
        <w:pStyle w:val="Paragraphedeliste"/>
        <w:numPr>
          <w:ilvl w:val="1"/>
          <w:numId w:val="15"/>
        </w:numPr>
        <w:rPr>
          <w:sz w:val="24"/>
          <w:szCs w:val="24"/>
          <w:lang w:val="fr-CA"/>
        </w:rPr>
      </w:pPr>
      <w:r w:rsidRPr="00EA30C2">
        <w:rPr>
          <w:sz w:val="24"/>
          <w:szCs w:val="24"/>
          <w:lang w:val="fr-CA"/>
        </w:rPr>
        <w:t xml:space="preserve">Nul ne doit participer à des rassemblements publics, des assemblées ou des fêtes impliquant </w:t>
      </w:r>
      <w:commentRangeStart w:id="30"/>
      <w:r w:rsidRPr="00EA30C2">
        <w:rPr>
          <w:sz w:val="24"/>
          <w:szCs w:val="24"/>
          <w:highlight w:val="yellow"/>
          <w:lang w:val="fr-CA"/>
        </w:rPr>
        <w:t>cinq</w:t>
      </w:r>
      <w:r w:rsidR="00F96F4E" w:rsidRPr="00EA30C2">
        <w:rPr>
          <w:sz w:val="24"/>
          <w:szCs w:val="24"/>
          <w:highlight w:val="yellow"/>
          <w:lang w:val="fr-CA"/>
        </w:rPr>
        <w:t xml:space="preserve"> (</w:t>
      </w:r>
      <w:r w:rsidR="003B5964" w:rsidRPr="00EA30C2">
        <w:rPr>
          <w:sz w:val="24"/>
          <w:szCs w:val="24"/>
          <w:highlight w:val="yellow"/>
          <w:lang w:val="fr-CA"/>
        </w:rPr>
        <w:t>5</w:t>
      </w:r>
      <w:r w:rsidR="001905FD" w:rsidRPr="00EA30C2">
        <w:rPr>
          <w:sz w:val="24"/>
          <w:szCs w:val="24"/>
          <w:highlight w:val="yellow"/>
          <w:lang w:val="fr-CA"/>
        </w:rPr>
        <w:t>)</w:t>
      </w:r>
      <w:r w:rsidR="001905FD" w:rsidRPr="00EA30C2">
        <w:rPr>
          <w:sz w:val="24"/>
          <w:szCs w:val="24"/>
          <w:lang w:val="fr-CA"/>
        </w:rPr>
        <w:t xml:space="preserve"> </w:t>
      </w:r>
      <w:commentRangeEnd w:id="30"/>
      <w:r w:rsidR="00F96F4E" w:rsidRPr="00EA30C2">
        <w:rPr>
          <w:rStyle w:val="Marquedecommentaire"/>
          <w:sz w:val="24"/>
          <w:szCs w:val="24"/>
          <w:lang w:val="fr-CA"/>
        </w:rPr>
        <w:commentReference w:id="30"/>
      </w:r>
      <w:r w:rsidRPr="00EA30C2">
        <w:rPr>
          <w:sz w:val="24"/>
          <w:szCs w:val="24"/>
          <w:lang w:val="fr-CA"/>
        </w:rPr>
        <w:t xml:space="preserve">personnes ou plus sur les terres de </w:t>
      </w:r>
      <w:r w:rsidRPr="00EA30C2">
        <w:rPr>
          <w:sz w:val="24"/>
          <w:szCs w:val="24"/>
          <w:highlight w:val="yellow"/>
          <w:lang w:val="fr-CA"/>
        </w:rPr>
        <w:t>XYZ</w:t>
      </w:r>
      <w:r w:rsidRPr="00EA30C2">
        <w:rPr>
          <w:sz w:val="24"/>
          <w:szCs w:val="24"/>
          <w:lang w:val="fr-CA"/>
        </w:rPr>
        <w:t>, sans l</w:t>
      </w:r>
      <w:r w:rsidR="005D19CB">
        <w:rPr>
          <w:sz w:val="24"/>
          <w:szCs w:val="24"/>
          <w:lang w:val="fr-CA"/>
        </w:rPr>
        <w:t>’</w:t>
      </w:r>
      <w:r w:rsidRPr="00EA30C2">
        <w:rPr>
          <w:sz w:val="24"/>
          <w:szCs w:val="24"/>
          <w:lang w:val="fr-CA"/>
        </w:rPr>
        <w:t>autorisation écrite expresse du conseil</w:t>
      </w:r>
      <w:r w:rsidR="00423B17" w:rsidRPr="00EA30C2">
        <w:rPr>
          <w:sz w:val="24"/>
          <w:szCs w:val="24"/>
          <w:lang w:val="fr-CA"/>
        </w:rPr>
        <w:t>.</w:t>
      </w:r>
    </w:p>
    <w:p w14:paraId="7E3478E1" w14:textId="7C3FF3F5" w:rsidR="00BF2695" w:rsidRPr="00EA30C2" w:rsidRDefault="00261CBF" w:rsidP="003B5964">
      <w:pPr>
        <w:pStyle w:val="Titre2"/>
        <w:rPr>
          <w:lang w:val="fr-CA"/>
        </w:rPr>
      </w:pPr>
      <w:bookmarkStart w:id="31" w:name="_Toc48665833"/>
      <w:r w:rsidRPr="00EA30C2">
        <w:rPr>
          <w:lang w:val="fr-CA"/>
        </w:rPr>
        <w:t>Les r</w:t>
      </w:r>
      <w:r w:rsidR="00BF2695" w:rsidRPr="00EA30C2">
        <w:rPr>
          <w:lang w:val="fr-CA"/>
        </w:rPr>
        <w:t xml:space="preserve">estrictions </w:t>
      </w:r>
      <w:r w:rsidRPr="00EA30C2">
        <w:rPr>
          <w:lang w:val="fr-CA"/>
        </w:rPr>
        <w:t>s’appliquent aux maisons et aux résidences</w:t>
      </w:r>
      <w:bookmarkEnd w:id="31"/>
    </w:p>
    <w:p w14:paraId="25753FF3" w14:textId="77777777" w:rsidR="003B5964" w:rsidRPr="00EA30C2" w:rsidRDefault="003B5964" w:rsidP="00AB78B0">
      <w:pPr>
        <w:pStyle w:val="Paragraphedeliste"/>
        <w:numPr>
          <w:ilvl w:val="0"/>
          <w:numId w:val="16"/>
        </w:numPr>
        <w:rPr>
          <w:vanish/>
          <w:lang w:val="fr-CA"/>
        </w:rPr>
      </w:pPr>
    </w:p>
    <w:p w14:paraId="40C3D392" w14:textId="77777777" w:rsidR="003B5964" w:rsidRPr="00EA30C2" w:rsidRDefault="003B5964" w:rsidP="00AB78B0">
      <w:pPr>
        <w:pStyle w:val="Paragraphedeliste"/>
        <w:numPr>
          <w:ilvl w:val="0"/>
          <w:numId w:val="16"/>
        </w:numPr>
        <w:rPr>
          <w:vanish/>
          <w:lang w:val="fr-CA"/>
        </w:rPr>
      </w:pPr>
    </w:p>
    <w:p w14:paraId="7512C763" w14:textId="77777777" w:rsidR="003B5964" w:rsidRPr="00EA30C2" w:rsidRDefault="003B5964" w:rsidP="00AB78B0">
      <w:pPr>
        <w:pStyle w:val="Paragraphedeliste"/>
        <w:numPr>
          <w:ilvl w:val="0"/>
          <w:numId w:val="16"/>
        </w:numPr>
        <w:rPr>
          <w:vanish/>
          <w:lang w:val="fr-CA"/>
        </w:rPr>
      </w:pPr>
    </w:p>
    <w:p w14:paraId="540E0970" w14:textId="77777777" w:rsidR="003B5964" w:rsidRPr="00EA30C2" w:rsidRDefault="003B5964" w:rsidP="00AB78B0">
      <w:pPr>
        <w:pStyle w:val="Paragraphedeliste"/>
        <w:numPr>
          <w:ilvl w:val="0"/>
          <w:numId w:val="16"/>
        </w:numPr>
        <w:rPr>
          <w:vanish/>
          <w:lang w:val="fr-CA"/>
        </w:rPr>
      </w:pPr>
    </w:p>
    <w:p w14:paraId="6FF0DCD0" w14:textId="77777777" w:rsidR="003B5964" w:rsidRPr="00EA30C2" w:rsidRDefault="003B5964" w:rsidP="00AB78B0">
      <w:pPr>
        <w:pStyle w:val="Paragraphedeliste"/>
        <w:numPr>
          <w:ilvl w:val="0"/>
          <w:numId w:val="16"/>
        </w:numPr>
        <w:rPr>
          <w:vanish/>
          <w:lang w:val="fr-CA"/>
        </w:rPr>
      </w:pPr>
    </w:p>
    <w:p w14:paraId="6115637C" w14:textId="77777777" w:rsidR="003B5964" w:rsidRPr="00EA30C2" w:rsidRDefault="003B5964" w:rsidP="00AB78B0">
      <w:pPr>
        <w:pStyle w:val="Paragraphedeliste"/>
        <w:numPr>
          <w:ilvl w:val="0"/>
          <w:numId w:val="16"/>
        </w:numPr>
        <w:rPr>
          <w:vanish/>
          <w:lang w:val="fr-CA"/>
        </w:rPr>
      </w:pPr>
    </w:p>
    <w:p w14:paraId="04F4376B" w14:textId="77777777" w:rsidR="003B5964" w:rsidRPr="00EA30C2" w:rsidRDefault="003B5964" w:rsidP="00AB78B0">
      <w:pPr>
        <w:pStyle w:val="Paragraphedeliste"/>
        <w:numPr>
          <w:ilvl w:val="1"/>
          <w:numId w:val="16"/>
        </w:numPr>
        <w:rPr>
          <w:vanish/>
          <w:lang w:val="fr-CA"/>
        </w:rPr>
      </w:pPr>
    </w:p>
    <w:p w14:paraId="73CF2BDA" w14:textId="77777777" w:rsidR="003B5964" w:rsidRPr="00EA30C2" w:rsidRDefault="003B5964" w:rsidP="00AB78B0">
      <w:pPr>
        <w:pStyle w:val="Paragraphedeliste"/>
        <w:numPr>
          <w:ilvl w:val="1"/>
          <w:numId w:val="16"/>
        </w:numPr>
        <w:rPr>
          <w:vanish/>
          <w:lang w:val="fr-CA"/>
        </w:rPr>
      </w:pPr>
    </w:p>
    <w:p w14:paraId="361B6CA2" w14:textId="77777777" w:rsidR="003B5964" w:rsidRPr="00EA30C2" w:rsidRDefault="003B5964" w:rsidP="00AB78B0">
      <w:pPr>
        <w:pStyle w:val="Paragraphedeliste"/>
        <w:numPr>
          <w:ilvl w:val="1"/>
          <w:numId w:val="16"/>
        </w:numPr>
        <w:rPr>
          <w:vanish/>
          <w:lang w:val="fr-CA"/>
        </w:rPr>
      </w:pPr>
    </w:p>
    <w:p w14:paraId="49D2B686" w14:textId="77777777" w:rsidR="003B5964" w:rsidRPr="00EA30C2" w:rsidRDefault="003B5964" w:rsidP="00AB78B0">
      <w:pPr>
        <w:pStyle w:val="Paragraphedeliste"/>
        <w:numPr>
          <w:ilvl w:val="1"/>
          <w:numId w:val="16"/>
        </w:numPr>
        <w:rPr>
          <w:vanish/>
          <w:lang w:val="fr-CA"/>
        </w:rPr>
      </w:pPr>
    </w:p>
    <w:p w14:paraId="292BE826" w14:textId="77777777" w:rsidR="003B5964" w:rsidRPr="00EA30C2" w:rsidRDefault="003B5964" w:rsidP="00AB78B0">
      <w:pPr>
        <w:pStyle w:val="Paragraphedeliste"/>
        <w:numPr>
          <w:ilvl w:val="1"/>
          <w:numId w:val="16"/>
        </w:numPr>
        <w:rPr>
          <w:vanish/>
          <w:lang w:val="fr-CA"/>
        </w:rPr>
      </w:pPr>
    </w:p>
    <w:p w14:paraId="75A00599" w14:textId="0BF3BF4E" w:rsidR="00730C50" w:rsidRPr="00EA30C2" w:rsidRDefault="00730C50" w:rsidP="00AB78B0">
      <w:pPr>
        <w:pStyle w:val="Paragraphedeliste"/>
        <w:numPr>
          <w:ilvl w:val="1"/>
          <w:numId w:val="16"/>
        </w:numPr>
        <w:rPr>
          <w:sz w:val="24"/>
          <w:szCs w:val="24"/>
          <w:lang w:val="fr-CA"/>
        </w:rPr>
      </w:pPr>
      <w:r w:rsidRPr="00EA30C2">
        <w:rPr>
          <w:sz w:val="24"/>
          <w:szCs w:val="24"/>
          <w:lang w:val="fr-CA"/>
        </w:rPr>
        <w:t xml:space="preserve">Les restrictions </w:t>
      </w:r>
      <w:r w:rsidR="00C16F30" w:rsidRPr="00EA30C2">
        <w:rPr>
          <w:sz w:val="24"/>
          <w:szCs w:val="24"/>
          <w:lang w:val="fr-CA"/>
        </w:rPr>
        <w:t>relatives aux</w:t>
      </w:r>
      <w:r w:rsidRPr="00EA30C2">
        <w:rPr>
          <w:sz w:val="24"/>
          <w:szCs w:val="24"/>
          <w:lang w:val="fr-CA"/>
        </w:rPr>
        <w:t xml:space="preserve"> rassemblements publics, </w:t>
      </w:r>
      <w:r w:rsidR="00C16F30" w:rsidRPr="00EA30C2">
        <w:rPr>
          <w:sz w:val="24"/>
          <w:szCs w:val="24"/>
          <w:lang w:val="fr-CA"/>
        </w:rPr>
        <w:t xml:space="preserve">aux </w:t>
      </w:r>
      <w:r w:rsidRPr="00EA30C2">
        <w:rPr>
          <w:sz w:val="24"/>
          <w:szCs w:val="24"/>
          <w:lang w:val="fr-CA"/>
        </w:rPr>
        <w:t xml:space="preserve">assemblées ou </w:t>
      </w:r>
      <w:r w:rsidR="00C16F30" w:rsidRPr="00EA30C2">
        <w:rPr>
          <w:sz w:val="24"/>
          <w:szCs w:val="24"/>
          <w:lang w:val="fr-CA"/>
        </w:rPr>
        <w:t>aux</w:t>
      </w:r>
      <w:r w:rsidRPr="00EA30C2">
        <w:rPr>
          <w:sz w:val="24"/>
          <w:szCs w:val="24"/>
          <w:lang w:val="fr-CA"/>
        </w:rPr>
        <w:t xml:space="preserve"> fêtes en vertu de la présente loi s</w:t>
      </w:r>
      <w:r w:rsidR="005D19CB">
        <w:rPr>
          <w:sz w:val="24"/>
          <w:szCs w:val="24"/>
          <w:lang w:val="fr-CA"/>
        </w:rPr>
        <w:t>’</w:t>
      </w:r>
      <w:r w:rsidRPr="00EA30C2">
        <w:rPr>
          <w:sz w:val="24"/>
          <w:szCs w:val="24"/>
          <w:lang w:val="fr-CA"/>
        </w:rPr>
        <w:t xml:space="preserve">appliquent aux résidences et aux espaces sur les terres de </w:t>
      </w:r>
      <w:r w:rsidRPr="00EA30C2">
        <w:rPr>
          <w:sz w:val="24"/>
          <w:szCs w:val="24"/>
          <w:highlight w:val="yellow"/>
          <w:lang w:val="fr-CA"/>
        </w:rPr>
        <w:t>XYZ</w:t>
      </w:r>
      <w:r w:rsidRPr="00EA30C2">
        <w:rPr>
          <w:sz w:val="24"/>
          <w:szCs w:val="24"/>
          <w:lang w:val="fr-CA"/>
        </w:rPr>
        <w:t>, qu</w:t>
      </w:r>
      <w:r w:rsidR="005D19CB">
        <w:rPr>
          <w:sz w:val="24"/>
          <w:szCs w:val="24"/>
          <w:lang w:val="fr-CA"/>
        </w:rPr>
        <w:t>’</w:t>
      </w:r>
      <w:r w:rsidRPr="00EA30C2">
        <w:rPr>
          <w:sz w:val="24"/>
          <w:szCs w:val="24"/>
          <w:lang w:val="fr-CA"/>
        </w:rPr>
        <w:t xml:space="preserve">ils soient occupés par des membres ou des non-membres. </w:t>
      </w:r>
    </w:p>
    <w:p w14:paraId="48B020DA" w14:textId="48A982B6" w:rsidR="000455DF" w:rsidRPr="00EA30C2" w:rsidRDefault="00C16F30" w:rsidP="00C16F30">
      <w:pPr>
        <w:pStyle w:val="Paragraphedeliste"/>
        <w:numPr>
          <w:ilvl w:val="1"/>
          <w:numId w:val="16"/>
        </w:numPr>
        <w:rPr>
          <w:vanish/>
          <w:sz w:val="24"/>
          <w:szCs w:val="24"/>
          <w:lang w:val="fr-CA"/>
        </w:rPr>
      </w:pPr>
      <w:r w:rsidRPr="00EA30C2">
        <w:rPr>
          <w:sz w:val="24"/>
          <w:szCs w:val="24"/>
          <w:lang w:val="fr-CA"/>
        </w:rPr>
        <w:t xml:space="preserve">Les restrictions relatives aux rassemblements publics, aux assemblées ou aux fêtes en vertu de la présente loi dans des logements privés </w:t>
      </w:r>
      <w:r w:rsidR="00AD732D">
        <w:rPr>
          <w:sz w:val="24"/>
          <w:szCs w:val="24"/>
          <w:lang w:val="fr-CA"/>
        </w:rPr>
        <w:t xml:space="preserve">situés </w:t>
      </w:r>
      <w:r w:rsidRPr="00EA30C2">
        <w:rPr>
          <w:sz w:val="24"/>
          <w:szCs w:val="24"/>
          <w:lang w:val="fr-CA"/>
        </w:rPr>
        <w:t xml:space="preserve">sur les terres de </w:t>
      </w:r>
      <w:r w:rsidRPr="00EA30C2">
        <w:rPr>
          <w:sz w:val="24"/>
          <w:szCs w:val="24"/>
          <w:highlight w:val="yellow"/>
          <w:lang w:val="fr-CA"/>
        </w:rPr>
        <w:t>XYZ</w:t>
      </w:r>
      <w:r w:rsidRPr="00EA30C2">
        <w:rPr>
          <w:sz w:val="24"/>
          <w:szCs w:val="24"/>
          <w:lang w:val="fr-CA"/>
        </w:rPr>
        <w:t xml:space="preserve"> ne s</w:t>
      </w:r>
      <w:r w:rsidR="005D19CB">
        <w:rPr>
          <w:sz w:val="24"/>
          <w:szCs w:val="24"/>
          <w:lang w:val="fr-CA"/>
        </w:rPr>
        <w:t>’</w:t>
      </w:r>
      <w:r w:rsidRPr="00EA30C2">
        <w:rPr>
          <w:sz w:val="24"/>
          <w:szCs w:val="24"/>
          <w:lang w:val="fr-CA"/>
        </w:rPr>
        <w:t>appliquent pas à l</w:t>
      </w:r>
      <w:r w:rsidR="005D19CB">
        <w:rPr>
          <w:sz w:val="24"/>
          <w:szCs w:val="24"/>
          <w:lang w:val="fr-CA"/>
        </w:rPr>
        <w:t>’</w:t>
      </w:r>
      <w:r w:rsidRPr="00EA30C2">
        <w:rPr>
          <w:sz w:val="24"/>
          <w:szCs w:val="24"/>
          <w:lang w:val="fr-CA"/>
        </w:rPr>
        <w:t>utilisation ordinaire de ces logements par des personnes qui vivent dans ces logements privés.</w:t>
      </w:r>
    </w:p>
    <w:p w14:paraId="35DCE057" w14:textId="77777777" w:rsidR="000455DF" w:rsidRPr="00EA30C2" w:rsidRDefault="000455DF" w:rsidP="00AB78B0">
      <w:pPr>
        <w:pStyle w:val="Paragraphedeliste"/>
        <w:numPr>
          <w:ilvl w:val="0"/>
          <w:numId w:val="17"/>
        </w:numPr>
        <w:rPr>
          <w:vanish/>
          <w:sz w:val="24"/>
          <w:szCs w:val="24"/>
          <w:lang w:val="fr-CA"/>
        </w:rPr>
      </w:pPr>
    </w:p>
    <w:p w14:paraId="44F255E2" w14:textId="77777777" w:rsidR="000455DF" w:rsidRPr="00EA30C2" w:rsidRDefault="000455DF" w:rsidP="00AB78B0">
      <w:pPr>
        <w:pStyle w:val="Paragraphedeliste"/>
        <w:numPr>
          <w:ilvl w:val="0"/>
          <w:numId w:val="17"/>
        </w:numPr>
        <w:rPr>
          <w:vanish/>
          <w:sz w:val="24"/>
          <w:szCs w:val="24"/>
          <w:lang w:val="fr-CA"/>
        </w:rPr>
      </w:pPr>
    </w:p>
    <w:p w14:paraId="5EF4B742" w14:textId="77777777" w:rsidR="000455DF" w:rsidRPr="00EA30C2" w:rsidRDefault="000455DF" w:rsidP="00AB78B0">
      <w:pPr>
        <w:pStyle w:val="Paragraphedeliste"/>
        <w:numPr>
          <w:ilvl w:val="0"/>
          <w:numId w:val="17"/>
        </w:numPr>
        <w:rPr>
          <w:vanish/>
          <w:sz w:val="24"/>
          <w:szCs w:val="24"/>
          <w:lang w:val="fr-CA"/>
        </w:rPr>
      </w:pPr>
    </w:p>
    <w:p w14:paraId="1681A72B" w14:textId="77777777" w:rsidR="000455DF" w:rsidRPr="00EA30C2" w:rsidRDefault="000455DF" w:rsidP="00AB78B0">
      <w:pPr>
        <w:pStyle w:val="Paragraphedeliste"/>
        <w:numPr>
          <w:ilvl w:val="0"/>
          <w:numId w:val="17"/>
        </w:numPr>
        <w:rPr>
          <w:vanish/>
          <w:sz w:val="24"/>
          <w:szCs w:val="24"/>
          <w:lang w:val="fr-CA"/>
        </w:rPr>
      </w:pPr>
    </w:p>
    <w:p w14:paraId="45B11FB8" w14:textId="77777777" w:rsidR="000455DF" w:rsidRPr="00EA30C2" w:rsidRDefault="000455DF" w:rsidP="00AB78B0">
      <w:pPr>
        <w:pStyle w:val="Paragraphedeliste"/>
        <w:numPr>
          <w:ilvl w:val="0"/>
          <w:numId w:val="17"/>
        </w:numPr>
        <w:rPr>
          <w:vanish/>
          <w:sz w:val="24"/>
          <w:szCs w:val="24"/>
          <w:lang w:val="fr-CA"/>
        </w:rPr>
      </w:pPr>
    </w:p>
    <w:p w14:paraId="169055B7" w14:textId="77777777" w:rsidR="000455DF" w:rsidRPr="00EA30C2" w:rsidRDefault="000455DF" w:rsidP="00AB78B0">
      <w:pPr>
        <w:pStyle w:val="Paragraphedeliste"/>
        <w:numPr>
          <w:ilvl w:val="1"/>
          <w:numId w:val="17"/>
        </w:numPr>
        <w:rPr>
          <w:vanish/>
          <w:sz w:val="24"/>
          <w:szCs w:val="24"/>
          <w:lang w:val="fr-CA"/>
        </w:rPr>
      </w:pPr>
    </w:p>
    <w:p w14:paraId="1DDD0F67" w14:textId="77777777" w:rsidR="000455DF" w:rsidRPr="00EA30C2" w:rsidRDefault="000455DF" w:rsidP="00AB78B0">
      <w:pPr>
        <w:pStyle w:val="Paragraphedeliste"/>
        <w:numPr>
          <w:ilvl w:val="1"/>
          <w:numId w:val="17"/>
        </w:numPr>
        <w:rPr>
          <w:vanish/>
          <w:sz w:val="24"/>
          <w:szCs w:val="24"/>
          <w:lang w:val="fr-CA"/>
        </w:rPr>
      </w:pPr>
    </w:p>
    <w:p w14:paraId="7C645DD7" w14:textId="77777777" w:rsidR="000455DF" w:rsidRPr="00EA30C2" w:rsidRDefault="000455DF" w:rsidP="00AB78B0">
      <w:pPr>
        <w:pStyle w:val="Paragraphedeliste"/>
        <w:numPr>
          <w:ilvl w:val="1"/>
          <w:numId w:val="17"/>
        </w:numPr>
        <w:rPr>
          <w:vanish/>
          <w:sz w:val="24"/>
          <w:szCs w:val="24"/>
          <w:lang w:val="fr-CA"/>
        </w:rPr>
      </w:pPr>
    </w:p>
    <w:p w14:paraId="53E22CC3" w14:textId="77777777" w:rsidR="000455DF" w:rsidRPr="00EA30C2" w:rsidRDefault="000455DF" w:rsidP="00AB78B0">
      <w:pPr>
        <w:pStyle w:val="Paragraphedeliste"/>
        <w:numPr>
          <w:ilvl w:val="1"/>
          <w:numId w:val="17"/>
        </w:numPr>
        <w:rPr>
          <w:vanish/>
          <w:sz w:val="24"/>
          <w:szCs w:val="24"/>
          <w:lang w:val="fr-CA"/>
        </w:rPr>
      </w:pPr>
    </w:p>
    <w:p w14:paraId="622C2664" w14:textId="77777777" w:rsidR="000455DF" w:rsidRPr="00EA30C2" w:rsidRDefault="000455DF" w:rsidP="00AB78B0">
      <w:pPr>
        <w:pStyle w:val="Paragraphedeliste"/>
        <w:numPr>
          <w:ilvl w:val="1"/>
          <w:numId w:val="17"/>
        </w:numPr>
        <w:rPr>
          <w:vanish/>
          <w:sz w:val="24"/>
          <w:szCs w:val="24"/>
          <w:lang w:val="fr-CA"/>
        </w:rPr>
      </w:pPr>
    </w:p>
    <w:p w14:paraId="1FD392F4" w14:textId="77777777" w:rsidR="000455DF" w:rsidRPr="00EA30C2" w:rsidRDefault="000455DF" w:rsidP="00AB78B0">
      <w:pPr>
        <w:pStyle w:val="Paragraphedeliste"/>
        <w:numPr>
          <w:ilvl w:val="1"/>
          <w:numId w:val="17"/>
        </w:numPr>
        <w:rPr>
          <w:vanish/>
          <w:sz w:val="24"/>
          <w:szCs w:val="24"/>
          <w:lang w:val="fr-CA"/>
        </w:rPr>
      </w:pPr>
    </w:p>
    <w:p w14:paraId="3B7B0825" w14:textId="77777777" w:rsidR="00C16F30" w:rsidRPr="00EA30C2" w:rsidRDefault="00C16F30" w:rsidP="00AB78B0">
      <w:pPr>
        <w:pStyle w:val="Paragraphedeliste"/>
        <w:numPr>
          <w:ilvl w:val="1"/>
          <w:numId w:val="17"/>
        </w:numPr>
        <w:spacing w:after="0"/>
        <w:rPr>
          <w:sz w:val="24"/>
          <w:szCs w:val="24"/>
          <w:lang w:val="fr-CA"/>
        </w:rPr>
      </w:pPr>
    </w:p>
    <w:p w14:paraId="0AA690DF" w14:textId="77777777" w:rsidR="000455DF" w:rsidRPr="00EA30C2" w:rsidRDefault="000455DF" w:rsidP="000455DF">
      <w:pPr>
        <w:pStyle w:val="Paragraphedeliste"/>
        <w:spacing w:after="0"/>
        <w:ind w:left="877"/>
        <w:rPr>
          <w:sz w:val="8"/>
          <w:szCs w:val="8"/>
          <w:lang w:val="fr-CA"/>
        </w:rPr>
      </w:pPr>
    </w:p>
    <w:p w14:paraId="0087B37F" w14:textId="7526EE35" w:rsidR="00251898" w:rsidRPr="00EA30C2" w:rsidRDefault="00C16F30" w:rsidP="00C16F30">
      <w:pPr>
        <w:pStyle w:val="Paragraphedeliste"/>
        <w:numPr>
          <w:ilvl w:val="1"/>
          <w:numId w:val="16"/>
        </w:numPr>
        <w:rPr>
          <w:sz w:val="24"/>
          <w:szCs w:val="24"/>
          <w:lang w:val="fr-CA"/>
        </w:rPr>
      </w:pPr>
      <w:r w:rsidRPr="00EA30C2">
        <w:rPr>
          <w:sz w:val="24"/>
          <w:szCs w:val="24"/>
          <w:lang w:val="fr-CA"/>
        </w:rPr>
        <w:lastRenderedPageBreak/>
        <w:t>Malgré l’article</w:t>
      </w:r>
      <w:r w:rsidR="005D19CB">
        <w:rPr>
          <w:sz w:val="24"/>
          <w:szCs w:val="24"/>
          <w:lang w:val="fr-CA"/>
        </w:rPr>
        <w:t> </w:t>
      </w:r>
      <w:r w:rsidR="00446642" w:rsidRPr="00EA30C2">
        <w:rPr>
          <w:sz w:val="24"/>
          <w:szCs w:val="24"/>
          <w:lang w:val="fr-CA"/>
        </w:rPr>
        <w:t xml:space="preserve">6.7, </w:t>
      </w:r>
      <w:r w:rsidRPr="00EA30C2">
        <w:rPr>
          <w:sz w:val="24"/>
          <w:szCs w:val="24"/>
          <w:lang w:val="fr-CA"/>
        </w:rPr>
        <w:t xml:space="preserve">nul ne peut avoir plus </w:t>
      </w:r>
      <w:commentRangeStart w:id="32"/>
      <w:r w:rsidRPr="00EA30C2">
        <w:rPr>
          <w:sz w:val="24"/>
          <w:szCs w:val="24"/>
          <w:lang w:val="fr-CA"/>
        </w:rPr>
        <w:t xml:space="preserve">de dix </w:t>
      </w:r>
      <w:r w:rsidR="00446642" w:rsidRPr="00EA30C2">
        <w:rPr>
          <w:sz w:val="24"/>
          <w:szCs w:val="24"/>
          <w:lang w:val="fr-CA"/>
        </w:rPr>
        <w:t xml:space="preserve">(10) </w:t>
      </w:r>
      <w:commentRangeEnd w:id="32"/>
      <w:r w:rsidR="000455DF" w:rsidRPr="00EA30C2">
        <w:rPr>
          <w:rStyle w:val="Marquedecommentaire"/>
          <w:sz w:val="24"/>
          <w:szCs w:val="24"/>
          <w:lang w:val="fr-CA"/>
        </w:rPr>
        <w:commentReference w:id="32"/>
      </w:r>
      <w:r w:rsidRPr="00EA30C2">
        <w:rPr>
          <w:sz w:val="24"/>
          <w:szCs w:val="24"/>
          <w:lang w:val="fr-CA"/>
        </w:rPr>
        <w:t>personnes présentes à la fois dans son logement privé</w:t>
      </w:r>
      <w:r w:rsidR="00446642" w:rsidRPr="00EA30C2">
        <w:rPr>
          <w:sz w:val="24"/>
          <w:szCs w:val="24"/>
          <w:lang w:val="fr-CA"/>
        </w:rPr>
        <w:t>.</w:t>
      </w:r>
    </w:p>
    <w:p w14:paraId="288E3321" w14:textId="1878E5F1" w:rsidR="00BF2695" w:rsidRPr="00EA30C2" w:rsidRDefault="00BF2695" w:rsidP="000455DF">
      <w:pPr>
        <w:pStyle w:val="Titre2"/>
        <w:rPr>
          <w:lang w:val="fr-CA"/>
        </w:rPr>
      </w:pPr>
      <w:bookmarkStart w:id="33" w:name="_Toc48665834"/>
      <w:r w:rsidRPr="00EA30C2">
        <w:rPr>
          <w:lang w:val="fr-CA"/>
        </w:rPr>
        <w:t>Ord</w:t>
      </w:r>
      <w:r w:rsidR="00261CBF" w:rsidRPr="00EA30C2">
        <w:rPr>
          <w:lang w:val="fr-CA"/>
        </w:rPr>
        <w:t>onnance</w:t>
      </w:r>
      <w:r w:rsidRPr="00EA30C2">
        <w:rPr>
          <w:lang w:val="fr-CA"/>
        </w:rPr>
        <w:t>s</w:t>
      </w:r>
      <w:bookmarkEnd w:id="33"/>
    </w:p>
    <w:p w14:paraId="486105E8" w14:textId="77777777" w:rsidR="000455DF" w:rsidRPr="00EA30C2" w:rsidRDefault="000455DF" w:rsidP="00AB78B0">
      <w:pPr>
        <w:pStyle w:val="Paragraphedeliste"/>
        <w:numPr>
          <w:ilvl w:val="0"/>
          <w:numId w:val="18"/>
        </w:numPr>
        <w:rPr>
          <w:vanish/>
          <w:sz w:val="24"/>
          <w:szCs w:val="24"/>
          <w:lang w:val="fr-CA"/>
        </w:rPr>
      </w:pPr>
    </w:p>
    <w:p w14:paraId="3B3FDA7D" w14:textId="77777777" w:rsidR="000455DF" w:rsidRPr="00EA30C2" w:rsidRDefault="000455DF" w:rsidP="00AB78B0">
      <w:pPr>
        <w:pStyle w:val="Paragraphedeliste"/>
        <w:numPr>
          <w:ilvl w:val="0"/>
          <w:numId w:val="18"/>
        </w:numPr>
        <w:rPr>
          <w:vanish/>
          <w:sz w:val="24"/>
          <w:szCs w:val="24"/>
          <w:lang w:val="fr-CA"/>
        </w:rPr>
      </w:pPr>
    </w:p>
    <w:p w14:paraId="73408540" w14:textId="77777777" w:rsidR="000455DF" w:rsidRPr="00EA30C2" w:rsidRDefault="000455DF" w:rsidP="00AB78B0">
      <w:pPr>
        <w:pStyle w:val="Paragraphedeliste"/>
        <w:numPr>
          <w:ilvl w:val="0"/>
          <w:numId w:val="18"/>
        </w:numPr>
        <w:rPr>
          <w:vanish/>
          <w:sz w:val="24"/>
          <w:szCs w:val="24"/>
          <w:lang w:val="fr-CA"/>
        </w:rPr>
      </w:pPr>
    </w:p>
    <w:p w14:paraId="240A24C2" w14:textId="77777777" w:rsidR="000455DF" w:rsidRPr="00EA30C2" w:rsidRDefault="000455DF" w:rsidP="00AB78B0">
      <w:pPr>
        <w:pStyle w:val="Paragraphedeliste"/>
        <w:numPr>
          <w:ilvl w:val="0"/>
          <w:numId w:val="18"/>
        </w:numPr>
        <w:rPr>
          <w:vanish/>
          <w:sz w:val="24"/>
          <w:szCs w:val="24"/>
          <w:lang w:val="fr-CA"/>
        </w:rPr>
      </w:pPr>
    </w:p>
    <w:p w14:paraId="51CFCFAE" w14:textId="77777777" w:rsidR="000455DF" w:rsidRPr="00EA30C2" w:rsidRDefault="000455DF" w:rsidP="00AB78B0">
      <w:pPr>
        <w:pStyle w:val="Paragraphedeliste"/>
        <w:numPr>
          <w:ilvl w:val="0"/>
          <w:numId w:val="18"/>
        </w:numPr>
        <w:rPr>
          <w:vanish/>
          <w:sz w:val="24"/>
          <w:szCs w:val="24"/>
          <w:lang w:val="fr-CA"/>
        </w:rPr>
      </w:pPr>
    </w:p>
    <w:p w14:paraId="5C1A9954" w14:textId="77777777" w:rsidR="000455DF" w:rsidRPr="00EA30C2" w:rsidRDefault="000455DF" w:rsidP="00AB78B0">
      <w:pPr>
        <w:pStyle w:val="Paragraphedeliste"/>
        <w:numPr>
          <w:ilvl w:val="0"/>
          <w:numId w:val="18"/>
        </w:numPr>
        <w:rPr>
          <w:vanish/>
          <w:sz w:val="24"/>
          <w:szCs w:val="24"/>
          <w:lang w:val="fr-CA"/>
        </w:rPr>
      </w:pPr>
    </w:p>
    <w:p w14:paraId="560E5760" w14:textId="77777777" w:rsidR="000455DF" w:rsidRPr="00EA30C2" w:rsidRDefault="000455DF" w:rsidP="00AB78B0">
      <w:pPr>
        <w:pStyle w:val="Paragraphedeliste"/>
        <w:numPr>
          <w:ilvl w:val="1"/>
          <w:numId w:val="18"/>
        </w:numPr>
        <w:rPr>
          <w:vanish/>
          <w:sz w:val="24"/>
          <w:szCs w:val="24"/>
          <w:lang w:val="fr-CA"/>
        </w:rPr>
      </w:pPr>
    </w:p>
    <w:p w14:paraId="0FD134E3" w14:textId="77777777" w:rsidR="000455DF" w:rsidRPr="00EA30C2" w:rsidRDefault="000455DF" w:rsidP="00AB78B0">
      <w:pPr>
        <w:pStyle w:val="Paragraphedeliste"/>
        <w:numPr>
          <w:ilvl w:val="1"/>
          <w:numId w:val="18"/>
        </w:numPr>
        <w:rPr>
          <w:vanish/>
          <w:sz w:val="24"/>
          <w:szCs w:val="24"/>
          <w:lang w:val="fr-CA"/>
        </w:rPr>
      </w:pPr>
    </w:p>
    <w:p w14:paraId="1788A0BD" w14:textId="77777777" w:rsidR="000455DF" w:rsidRPr="00EA30C2" w:rsidRDefault="000455DF" w:rsidP="00AB78B0">
      <w:pPr>
        <w:pStyle w:val="Paragraphedeliste"/>
        <w:numPr>
          <w:ilvl w:val="1"/>
          <w:numId w:val="18"/>
        </w:numPr>
        <w:rPr>
          <w:vanish/>
          <w:sz w:val="24"/>
          <w:szCs w:val="24"/>
          <w:lang w:val="fr-CA"/>
        </w:rPr>
      </w:pPr>
    </w:p>
    <w:p w14:paraId="4B1CFD8A" w14:textId="77777777" w:rsidR="000455DF" w:rsidRPr="00EA30C2" w:rsidRDefault="000455DF" w:rsidP="00AB78B0">
      <w:pPr>
        <w:pStyle w:val="Paragraphedeliste"/>
        <w:numPr>
          <w:ilvl w:val="1"/>
          <w:numId w:val="18"/>
        </w:numPr>
        <w:rPr>
          <w:vanish/>
          <w:sz w:val="24"/>
          <w:szCs w:val="24"/>
          <w:lang w:val="fr-CA"/>
        </w:rPr>
      </w:pPr>
    </w:p>
    <w:p w14:paraId="1240E5CA" w14:textId="77777777" w:rsidR="000455DF" w:rsidRPr="00EA30C2" w:rsidRDefault="000455DF" w:rsidP="00AB78B0">
      <w:pPr>
        <w:pStyle w:val="Paragraphedeliste"/>
        <w:numPr>
          <w:ilvl w:val="1"/>
          <w:numId w:val="18"/>
        </w:numPr>
        <w:rPr>
          <w:vanish/>
          <w:sz w:val="24"/>
          <w:szCs w:val="24"/>
          <w:lang w:val="fr-CA"/>
        </w:rPr>
      </w:pPr>
    </w:p>
    <w:p w14:paraId="757059A4" w14:textId="77777777" w:rsidR="000455DF" w:rsidRPr="00EA30C2" w:rsidRDefault="000455DF" w:rsidP="00AB78B0">
      <w:pPr>
        <w:pStyle w:val="Paragraphedeliste"/>
        <w:numPr>
          <w:ilvl w:val="1"/>
          <w:numId w:val="18"/>
        </w:numPr>
        <w:rPr>
          <w:vanish/>
          <w:sz w:val="24"/>
          <w:szCs w:val="24"/>
          <w:lang w:val="fr-CA"/>
        </w:rPr>
      </w:pPr>
    </w:p>
    <w:p w14:paraId="172CADD3" w14:textId="77777777" w:rsidR="000455DF" w:rsidRPr="00EA30C2" w:rsidRDefault="000455DF" w:rsidP="00AB78B0">
      <w:pPr>
        <w:pStyle w:val="Paragraphedeliste"/>
        <w:numPr>
          <w:ilvl w:val="1"/>
          <w:numId w:val="18"/>
        </w:numPr>
        <w:rPr>
          <w:vanish/>
          <w:sz w:val="24"/>
          <w:szCs w:val="24"/>
          <w:lang w:val="fr-CA"/>
        </w:rPr>
      </w:pPr>
    </w:p>
    <w:p w14:paraId="4ED3E648" w14:textId="77777777" w:rsidR="000455DF" w:rsidRPr="00EA30C2" w:rsidRDefault="000455DF" w:rsidP="00AB78B0">
      <w:pPr>
        <w:pStyle w:val="Paragraphedeliste"/>
        <w:numPr>
          <w:ilvl w:val="1"/>
          <w:numId w:val="18"/>
        </w:numPr>
        <w:rPr>
          <w:vanish/>
          <w:sz w:val="24"/>
          <w:szCs w:val="24"/>
          <w:lang w:val="fr-CA"/>
        </w:rPr>
      </w:pPr>
    </w:p>
    <w:p w14:paraId="1E6A3EA9" w14:textId="51C18BC8" w:rsidR="001202C8" w:rsidRPr="00EA30C2" w:rsidRDefault="00C16F30" w:rsidP="00AB78B0">
      <w:pPr>
        <w:pStyle w:val="Paragraphedeliste"/>
        <w:numPr>
          <w:ilvl w:val="1"/>
          <w:numId w:val="18"/>
        </w:numPr>
        <w:rPr>
          <w:sz w:val="24"/>
          <w:szCs w:val="24"/>
          <w:lang w:val="fr-CA"/>
        </w:rPr>
      </w:pPr>
      <w:r w:rsidRPr="00EA30C2">
        <w:rPr>
          <w:sz w:val="24"/>
          <w:szCs w:val="24"/>
          <w:lang w:val="fr-CA"/>
        </w:rPr>
        <w:t xml:space="preserve">Le représentant de </w:t>
      </w:r>
      <w:r w:rsidRPr="00EA30C2">
        <w:rPr>
          <w:sz w:val="24"/>
          <w:szCs w:val="24"/>
          <w:highlight w:val="yellow"/>
          <w:lang w:val="fr-CA"/>
        </w:rPr>
        <w:t>XYZ</w:t>
      </w:r>
      <w:r w:rsidRPr="00EA30C2">
        <w:rPr>
          <w:sz w:val="24"/>
          <w:szCs w:val="24"/>
          <w:lang w:val="fr-CA"/>
        </w:rPr>
        <w:t xml:space="preserve"> peut ordonner que les personnes participant à des rassemblements publics, des assemblées ou des fêtes en contravention de la présente loi cessent de participer à ces rassemblements publics, assemblées ou fêtes</w:t>
      </w:r>
      <w:r w:rsidR="00BF2695" w:rsidRPr="00EA30C2">
        <w:rPr>
          <w:sz w:val="24"/>
          <w:szCs w:val="24"/>
          <w:lang w:val="fr-CA"/>
        </w:rPr>
        <w:t>.</w:t>
      </w:r>
    </w:p>
    <w:p w14:paraId="33803A28" w14:textId="6F78BE4C" w:rsidR="00BF2695" w:rsidRPr="00EA30C2" w:rsidRDefault="00BF2695" w:rsidP="004740A7">
      <w:pPr>
        <w:pStyle w:val="Titre2"/>
        <w:spacing w:after="240"/>
        <w:rPr>
          <w:lang w:val="fr-CA"/>
        </w:rPr>
      </w:pPr>
      <w:bookmarkStart w:id="34" w:name="_Toc48665835"/>
      <w:r w:rsidRPr="00EA30C2">
        <w:rPr>
          <w:lang w:val="fr-CA"/>
        </w:rPr>
        <w:t xml:space="preserve">Assistance </w:t>
      </w:r>
      <w:r w:rsidR="00C16F30" w:rsidRPr="00EA30C2">
        <w:rPr>
          <w:lang w:val="fr-CA"/>
        </w:rPr>
        <w:t>de la police et des agents de la paix</w:t>
      </w:r>
      <w:bookmarkEnd w:id="34"/>
    </w:p>
    <w:p w14:paraId="3DE8C0B5" w14:textId="77777777" w:rsidR="000455DF" w:rsidRPr="00EA30C2" w:rsidRDefault="000455DF" w:rsidP="00AB78B0">
      <w:pPr>
        <w:pStyle w:val="Paragraphedeliste"/>
        <w:numPr>
          <w:ilvl w:val="0"/>
          <w:numId w:val="19"/>
        </w:numPr>
        <w:rPr>
          <w:vanish/>
          <w:sz w:val="24"/>
          <w:szCs w:val="24"/>
          <w:lang w:val="fr-CA"/>
        </w:rPr>
      </w:pPr>
    </w:p>
    <w:p w14:paraId="165D8D94" w14:textId="77777777" w:rsidR="000455DF" w:rsidRPr="00EA30C2" w:rsidRDefault="000455DF" w:rsidP="00AB78B0">
      <w:pPr>
        <w:pStyle w:val="Paragraphedeliste"/>
        <w:numPr>
          <w:ilvl w:val="0"/>
          <w:numId w:val="19"/>
        </w:numPr>
        <w:rPr>
          <w:vanish/>
          <w:sz w:val="24"/>
          <w:szCs w:val="24"/>
          <w:lang w:val="fr-CA"/>
        </w:rPr>
      </w:pPr>
    </w:p>
    <w:p w14:paraId="7977D9E3" w14:textId="77777777" w:rsidR="000455DF" w:rsidRPr="00EA30C2" w:rsidRDefault="000455DF" w:rsidP="00AB78B0">
      <w:pPr>
        <w:pStyle w:val="Paragraphedeliste"/>
        <w:numPr>
          <w:ilvl w:val="0"/>
          <w:numId w:val="19"/>
        </w:numPr>
        <w:rPr>
          <w:vanish/>
          <w:sz w:val="24"/>
          <w:szCs w:val="24"/>
          <w:lang w:val="fr-CA"/>
        </w:rPr>
      </w:pPr>
    </w:p>
    <w:p w14:paraId="37D65ECC" w14:textId="77777777" w:rsidR="000455DF" w:rsidRPr="00EA30C2" w:rsidRDefault="000455DF" w:rsidP="00AB78B0">
      <w:pPr>
        <w:pStyle w:val="Paragraphedeliste"/>
        <w:numPr>
          <w:ilvl w:val="0"/>
          <w:numId w:val="19"/>
        </w:numPr>
        <w:rPr>
          <w:vanish/>
          <w:sz w:val="24"/>
          <w:szCs w:val="24"/>
          <w:lang w:val="fr-CA"/>
        </w:rPr>
      </w:pPr>
    </w:p>
    <w:p w14:paraId="262AA47F" w14:textId="77777777" w:rsidR="000455DF" w:rsidRPr="00EA30C2" w:rsidRDefault="000455DF" w:rsidP="00AB78B0">
      <w:pPr>
        <w:pStyle w:val="Paragraphedeliste"/>
        <w:numPr>
          <w:ilvl w:val="0"/>
          <w:numId w:val="19"/>
        </w:numPr>
        <w:rPr>
          <w:vanish/>
          <w:sz w:val="24"/>
          <w:szCs w:val="24"/>
          <w:lang w:val="fr-CA"/>
        </w:rPr>
      </w:pPr>
    </w:p>
    <w:p w14:paraId="7EFB3227" w14:textId="77777777" w:rsidR="000455DF" w:rsidRPr="00EA30C2" w:rsidRDefault="000455DF" w:rsidP="00AB78B0">
      <w:pPr>
        <w:pStyle w:val="Paragraphedeliste"/>
        <w:numPr>
          <w:ilvl w:val="0"/>
          <w:numId w:val="19"/>
        </w:numPr>
        <w:rPr>
          <w:vanish/>
          <w:sz w:val="24"/>
          <w:szCs w:val="24"/>
          <w:lang w:val="fr-CA"/>
        </w:rPr>
      </w:pPr>
    </w:p>
    <w:p w14:paraId="3338DC0C" w14:textId="77777777" w:rsidR="000455DF" w:rsidRPr="00EA30C2" w:rsidRDefault="000455DF" w:rsidP="00AB78B0">
      <w:pPr>
        <w:pStyle w:val="Paragraphedeliste"/>
        <w:numPr>
          <w:ilvl w:val="1"/>
          <w:numId w:val="19"/>
        </w:numPr>
        <w:rPr>
          <w:vanish/>
          <w:sz w:val="24"/>
          <w:szCs w:val="24"/>
          <w:lang w:val="fr-CA"/>
        </w:rPr>
      </w:pPr>
    </w:p>
    <w:p w14:paraId="72F3167F" w14:textId="77777777" w:rsidR="000455DF" w:rsidRPr="00EA30C2" w:rsidRDefault="000455DF" w:rsidP="00AB78B0">
      <w:pPr>
        <w:pStyle w:val="Paragraphedeliste"/>
        <w:numPr>
          <w:ilvl w:val="1"/>
          <w:numId w:val="19"/>
        </w:numPr>
        <w:rPr>
          <w:vanish/>
          <w:sz w:val="24"/>
          <w:szCs w:val="24"/>
          <w:lang w:val="fr-CA"/>
        </w:rPr>
      </w:pPr>
    </w:p>
    <w:p w14:paraId="58A26DCD" w14:textId="77777777" w:rsidR="000455DF" w:rsidRPr="00EA30C2" w:rsidRDefault="000455DF" w:rsidP="00AB78B0">
      <w:pPr>
        <w:pStyle w:val="Paragraphedeliste"/>
        <w:numPr>
          <w:ilvl w:val="1"/>
          <w:numId w:val="19"/>
        </w:numPr>
        <w:rPr>
          <w:vanish/>
          <w:sz w:val="24"/>
          <w:szCs w:val="24"/>
          <w:lang w:val="fr-CA"/>
        </w:rPr>
      </w:pPr>
    </w:p>
    <w:p w14:paraId="4AE93C13" w14:textId="77777777" w:rsidR="000455DF" w:rsidRPr="00EA30C2" w:rsidRDefault="000455DF" w:rsidP="00AB78B0">
      <w:pPr>
        <w:pStyle w:val="Paragraphedeliste"/>
        <w:numPr>
          <w:ilvl w:val="1"/>
          <w:numId w:val="19"/>
        </w:numPr>
        <w:rPr>
          <w:vanish/>
          <w:sz w:val="24"/>
          <w:szCs w:val="24"/>
          <w:lang w:val="fr-CA"/>
        </w:rPr>
      </w:pPr>
    </w:p>
    <w:p w14:paraId="0933E207" w14:textId="77777777" w:rsidR="000455DF" w:rsidRPr="00EA30C2" w:rsidRDefault="000455DF" w:rsidP="00AB78B0">
      <w:pPr>
        <w:pStyle w:val="Paragraphedeliste"/>
        <w:numPr>
          <w:ilvl w:val="1"/>
          <w:numId w:val="19"/>
        </w:numPr>
        <w:rPr>
          <w:vanish/>
          <w:sz w:val="24"/>
          <w:szCs w:val="24"/>
          <w:lang w:val="fr-CA"/>
        </w:rPr>
      </w:pPr>
    </w:p>
    <w:p w14:paraId="21562A24" w14:textId="77777777" w:rsidR="000455DF" w:rsidRPr="00EA30C2" w:rsidRDefault="000455DF" w:rsidP="00AB78B0">
      <w:pPr>
        <w:pStyle w:val="Paragraphedeliste"/>
        <w:numPr>
          <w:ilvl w:val="1"/>
          <w:numId w:val="19"/>
        </w:numPr>
        <w:rPr>
          <w:vanish/>
          <w:sz w:val="24"/>
          <w:szCs w:val="24"/>
          <w:lang w:val="fr-CA"/>
        </w:rPr>
      </w:pPr>
    </w:p>
    <w:p w14:paraId="454BCD71" w14:textId="77777777" w:rsidR="000455DF" w:rsidRPr="00EA30C2" w:rsidRDefault="000455DF" w:rsidP="00AB78B0">
      <w:pPr>
        <w:pStyle w:val="Paragraphedeliste"/>
        <w:numPr>
          <w:ilvl w:val="1"/>
          <w:numId w:val="19"/>
        </w:numPr>
        <w:rPr>
          <w:vanish/>
          <w:sz w:val="24"/>
          <w:szCs w:val="24"/>
          <w:lang w:val="fr-CA"/>
        </w:rPr>
      </w:pPr>
    </w:p>
    <w:p w14:paraId="307CBCC3" w14:textId="77777777" w:rsidR="000455DF" w:rsidRPr="00EA30C2" w:rsidRDefault="000455DF" w:rsidP="00AB78B0">
      <w:pPr>
        <w:pStyle w:val="Paragraphedeliste"/>
        <w:numPr>
          <w:ilvl w:val="1"/>
          <w:numId w:val="19"/>
        </w:numPr>
        <w:rPr>
          <w:vanish/>
          <w:sz w:val="24"/>
          <w:szCs w:val="24"/>
          <w:lang w:val="fr-CA"/>
        </w:rPr>
      </w:pPr>
    </w:p>
    <w:p w14:paraId="22394905" w14:textId="77777777" w:rsidR="000455DF" w:rsidRPr="00EA30C2" w:rsidRDefault="000455DF" w:rsidP="00AB78B0">
      <w:pPr>
        <w:pStyle w:val="Paragraphedeliste"/>
        <w:numPr>
          <w:ilvl w:val="1"/>
          <w:numId w:val="19"/>
        </w:numPr>
        <w:rPr>
          <w:vanish/>
          <w:sz w:val="24"/>
          <w:szCs w:val="24"/>
          <w:lang w:val="fr-CA"/>
        </w:rPr>
      </w:pPr>
    </w:p>
    <w:p w14:paraId="2F91CA02" w14:textId="4FC4D913" w:rsidR="001202C8" w:rsidRPr="00EA30C2" w:rsidRDefault="00417D96" w:rsidP="004740A7">
      <w:pPr>
        <w:pStyle w:val="Paragraphedeliste"/>
        <w:numPr>
          <w:ilvl w:val="1"/>
          <w:numId w:val="19"/>
        </w:numPr>
        <w:spacing w:after="0"/>
        <w:rPr>
          <w:sz w:val="24"/>
          <w:szCs w:val="24"/>
          <w:lang w:val="fr-CA"/>
        </w:rPr>
      </w:pPr>
      <w:r w:rsidRPr="00EA30C2">
        <w:rPr>
          <w:sz w:val="24"/>
          <w:szCs w:val="24"/>
          <w:lang w:val="fr-CA"/>
        </w:rPr>
        <w:t>Les représentants de</w:t>
      </w:r>
      <w:r w:rsidR="00D41006" w:rsidRPr="00EA30C2">
        <w:rPr>
          <w:sz w:val="24"/>
          <w:szCs w:val="24"/>
          <w:lang w:val="fr-CA"/>
        </w:rPr>
        <w:t xml:space="preserve"> </w:t>
      </w:r>
      <w:r w:rsidR="00D41006" w:rsidRPr="00EA30C2">
        <w:rPr>
          <w:sz w:val="24"/>
          <w:szCs w:val="24"/>
          <w:highlight w:val="yellow"/>
          <w:lang w:val="fr-CA"/>
        </w:rPr>
        <w:t>XYZ</w:t>
      </w:r>
      <w:r w:rsidR="00D41006" w:rsidRPr="00EA30C2">
        <w:rPr>
          <w:sz w:val="24"/>
          <w:szCs w:val="24"/>
          <w:lang w:val="fr-CA"/>
        </w:rPr>
        <w:t xml:space="preserve"> </w:t>
      </w:r>
      <w:r w:rsidRPr="00EA30C2">
        <w:rPr>
          <w:sz w:val="24"/>
          <w:szCs w:val="24"/>
          <w:lang w:val="fr-CA"/>
        </w:rPr>
        <w:t>autorisés à émettre des ordonnances en vertu de la présente loi peuvent demander l</w:t>
      </w:r>
      <w:r w:rsidR="005D19CB">
        <w:rPr>
          <w:sz w:val="24"/>
          <w:szCs w:val="24"/>
          <w:lang w:val="fr-CA"/>
        </w:rPr>
        <w:t>’</w:t>
      </w:r>
      <w:r w:rsidRPr="00EA30C2">
        <w:rPr>
          <w:sz w:val="24"/>
          <w:szCs w:val="24"/>
          <w:lang w:val="fr-CA"/>
        </w:rPr>
        <w:t>assistance d</w:t>
      </w:r>
      <w:r w:rsidR="005D19CB">
        <w:rPr>
          <w:sz w:val="24"/>
          <w:szCs w:val="24"/>
          <w:lang w:val="fr-CA"/>
        </w:rPr>
        <w:t>’</w:t>
      </w:r>
      <w:r w:rsidRPr="00EA30C2">
        <w:rPr>
          <w:sz w:val="24"/>
          <w:szCs w:val="24"/>
          <w:lang w:val="fr-CA"/>
        </w:rPr>
        <w:t>agents de la paix, de professionnels de la santé ou d’agents chargés de l</w:t>
      </w:r>
      <w:r w:rsidR="005D19CB">
        <w:rPr>
          <w:sz w:val="24"/>
          <w:szCs w:val="24"/>
          <w:lang w:val="fr-CA"/>
        </w:rPr>
        <w:t>’</w:t>
      </w:r>
      <w:r w:rsidRPr="00EA30C2">
        <w:rPr>
          <w:sz w:val="24"/>
          <w:szCs w:val="24"/>
          <w:lang w:val="fr-CA"/>
        </w:rPr>
        <w:t xml:space="preserve">application des lois pour exécuter les ordonnances </w:t>
      </w:r>
      <w:r w:rsidR="004E30FC">
        <w:rPr>
          <w:sz w:val="24"/>
          <w:szCs w:val="24"/>
          <w:lang w:val="fr-CA"/>
        </w:rPr>
        <w:t xml:space="preserve">émises </w:t>
      </w:r>
      <w:r w:rsidRPr="00EA30C2">
        <w:rPr>
          <w:sz w:val="24"/>
          <w:szCs w:val="24"/>
          <w:lang w:val="fr-CA"/>
        </w:rPr>
        <w:t>en vertu de la présente loi.</w:t>
      </w:r>
      <w:r w:rsidR="00960B2F" w:rsidRPr="00EA30C2">
        <w:rPr>
          <w:sz w:val="24"/>
          <w:szCs w:val="24"/>
          <w:lang w:val="fr-CA"/>
        </w:rPr>
        <w:t xml:space="preserve"> </w:t>
      </w:r>
    </w:p>
    <w:p w14:paraId="6E681B30" w14:textId="77777777" w:rsidR="00E83287" w:rsidRPr="00EA30C2" w:rsidRDefault="00E83287" w:rsidP="00AB78B0">
      <w:pPr>
        <w:pStyle w:val="Paragraphedeliste"/>
        <w:numPr>
          <w:ilvl w:val="0"/>
          <w:numId w:val="5"/>
        </w:numPr>
        <w:rPr>
          <w:rStyle w:val="Titre1Car"/>
          <w:vanish/>
          <w:lang w:val="fr-CA"/>
        </w:rPr>
      </w:pPr>
    </w:p>
    <w:p w14:paraId="205C518A" w14:textId="77777777" w:rsidR="00E83287" w:rsidRPr="00EA30C2" w:rsidRDefault="00E83287" w:rsidP="00AB78B0">
      <w:pPr>
        <w:pStyle w:val="Paragraphedeliste"/>
        <w:numPr>
          <w:ilvl w:val="0"/>
          <w:numId w:val="5"/>
        </w:numPr>
        <w:rPr>
          <w:rStyle w:val="Titre1Car"/>
          <w:vanish/>
          <w:lang w:val="fr-CA"/>
        </w:rPr>
      </w:pPr>
    </w:p>
    <w:p w14:paraId="6B0F9B8A" w14:textId="77777777" w:rsidR="00E83287" w:rsidRPr="00EA30C2" w:rsidRDefault="00E83287" w:rsidP="00AB78B0">
      <w:pPr>
        <w:pStyle w:val="Paragraphedeliste"/>
        <w:numPr>
          <w:ilvl w:val="0"/>
          <w:numId w:val="5"/>
        </w:numPr>
        <w:rPr>
          <w:rStyle w:val="Titre1Car"/>
          <w:vanish/>
          <w:lang w:val="fr-CA"/>
        </w:rPr>
      </w:pPr>
    </w:p>
    <w:p w14:paraId="2C2228B9" w14:textId="77777777" w:rsidR="00E83287" w:rsidRPr="00EA30C2" w:rsidRDefault="00E83287" w:rsidP="00AB78B0">
      <w:pPr>
        <w:pStyle w:val="Paragraphedeliste"/>
        <w:numPr>
          <w:ilvl w:val="0"/>
          <w:numId w:val="5"/>
        </w:numPr>
        <w:rPr>
          <w:rStyle w:val="Titre1Car"/>
          <w:vanish/>
          <w:lang w:val="fr-CA"/>
        </w:rPr>
      </w:pPr>
    </w:p>
    <w:p w14:paraId="3259AB2A" w14:textId="77777777" w:rsidR="00E83287" w:rsidRPr="00EA30C2" w:rsidRDefault="00E83287" w:rsidP="00AB78B0">
      <w:pPr>
        <w:pStyle w:val="Paragraphedeliste"/>
        <w:numPr>
          <w:ilvl w:val="0"/>
          <w:numId w:val="5"/>
        </w:numPr>
        <w:rPr>
          <w:rStyle w:val="Titre1Car"/>
          <w:vanish/>
          <w:lang w:val="fr-CA"/>
        </w:rPr>
      </w:pPr>
    </w:p>
    <w:p w14:paraId="19432398" w14:textId="77777777" w:rsidR="00E83287" w:rsidRPr="00EA30C2" w:rsidRDefault="00E83287" w:rsidP="00AB78B0">
      <w:pPr>
        <w:pStyle w:val="Paragraphedeliste"/>
        <w:numPr>
          <w:ilvl w:val="0"/>
          <w:numId w:val="5"/>
        </w:numPr>
        <w:rPr>
          <w:rStyle w:val="Titre1Car"/>
          <w:vanish/>
          <w:lang w:val="fr-CA"/>
        </w:rPr>
      </w:pPr>
    </w:p>
    <w:p w14:paraId="766DFCA8" w14:textId="584E0AAE" w:rsidR="00FF5530" w:rsidRPr="00EA30C2" w:rsidRDefault="000455DF" w:rsidP="00CD080B">
      <w:pPr>
        <w:pStyle w:val="Titre1"/>
        <w:jc w:val="center"/>
        <w:rPr>
          <w:caps/>
          <w:lang w:val="fr-CA"/>
        </w:rPr>
      </w:pPr>
      <w:bookmarkStart w:id="35" w:name="_Toc48665836"/>
      <w:r w:rsidRPr="00EA30C2">
        <w:rPr>
          <w:caps/>
          <w:lang w:val="fr-CA"/>
        </w:rPr>
        <w:t>Part</w:t>
      </w:r>
      <w:r w:rsidR="00C16F30" w:rsidRPr="00EA30C2">
        <w:rPr>
          <w:caps/>
          <w:lang w:val="fr-CA"/>
        </w:rPr>
        <w:t>IE</w:t>
      </w:r>
      <w:r w:rsidR="005D19CB">
        <w:rPr>
          <w:caps/>
          <w:lang w:val="fr-CA"/>
        </w:rPr>
        <w:t> </w:t>
      </w:r>
      <w:r w:rsidR="00D95DD0" w:rsidRPr="00EA30C2">
        <w:rPr>
          <w:caps/>
          <w:lang w:val="fr-CA"/>
        </w:rPr>
        <w:t xml:space="preserve">VII </w:t>
      </w:r>
      <w:r w:rsidR="00417D96" w:rsidRPr="00EA30C2">
        <w:rPr>
          <w:caps/>
          <w:lang w:val="fr-CA"/>
        </w:rPr>
        <w:t>–</w:t>
      </w:r>
      <w:r w:rsidR="00D95DD0" w:rsidRPr="00EA30C2">
        <w:rPr>
          <w:caps/>
          <w:lang w:val="fr-CA"/>
        </w:rPr>
        <w:t xml:space="preserve"> </w:t>
      </w:r>
      <w:r w:rsidR="00FF5530" w:rsidRPr="00EA30C2">
        <w:rPr>
          <w:caps/>
          <w:lang w:val="fr-CA"/>
        </w:rPr>
        <w:t>Entr</w:t>
      </w:r>
      <w:r w:rsidR="00417D96" w:rsidRPr="00EA30C2">
        <w:rPr>
          <w:caps/>
          <w:lang w:val="fr-CA"/>
        </w:rPr>
        <w:t>ÉE DANS UN LIEU ET ARRESTATION SANS MANDAT</w:t>
      </w:r>
      <w:bookmarkEnd w:id="35"/>
    </w:p>
    <w:p w14:paraId="6D2425BD" w14:textId="77777777" w:rsidR="00D95DD0" w:rsidRPr="00EA30C2" w:rsidRDefault="00D95DD0" w:rsidP="00AB78B0">
      <w:pPr>
        <w:pStyle w:val="Paragraphedeliste"/>
        <w:numPr>
          <w:ilvl w:val="0"/>
          <w:numId w:val="20"/>
        </w:numPr>
        <w:rPr>
          <w:vanish/>
          <w:lang w:val="fr-CA"/>
        </w:rPr>
      </w:pPr>
    </w:p>
    <w:p w14:paraId="173CC4F7" w14:textId="77777777" w:rsidR="00D95DD0" w:rsidRPr="00EA30C2" w:rsidRDefault="00D95DD0" w:rsidP="00AB78B0">
      <w:pPr>
        <w:pStyle w:val="Paragraphedeliste"/>
        <w:numPr>
          <w:ilvl w:val="0"/>
          <w:numId w:val="20"/>
        </w:numPr>
        <w:rPr>
          <w:vanish/>
          <w:lang w:val="fr-CA"/>
        </w:rPr>
      </w:pPr>
    </w:p>
    <w:p w14:paraId="3750240D" w14:textId="77777777" w:rsidR="00D95DD0" w:rsidRPr="00EA30C2" w:rsidRDefault="00D95DD0" w:rsidP="00AB78B0">
      <w:pPr>
        <w:pStyle w:val="Paragraphedeliste"/>
        <w:numPr>
          <w:ilvl w:val="0"/>
          <w:numId w:val="20"/>
        </w:numPr>
        <w:rPr>
          <w:vanish/>
          <w:lang w:val="fr-CA"/>
        </w:rPr>
      </w:pPr>
    </w:p>
    <w:p w14:paraId="174A9A7A" w14:textId="77777777" w:rsidR="00D95DD0" w:rsidRPr="00EA30C2" w:rsidRDefault="00D95DD0" w:rsidP="00AB78B0">
      <w:pPr>
        <w:pStyle w:val="Paragraphedeliste"/>
        <w:numPr>
          <w:ilvl w:val="0"/>
          <w:numId w:val="20"/>
        </w:numPr>
        <w:rPr>
          <w:vanish/>
          <w:lang w:val="fr-CA"/>
        </w:rPr>
      </w:pPr>
    </w:p>
    <w:p w14:paraId="54690075" w14:textId="77777777" w:rsidR="00D95DD0" w:rsidRPr="00EA30C2" w:rsidRDefault="00D95DD0" w:rsidP="00AB78B0">
      <w:pPr>
        <w:pStyle w:val="Paragraphedeliste"/>
        <w:numPr>
          <w:ilvl w:val="0"/>
          <w:numId w:val="20"/>
        </w:numPr>
        <w:rPr>
          <w:vanish/>
          <w:lang w:val="fr-CA"/>
        </w:rPr>
      </w:pPr>
    </w:p>
    <w:p w14:paraId="45C9DCFE" w14:textId="77777777" w:rsidR="00D95DD0" w:rsidRPr="00EA30C2" w:rsidRDefault="00D95DD0" w:rsidP="00AB78B0">
      <w:pPr>
        <w:pStyle w:val="Paragraphedeliste"/>
        <w:numPr>
          <w:ilvl w:val="0"/>
          <w:numId w:val="20"/>
        </w:numPr>
        <w:rPr>
          <w:vanish/>
          <w:lang w:val="fr-CA"/>
        </w:rPr>
      </w:pPr>
    </w:p>
    <w:p w14:paraId="7F81275F" w14:textId="77777777" w:rsidR="00D95DD0" w:rsidRPr="00EA30C2" w:rsidRDefault="00D95DD0" w:rsidP="00AB78B0">
      <w:pPr>
        <w:pStyle w:val="Paragraphedeliste"/>
        <w:numPr>
          <w:ilvl w:val="0"/>
          <w:numId w:val="20"/>
        </w:numPr>
        <w:rPr>
          <w:vanish/>
          <w:lang w:val="fr-CA"/>
        </w:rPr>
      </w:pPr>
    </w:p>
    <w:p w14:paraId="5414DB0C" w14:textId="08A9E74E" w:rsidR="00FF5530" w:rsidRPr="00EA30C2" w:rsidRDefault="00417D96" w:rsidP="004740A7">
      <w:pPr>
        <w:pStyle w:val="Paragraphedeliste"/>
        <w:numPr>
          <w:ilvl w:val="1"/>
          <w:numId w:val="20"/>
        </w:numPr>
        <w:spacing w:before="240"/>
        <w:rPr>
          <w:sz w:val="24"/>
          <w:szCs w:val="24"/>
          <w:lang w:val="fr-CA"/>
        </w:rPr>
      </w:pPr>
      <w:r w:rsidRPr="00EA30C2">
        <w:rPr>
          <w:sz w:val="24"/>
          <w:szCs w:val="24"/>
          <w:lang w:val="fr-CA"/>
        </w:rPr>
        <w:t>Un représentant de</w:t>
      </w:r>
      <w:r w:rsidR="007051F6" w:rsidRPr="00EA30C2">
        <w:rPr>
          <w:sz w:val="24"/>
          <w:szCs w:val="24"/>
          <w:lang w:val="fr-CA"/>
        </w:rPr>
        <w:t xml:space="preserve"> </w:t>
      </w:r>
      <w:r w:rsidR="007051F6" w:rsidRPr="00EA30C2">
        <w:rPr>
          <w:sz w:val="24"/>
          <w:szCs w:val="24"/>
          <w:highlight w:val="yellow"/>
          <w:lang w:val="fr-CA"/>
        </w:rPr>
        <w:t>XYZ</w:t>
      </w:r>
      <w:r w:rsidR="00D41006" w:rsidRPr="00EA30C2">
        <w:rPr>
          <w:sz w:val="24"/>
          <w:szCs w:val="24"/>
          <w:lang w:val="fr-CA"/>
        </w:rPr>
        <w:t xml:space="preserve"> </w:t>
      </w:r>
      <w:r w:rsidRPr="00EA30C2">
        <w:rPr>
          <w:sz w:val="24"/>
          <w:szCs w:val="24"/>
          <w:lang w:val="fr-CA"/>
        </w:rPr>
        <w:t xml:space="preserve">dûment nommé </w:t>
      </w:r>
      <w:r w:rsidR="003C2281">
        <w:rPr>
          <w:sz w:val="24"/>
          <w:szCs w:val="24"/>
          <w:lang w:val="fr-CA"/>
        </w:rPr>
        <w:t>ou</w:t>
      </w:r>
      <w:r w:rsidRPr="00EA30C2">
        <w:rPr>
          <w:sz w:val="24"/>
          <w:szCs w:val="24"/>
          <w:lang w:val="fr-CA"/>
        </w:rPr>
        <w:t xml:space="preserve"> un agent de la paix peuvent pénétrer dans n’importe quel lieu à tout moment pour exécuter et appliquer</w:t>
      </w:r>
      <w:r w:rsidR="005E3252" w:rsidRPr="00EA30C2">
        <w:rPr>
          <w:sz w:val="24"/>
          <w:szCs w:val="24"/>
          <w:lang w:val="fr-CA"/>
        </w:rPr>
        <w:t xml:space="preserve"> </w:t>
      </w:r>
      <w:r w:rsidRPr="00EA30C2">
        <w:rPr>
          <w:sz w:val="24"/>
          <w:szCs w:val="24"/>
          <w:lang w:val="fr-CA"/>
        </w:rPr>
        <w:t xml:space="preserve">les dispositions de la </w:t>
      </w:r>
      <w:r w:rsidRPr="00EA30C2">
        <w:rPr>
          <w:i/>
          <w:iCs/>
          <w:sz w:val="24"/>
          <w:szCs w:val="24"/>
          <w:lang w:val="fr-CA"/>
        </w:rPr>
        <w:t xml:space="preserve">Loi provisoire de la </w:t>
      </w:r>
      <w:r w:rsidRPr="00EA30C2">
        <w:rPr>
          <w:i/>
          <w:iCs/>
          <w:sz w:val="24"/>
          <w:szCs w:val="24"/>
          <w:highlight w:val="yellow"/>
          <w:lang w:val="fr-CA"/>
        </w:rPr>
        <w:t xml:space="preserve">Première Nation XYZ </w:t>
      </w:r>
      <w:r w:rsidRPr="00EA30C2">
        <w:rPr>
          <w:i/>
          <w:iCs/>
          <w:sz w:val="24"/>
          <w:szCs w:val="24"/>
          <w:lang w:val="fr-CA"/>
        </w:rPr>
        <w:t xml:space="preserve">sur la protection </w:t>
      </w:r>
      <w:r w:rsidR="004E30FC">
        <w:rPr>
          <w:i/>
          <w:iCs/>
          <w:sz w:val="24"/>
          <w:szCs w:val="24"/>
          <w:lang w:val="fr-CA"/>
        </w:rPr>
        <w:t xml:space="preserve">de la communauté </w:t>
      </w:r>
      <w:r w:rsidRPr="00EA30C2">
        <w:rPr>
          <w:i/>
          <w:iCs/>
          <w:sz w:val="24"/>
          <w:szCs w:val="24"/>
          <w:lang w:val="fr-CA"/>
        </w:rPr>
        <w:t>contre le virus de la COVID</w:t>
      </w:r>
      <w:r w:rsidRPr="00EA30C2">
        <w:rPr>
          <w:i/>
          <w:iCs/>
          <w:sz w:val="24"/>
          <w:szCs w:val="24"/>
          <w:lang w:val="fr-CA"/>
        </w:rPr>
        <w:noBreakHyphen/>
        <w:t xml:space="preserve">19. </w:t>
      </w:r>
    </w:p>
    <w:p w14:paraId="77331FAE" w14:textId="77777777" w:rsidR="00706C5C" w:rsidRPr="00EA30C2" w:rsidRDefault="00706C5C" w:rsidP="00706C5C">
      <w:pPr>
        <w:pStyle w:val="Paragraphedeliste"/>
        <w:ind w:left="877"/>
        <w:rPr>
          <w:sz w:val="14"/>
          <w:szCs w:val="14"/>
          <w:lang w:val="fr-CA"/>
        </w:rPr>
      </w:pPr>
    </w:p>
    <w:p w14:paraId="6C2ABF8B" w14:textId="368B6213" w:rsidR="00965EDC" w:rsidRPr="00EA30C2" w:rsidRDefault="003B4636" w:rsidP="00965EDC">
      <w:pPr>
        <w:pStyle w:val="Paragraphedeliste"/>
        <w:numPr>
          <w:ilvl w:val="1"/>
          <w:numId w:val="20"/>
        </w:numPr>
        <w:rPr>
          <w:sz w:val="24"/>
          <w:szCs w:val="24"/>
          <w:lang w:val="fr-CA"/>
        </w:rPr>
      </w:pPr>
      <w:r w:rsidRPr="00EA30C2">
        <w:rPr>
          <w:sz w:val="24"/>
          <w:szCs w:val="24"/>
          <w:lang w:val="fr-CA"/>
        </w:rPr>
        <w:t>Quiconque</w:t>
      </w:r>
      <w:r w:rsidR="00417D96" w:rsidRPr="00EA30C2">
        <w:rPr>
          <w:sz w:val="24"/>
          <w:szCs w:val="24"/>
          <w:lang w:val="fr-CA"/>
        </w:rPr>
        <w:t xml:space="preserve"> exécute un </w:t>
      </w:r>
      <w:r w:rsidR="00965EDC" w:rsidRPr="00EA30C2">
        <w:rPr>
          <w:sz w:val="24"/>
          <w:szCs w:val="24"/>
          <w:lang w:val="fr-CA"/>
        </w:rPr>
        <w:t xml:space="preserve">acte </w:t>
      </w:r>
      <w:r w:rsidRPr="00EA30C2">
        <w:rPr>
          <w:sz w:val="24"/>
          <w:szCs w:val="24"/>
          <w:lang w:val="fr-CA"/>
        </w:rPr>
        <w:t>judiciaire</w:t>
      </w:r>
      <w:r w:rsidR="00965EDC" w:rsidRPr="00EA30C2">
        <w:rPr>
          <w:sz w:val="24"/>
          <w:szCs w:val="24"/>
          <w:lang w:val="fr-CA"/>
        </w:rPr>
        <w:t xml:space="preserve"> ou u</w:t>
      </w:r>
      <w:r w:rsidR="00417D96" w:rsidRPr="00EA30C2">
        <w:rPr>
          <w:sz w:val="24"/>
          <w:szCs w:val="24"/>
          <w:lang w:val="fr-CA"/>
        </w:rPr>
        <w:t xml:space="preserve">n mandat </w:t>
      </w:r>
      <w:r w:rsidR="00D144CC" w:rsidRPr="00EA30C2">
        <w:rPr>
          <w:sz w:val="24"/>
          <w:szCs w:val="24"/>
          <w:lang w:val="fr-CA"/>
        </w:rPr>
        <w:t>est tenu de l’avoir sur soi</w:t>
      </w:r>
      <w:r w:rsidR="00417D96" w:rsidRPr="00EA30C2">
        <w:rPr>
          <w:sz w:val="24"/>
          <w:szCs w:val="24"/>
          <w:lang w:val="fr-CA"/>
        </w:rPr>
        <w:t xml:space="preserve">, </w:t>
      </w:r>
      <w:r w:rsidR="00D144CC" w:rsidRPr="00EA30C2">
        <w:rPr>
          <w:sz w:val="24"/>
          <w:szCs w:val="24"/>
          <w:lang w:val="fr-CA"/>
        </w:rPr>
        <w:t>si la chose</w:t>
      </w:r>
      <w:r w:rsidR="00417D96" w:rsidRPr="00EA30C2">
        <w:rPr>
          <w:sz w:val="24"/>
          <w:szCs w:val="24"/>
          <w:lang w:val="fr-CA"/>
        </w:rPr>
        <w:t xml:space="preserve"> est possible, et de l</w:t>
      </w:r>
      <w:r w:rsidR="00D144CC" w:rsidRPr="00EA30C2">
        <w:rPr>
          <w:sz w:val="24"/>
          <w:szCs w:val="24"/>
          <w:lang w:val="fr-CA"/>
        </w:rPr>
        <w:t>e</w:t>
      </w:r>
      <w:r w:rsidR="00417D96" w:rsidRPr="00EA30C2">
        <w:rPr>
          <w:sz w:val="24"/>
          <w:szCs w:val="24"/>
          <w:lang w:val="fr-CA"/>
        </w:rPr>
        <w:t xml:space="preserve"> produire </w:t>
      </w:r>
      <w:r w:rsidR="00D144CC" w:rsidRPr="00EA30C2">
        <w:rPr>
          <w:sz w:val="24"/>
          <w:szCs w:val="24"/>
          <w:lang w:val="fr-CA"/>
        </w:rPr>
        <w:t>lorsque</w:t>
      </w:r>
      <w:r w:rsidR="00417D96" w:rsidRPr="00EA30C2">
        <w:rPr>
          <w:sz w:val="24"/>
          <w:szCs w:val="24"/>
          <w:lang w:val="fr-CA"/>
        </w:rPr>
        <w:t xml:space="preserve"> demande</w:t>
      </w:r>
      <w:r w:rsidR="00D144CC" w:rsidRPr="00EA30C2">
        <w:rPr>
          <w:sz w:val="24"/>
          <w:szCs w:val="24"/>
          <w:lang w:val="fr-CA"/>
        </w:rPr>
        <w:t xml:space="preserve"> lui en est faite</w:t>
      </w:r>
      <w:r w:rsidR="00417D96" w:rsidRPr="00EA30C2">
        <w:rPr>
          <w:sz w:val="24"/>
          <w:szCs w:val="24"/>
          <w:lang w:val="fr-CA"/>
        </w:rPr>
        <w:t xml:space="preserve">. Un </w:t>
      </w:r>
      <w:r w:rsidR="00965EDC" w:rsidRPr="00EA30C2">
        <w:rPr>
          <w:sz w:val="24"/>
          <w:szCs w:val="24"/>
          <w:lang w:val="fr-CA"/>
        </w:rPr>
        <w:t>représentant de</w:t>
      </w:r>
      <w:r w:rsidR="00417D96" w:rsidRPr="00EA30C2">
        <w:rPr>
          <w:sz w:val="24"/>
          <w:szCs w:val="24"/>
          <w:lang w:val="fr-CA"/>
        </w:rPr>
        <w:t xml:space="preserve"> </w:t>
      </w:r>
      <w:r w:rsidR="00417D96" w:rsidRPr="00EA30C2">
        <w:rPr>
          <w:sz w:val="24"/>
          <w:szCs w:val="24"/>
          <w:highlight w:val="yellow"/>
          <w:lang w:val="fr-CA"/>
        </w:rPr>
        <w:t>XYZ</w:t>
      </w:r>
      <w:r w:rsidR="00417D96" w:rsidRPr="00EA30C2">
        <w:rPr>
          <w:sz w:val="24"/>
          <w:szCs w:val="24"/>
          <w:lang w:val="fr-CA"/>
        </w:rPr>
        <w:t xml:space="preserve"> ou un agent de la paix </w:t>
      </w:r>
      <w:r w:rsidR="00965EDC" w:rsidRPr="00EA30C2">
        <w:rPr>
          <w:sz w:val="24"/>
          <w:szCs w:val="24"/>
          <w:lang w:val="fr-CA"/>
        </w:rPr>
        <w:t xml:space="preserve">doit </w:t>
      </w:r>
      <w:r w:rsidR="00417D96" w:rsidRPr="00EA30C2">
        <w:rPr>
          <w:sz w:val="24"/>
          <w:szCs w:val="24"/>
          <w:lang w:val="fr-CA"/>
        </w:rPr>
        <w:t xml:space="preserve">signifier ou laisser une copie </w:t>
      </w:r>
      <w:r w:rsidR="00965EDC" w:rsidRPr="00EA30C2">
        <w:rPr>
          <w:sz w:val="24"/>
          <w:szCs w:val="24"/>
          <w:lang w:val="fr-CA"/>
        </w:rPr>
        <w:t xml:space="preserve">de l’acte </w:t>
      </w:r>
      <w:r w:rsidRPr="00EA30C2">
        <w:rPr>
          <w:sz w:val="24"/>
          <w:szCs w:val="24"/>
          <w:lang w:val="fr-CA"/>
        </w:rPr>
        <w:t>judiciaire</w:t>
      </w:r>
      <w:r w:rsidR="00417D96" w:rsidRPr="00EA30C2">
        <w:rPr>
          <w:sz w:val="24"/>
          <w:szCs w:val="24"/>
          <w:lang w:val="fr-CA"/>
        </w:rPr>
        <w:t xml:space="preserve">, de </w:t>
      </w:r>
      <w:r w:rsidR="004E30FC">
        <w:rPr>
          <w:sz w:val="24"/>
          <w:szCs w:val="24"/>
          <w:lang w:val="fr-CA"/>
        </w:rPr>
        <w:t>l’avis</w:t>
      </w:r>
      <w:r w:rsidR="00417D96" w:rsidRPr="00EA30C2">
        <w:rPr>
          <w:sz w:val="24"/>
          <w:szCs w:val="24"/>
          <w:lang w:val="fr-CA"/>
        </w:rPr>
        <w:t xml:space="preserve"> ou du mandat à l</w:t>
      </w:r>
      <w:r w:rsidR="005D19CB">
        <w:rPr>
          <w:sz w:val="24"/>
          <w:szCs w:val="24"/>
          <w:lang w:val="fr-CA"/>
        </w:rPr>
        <w:t>’</w:t>
      </w:r>
      <w:r w:rsidR="00417D96" w:rsidRPr="00EA30C2">
        <w:rPr>
          <w:sz w:val="24"/>
          <w:szCs w:val="24"/>
          <w:lang w:val="fr-CA"/>
        </w:rPr>
        <w:t xml:space="preserve">endroit </w:t>
      </w:r>
      <w:r w:rsidR="00965EDC" w:rsidRPr="00EA30C2">
        <w:rPr>
          <w:sz w:val="24"/>
          <w:szCs w:val="24"/>
          <w:lang w:val="fr-CA"/>
        </w:rPr>
        <w:t xml:space="preserve">visé </w:t>
      </w:r>
      <w:r w:rsidR="00417D96" w:rsidRPr="00EA30C2">
        <w:rPr>
          <w:sz w:val="24"/>
          <w:szCs w:val="24"/>
          <w:lang w:val="fr-CA"/>
        </w:rPr>
        <w:t>ou à la personne à qui le document est adressé.</w:t>
      </w:r>
    </w:p>
    <w:p w14:paraId="4641FA43" w14:textId="77777777" w:rsidR="00965EDC" w:rsidRPr="00EA30C2" w:rsidRDefault="00965EDC" w:rsidP="00965EDC">
      <w:pPr>
        <w:pStyle w:val="Paragraphedeliste"/>
        <w:ind w:left="877"/>
        <w:rPr>
          <w:sz w:val="14"/>
          <w:szCs w:val="14"/>
          <w:lang w:val="fr-CA"/>
        </w:rPr>
      </w:pPr>
    </w:p>
    <w:p w14:paraId="061A860F" w14:textId="44FFD817" w:rsidR="00541253" w:rsidRPr="00EA30C2" w:rsidRDefault="00965EDC" w:rsidP="00AB78B0">
      <w:pPr>
        <w:pStyle w:val="Paragraphedeliste"/>
        <w:numPr>
          <w:ilvl w:val="1"/>
          <w:numId w:val="20"/>
        </w:numPr>
        <w:rPr>
          <w:sz w:val="24"/>
          <w:szCs w:val="24"/>
          <w:lang w:val="fr-CA"/>
        </w:rPr>
      </w:pPr>
      <w:r w:rsidRPr="00EA30C2">
        <w:rPr>
          <w:sz w:val="24"/>
          <w:szCs w:val="24"/>
          <w:lang w:val="fr-CA"/>
        </w:rPr>
        <w:t>L</w:t>
      </w:r>
      <w:r w:rsidR="008B561E" w:rsidRPr="00EA30C2">
        <w:rPr>
          <w:sz w:val="24"/>
          <w:szCs w:val="24"/>
          <w:lang w:val="fr-CA"/>
        </w:rPr>
        <w:t xml:space="preserve">’exécution </w:t>
      </w:r>
      <w:r w:rsidRPr="00EA30C2">
        <w:rPr>
          <w:sz w:val="24"/>
          <w:szCs w:val="24"/>
          <w:lang w:val="fr-CA"/>
        </w:rPr>
        <w:t xml:space="preserve">des ordonnances doit </w:t>
      </w:r>
      <w:r w:rsidR="008B561E" w:rsidRPr="00EA30C2">
        <w:rPr>
          <w:sz w:val="24"/>
          <w:szCs w:val="24"/>
          <w:lang w:val="fr-CA"/>
        </w:rPr>
        <w:t>se faire</w:t>
      </w:r>
      <w:r w:rsidRPr="00EA30C2">
        <w:rPr>
          <w:sz w:val="24"/>
          <w:szCs w:val="24"/>
          <w:lang w:val="fr-CA"/>
        </w:rPr>
        <w:t xml:space="preserve"> de jour, </w:t>
      </w:r>
      <w:r w:rsidR="008B561E" w:rsidRPr="00EA30C2">
        <w:rPr>
          <w:sz w:val="24"/>
          <w:szCs w:val="24"/>
          <w:lang w:val="fr-CA"/>
        </w:rPr>
        <w:t>au sens</w:t>
      </w:r>
      <w:r w:rsidRPr="00EA30C2">
        <w:rPr>
          <w:sz w:val="24"/>
          <w:szCs w:val="24"/>
          <w:lang w:val="fr-CA"/>
        </w:rPr>
        <w:t xml:space="preserve"> </w:t>
      </w:r>
      <w:r w:rsidR="008B561E" w:rsidRPr="00EA30C2">
        <w:rPr>
          <w:sz w:val="24"/>
          <w:szCs w:val="24"/>
          <w:lang w:val="fr-CA"/>
        </w:rPr>
        <w:t>du</w:t>
      </w:r>
      <w:r w:rsidRPr="00EA30C2">
        <w:rPr>
          <w:sz w:val="24"/>
          <w:szCs w:val="24"/>
          <w:lang w:val="fr-CA"/>
        </w:rPr>
        <w:t xml:space="preserve"> Code criminel, </w:t>
      </w:r>
      <w:r w:rsidR="008B561E" w:rsidRPr="00EA30C2">
        <w:rPr>
          <w:sz w:val="24"/>
          <w:szCs w:val="24"/>
          <w:lang w:val="fr-CA"/>
        </w:rPr>
        <w:t>sauf disposition contraire contenue dans une ordonnance du tribunal</w:t>
      </w:r>
      <w:r w:rsidR="00FF5530" w:rsidRPr="00EA30C2">
        <w:rPr>
          <w:sz w:val="24"/>
          <w:szCs w:val="24"/>
          <w:lang w:val="fr-CA"/>
        </w:rPr>
        <w:t xml:space="preserve">. </w:t>
      </w:r>
      <w:r w:rsidR="008B561E" w:rsidRPr="00EA30C2">
        <w:rPr>
          <w:sz w:val="24"/>
          <w:szCs w:val="24"/>
          <w:lang w:val="fr-CA"/>
        </w:rPr>
        <w:t>La signification des</w:t>
      </w:r>
      <w:r w:rsidR="00FF5530" w:rsidRPr="00EA30C2">
        <w:rPr>
          <w:sz w:val="24"/>
          <w:szCs w:val="24"/>
          <w:lang w:val="fr-CA"/>
        </w:rPr>
        <w:t xml:space="preserve"> documents </w:t>
      </w:r>
      <w:r w:rsidR="008B561E" w:rsidRPr="00EA30C2">
        <w:rPr>
          <w:sz w:val="24"/>
          <w:szCs w:val="24"/>
          <w:lang w:val="fr-CA"/>
        </w:rPr>
        <w:t>peut se faire à toute heure raisonnable</w:t>
      </w:r>
      <w:r w:rsidR="00FF5530" w:rsidRPr="00EA30C2">
        <w:rPr>
          <w:sz w:val="24"/>
          <w:szCs w:val="24"/>
          <w:lang w:val="fr-CA"/>
        </w:rPr>
        <w:t>.</w:t>
      </w:r>
    </w:p>
    <w:p w14:paraId="42959D7A" w14:textId="77777777" w:rsidR="00541253" w:rsidRPr="00EA30C2" w:rsidRDefault="00541253" w:rsidP="00541253">
      <w:pPr>
        <w:pStyle w:val="Paragraphedeliste"/>
        <w:rPr>
          <w:sz w:val="14"/>
          <w:szCs w:val="14"/>
          <w:lang w:val="fr-CA"/>
        </w:rPr>
      </w:pPr>
    </w:p>
    <w:p w14:paraId="319D2F67" w14:textId="61E6B87D" w:rsidR="00FF5530" w:rsidRPr="00EA30C2" w:rsidRDefault="008B561E" w:rsidP="00EF3994">
      <w:pPr>
        <w:pStyle w:val="Paragraphedeliste"/>
        <w:numPr>
          <w:ilvl w:val="1"/>
          <w:numId w:val="20"/>
        </w:numPr>
        <w:rPr>
          <w:sz w:val="24"/>
          <w:szCs w:val="24"/>
          <w:lang w:val="fr-CA"/>
        </w:rPr>
      </w:pPr>
      <w:r w:rsidRPr="00EA30C2">
        <w:rPr>
          <w:sz w:val="24"/>
          <w:szCs w:val="24"/>
          <w:lang w:val="fr-CA"/>
        </w:rPr>
        <w:t xml:space="preserve">Un agent de la paix peut arrêter sans mandat </w:t>
      </w:r>
      <w:r w:rsidR="00EF3994" w:rsidRPr="00EA30C2">
        <w:rPr>
          <w:sz w:val="24"/>
          <w:szCs w:val="24"/>
          <w:lang w:val="fr-CA"/>
        </w:rPr>
        <w:t>quiconque se</w:t>
      </w:r>
      <w:r w:rsidRPr="00EA30C2">
        <w:rPr>
          <w:sz w:val="24"/>
          <w:szCs w:val="24"/>
          <w:lang w:val="fr-CA"/>
        </w:rPr>
        <w:t xml:space="preserve"> trouv</w:t>
      </w:r>
      <w:r w:rsidR="00EF3994" w:rsidRPr="00EA30C2">
        <w:rPr>
          <w:sz w:val="24"/>
          <w:szCs w:val="24"/>
          <w:lang w:val="fr-CA"/>
        </w:rPr>
        <w:t>e</w:t>
      </w:r>
      <w:r w:rsidRPr="00EA30C2">
        <w:rPr>
          <w:sz w:val="24"/>
          <w:szCs w:val="24"/>
          <w:lang w:val="fr-CA"/>
        </w:rPr>
        <w:t xml:space="preserve"> dans un</w:t>
      </w:r>
      <w:r w:rsidR="00EF3994" w:rsidRPr="00EA30C2">
        <w:rPr>
          <w:sz w:val="24"/>
          <w:szCs w:val="24"/>
          <w:lang w:val="fr-CA"/>
        </w:rPr>
        <w:t xml:space="preserve"> lieu ou un</w:t>
      </w:r>
      <w:r w:rsidRPr="00EA30C2">
        <w:rPr>
          <w:sz w:val="24"/>
          <w:szCs w:val="24"/>
          <w:lang w:val="fr-CA"/>
        </w:rPr>
        <w:t xml:space="preserve"> local si l</w:t>
      </w:r>
      <w:r w:rsidR="005D19CB">
        <w:rPr>
          <w:sz w:val="24"/>
          <w:szCs w:val="24"/>
          <w:lang w:val="fr-CA"/>
        </w:rPr>
        <w:t>’</w:t>
      </w:r>
      <w:r w:rsidRPr="00EA30C2">
        <w:rPr>
          <w:sz w:val="24"/>
          <w:szCs w:val="24"/>
          <w:lang w:val="fr-CA"/>
        </w:rPr>
        <w:t xml:space="preserve">agent de la paix a des motifs raisonnables et probables de croire que la personne commet une infraction </w:t>
      </w:r>
      <w:r w:rsidR="00EF3994" w:rsidRPr="00EA30C2">
        <w:rPr>
          <w:sz w:val="24"/>
          <w:szCs w:val="24"/>
          <w:lang w:val="fr-CA"/>
        </w:rPr>
        <w:t>aux termes de</w:t>
      </w:r>
      <w:r w:rsidRPr="00EA30C2">
        <w:rPr>
          <w:sz w:val="24"/>
          <w:szCs w:val="24"/>
          <w:lang w:val="fr-CA"/>
        </w:rPr>
        <w:t xml:space="preserve"> la </w:t>
      </w:r>
      <w:r w:rsidR="00EF3994" w:rsidRPr="00EA30C2">
        <w:rPr>
          <w:i/>
          <w:iCs/>
          <w:sz w:val="24"/>
          <w:szCs w:val="24"/>
          <w:lang w:val="fr-CA"/>
        </w:rPr>
        <w:t xml:space="preserve">Loi provisoire de la </w:t>
      </w:r>
      <w:r w:rsidR="00EF3994" w:rsidRPr="00EA30C2">
        <w:rPr>
          <w:i/>
          <w:iCs/>
          <w:sz w:val="24"/>
          <w:szCs w:val="24"/>
          <w:highlight w:val="yellow"/>
          <w:lang w:val="fr-CA"/>
        </w:rPr>
        <w:t xml:space="preserve">Première Nation XYZ </w:t>
      </w:r>
      <w:r w:rsidR="00EF3994" w:rsidRPr="00EA30C2">
        <w:rPr>
          <w:i/>
          <w:iCs/>
          <w:sz w:val="24"/>
          <w:szCs w:val="24"/>
          <w:lang w:val="fr-CA"/>
        </w:rPr>
        <w:t xml:space="preserve">sur la protection </w:t>
      </w:r>
      <w:r w:rsidR="003C2281">
        <w:rPr>
          <w:i/>
          <w:iCs/>
          <w:sz w:val="24"/>
          <w:szCs w:val="24"/>
          <w:lang w:val="fr-CA"/>
        </w:rPr>
        <w:t xml:space="preserve">de la communauté </w:t>
      </w:r>
      <w:r w:rsidR="00EF3994" w:rsidRPr="00EA30C2">
        <w:rPr>
          <w:i/>
          <w:iCs/>
          <w:sz w:val="24"/>
          <w:szCs w:val="24"/>
          <w:lang w:val="fr-CA"/>
        </w:rPr>
        <w:t>contre le virus de la COVID</w:t>
      </w:r>
      <w:r w:rsidR="00EF3994" w:rsidRPr="00EA30C2">
        <w:rPr>
          <w:i/>
          <w:iCs/>
          <w:sz w:val="24"/>
          <w:szCs w:val="24"/>
          <w:lang w:val="fr-CA"/>
        </w:rPr>
        <w:noBreakHyphen/>
        <w:t>19,</w:t>
      </w:r>
      <w:r w:rsidR="004A48B1" w:rsidRPr="00EA30C2">
        <w:rPr>
          <w:sz w:val="24"/>
          <w:szCs w:val="24"/>
          <w:lang w:val="fr-CA"/>
        </w:rPr>
        <w:t xml:space="preserve"> </w:t>
      </w:r>
    </w:p>
    <w:p w14:paraId="5945FA73" w14:textId="56BF5EB4" w:rsidR="00541253" w:rsidRPr="00EA30C2" w:rsidRDefault="00A649AF" w:rsidP="00AB78B0">
      <w:pPr>
        <w:pStyle w:val="Paragraphedeliste"/>
        <w:numPr>
          <w:ilvl w:val="2"/>
          <w:numId w:val="20"/>
        </w:numPr>
        <w:ind w:left="1440"/>
        <w:rPr>
          <w:sz w:val="24"/>
          <w:szCs w:val="24"/>
          <w:lang w:val="fr-CA"/>
        </w:rPr>
      </w:pPr>
      <w:r w:rsidRPr="00EA30C2">
        <w:rPr>
          <w:sz w:val="24"/>
          <w:szCs w:val="24"/>
          <w:lang w:val="fr-CA"/>
        </w:rPr>
        <w:t>pour</w:t>
      </w:r>
      <w:r w:rsidR="00FF5530" w:rsidRPr="00EA30C2">
        <w:rPr>
          <w:sz w:val="24"/>
          <w:szCs w:val="24"/>
          <w:lang w:val="fr-CA"/>
        </w:rPr>
        <w:t xml:space="preserve"> facilit</w:t>
      </w:r>
      <w:r w:rsidRPr="00EA30C2">
        <w:rPr>
          <w:sz w:val="24"/>
          <w:szCs w:val="24"/>
          <w:lang w:val="fr-CA"/>
        </w:rPr>
        <w:t>er</w:t>
      </w:r>
      <w:r w:rsidR="00FF5530" w:rsidRPr="00EA30C2">
        <w:rPr>
          <w:sz w:val="24"/>
          <w:szCs w:val="24"/>
          <w:lang w:val="fr-CA"/>
        </w:rPr>
        <w:t xml:space="preserve"> </w:t>
      </w:r>
      <w:r w:rsidR="003C2281">
        <w:rPr>
          <w:sz w:val="24"/>
          <w:szCs w:val="24"/>
          <w:lang w:val="fr-CA"/>
        </w:rPr>
        <w:t>l’expulsion</w:t>
      </w:r>
      <w:r w:rsidRPr="00EA30C2">
        <w:rPr>
          <w:sz w:val="24"/>
          <w:szCs w:val="24"/>
          <w:lang w:val="fr-CA"/>
        </w:rPr>
        <w:t xml:space="preserve"> de la</w:t>
      </w:r>
      <w:r w:rsidR="00FF5530" w:rsidRPr="00EA30C2">
        <w:rPr>
          <w:sz w:val="24"/>
          <w:szCs w:val="24"/>
          <w:lang w:val="fr-CA"/>
        </w:rPr>
        <w:t xml:space="preserve"> person</w:t>
      </w:r>
      <w:r w:rsidRPr="00EA30C2">
        <w:rPr>
          <w:sz w:val="24"/>
          <w:szCs w:val="24"/>
          <w:lang w:val="fr-CA"/>
        </w:rPr>
        <w:t>ne</w:t>
      </w:r>
      <w:r w:rsidR="00FF5530" w:rsidRPr="00EA30C2">
        <w:rPr>
          <w:sz w:val="24"/>
          <w:szCs w:val="24"/>
          <w:lang w:val="fr-CA"/>
        </w:rPr>
        <w:t xml:space="preserve"> </w:t>
      </w:r>
      <w:r w:rsidRPr="00EA30C2">
        <w:rPr>
          <w:sz w:val="24"/>
          <w:szCs w:val="24"/>
          <w:lang w:val="fr-CA"/>
        </w:rPr>
        <w:t>qui refuse de quitter un lieu ou un local</w:t>
      </w:r>
      <w:r w:rsidR="00FF5530" w:rsidRPr="00EA30C2">
        <w:rPr>
          <w:sz w:val="24"/>
          <w:szCs w:val="24"/>
          <w:lang w:val="fr-CA"/>
        </w:rPr>
        <w:t xml:space="preserve">. </w:t>
      </w:r>
      <w:r w:rsidRPr="00EA30C2">
        <w:rPr>
          <w:sz w:val="24"/>
          <w:szCs w:val="24"/>
          <w:lang w:val="fr-CA"/>
        </w:rPr>
        <w:t>La personne</w:t>
      </w:r>
      <w:r w:rsidR="00FF5530" w:rsidRPr="00EA30C2">
        <w:rPr>
          <w:sz w:val="24"/>
          <w:szCs w:val="24"/>
          <w:lang w:val="fr-CA"/>
        </w:rPr>
        <w:t xml:space="preserve"> </w:t>
      </w:r>
      <w:r w:rsidRPr="00EA30C2">
        <w:rPr>
          <w:sz w:val="24"/>
          <w:szCs w:val="24"/>
          <w:lang w:val="fr-CA"/>
        </w:rPr>
        <w:t>doit être</w:t>
      </w:r>
      <w:r w:rsidR="00FF5530" w:rsidRPr="00EA30C2">
        <w:rPr>
          <w:sz w:val="24"/>
          <w:szCs w:val="24"/>
          <w:lang w:val="fr-CA"/>
        </w:rPr>
        <w:t xml:space="preserve"> </w:t>
      </w:r>
      <w:r w:rsidR="00CE06F9">
        <w:rPr>
          <w:sz w:val="24"/>
          <w:szCs w:val="24"/>
          <w:lang w:val="fr-CA"/>
        </w:rPr>
        <w:t>mise en liberté</w:t>
      </w:r>
      <w:r w:rsidRPr="00EA30C2">
        <w:rPr>
          <w:sz w:val="24"/>
          <w:szCs w:val="24"/>
          <w:lang w:val="fr-CA"/>
        </w:rPr>
        <w:t xml:space="preserve"> dès que possible après </w:t>
      </w:r>
      <w:r w:rsidR="00DD0DB0" w:rsidRPr="00EA30C2">
        <w:rPr>
          <w:sz w:val="24"/>
          <w:szCs w:val="24"/>
          <w:lang w:val="fr-CA"/>
        </w:rPr>
        <w:t>l’</w:t>
      </w:r>
      <w:r w:rsidRPr="00EA30C2">
        <w:rPr>
          <w:sz w:val="24"/>
          <w:szCs w:val="24"/>
          <w:lang w:val="fr-CA"/>
        </w:rPr>
        <w:t>arrestation</w:t>
      </w:r>
      <w:r w:rsidR="0057382D" w:rsidRPr="00EA30C2">
        <w:rPr>
          <w:sz w:val="24"/>
          <w:szCs w:val="24"/>
          <w:lang w:val="fr-CA"/>
        </w:rPr>
        <w:t>;</w:t>
      </w:r>
    </w:p>
    <w:p w14:paraId="5C6F13AA" w14:textId="77777777" w:rsidR="00FF4447" w:rsidRPr="00EA30C2" w:rsidRDefault="00FF4447" w:rsidP="00FF4447">
      <w:pPr>
        <w:pStyle w:val="Paragraphedeliste"/>
        <w:ind w:left="1440"/>
        <w:rPr>
          <w:sz w:val="14"/>
          <w:szCs w:val="14"/>
          <w:lang w:val="fr-CA"/>
        </w:rPr>
      </w:pPr>
    </w:p>
    <w:p w14:paraId="2F7CA30C" w14:textId="0FC9FCFC" w:rsidR="00A649AF" w:rsidRPr="00EA30C2" w:rsidRDefault="00A649AF" w:rsidP="00AB78B0">
      <w:pPr>
        <w:pStyle w:val="Paragraphedeliste"/>
        <w:numPr>
          <w:ilvl w:val="1"/>
          <w:numId w:val="20"/>
        </w:numPr>
        <w:rPr>
          <w:sz w:val="24"/>
          <w:szCs w:val="24"/>
          <w:lang w:val="fr-CA"/>
        </w:rPr>
      </w:pPr>
      <w:r w:rsidRPr="00EA30C2">
        <w:rPr>
          <w:sz w:val="24"/>
          <w:szCs w:val="24"/>
          <w:lang w:val="fr-CA"/>
        </w:rPr>
        <w:t>Si un agent de la paix croit, pour des motifs raisonnables et probables, qu</w:t>
      </w:r>
      <w:r w:rsidR="005D19CB">
        <w:rPr>
          <w:sz w:val="24"/>
          <w:szCs w:val="24"/>
          <w:lang w:val="fr-CA"/>
        </w:rPr>
        <w:t>’</w:t>
      </w:r>
      <w:r w:rsidRPr="00EA30C2">
        <w:rPr>
          <w:sz w:val="24"/>
          <w:szCs w:val="24"/>
          <w:lang w:val="fr-CA"/>
        </w:rPr>
        <w:t xml:space="preserve">une personne a commis une infraction aux termes de la </w:t>
      </w:r>
      <w:r w:rsidRPr="00EA30C2">
        <w:rPr>
          <w:i/>
          <w:iCs/>
          <w:sz w:val="24"/>
          <w:szCs w:val="24"/>
          <w:lang w:val="fr-CA"/>
        </w:rPr>
        <w:t xml:space="preserve">Loi provisoire de la </w:t>
      </w:r>
      <w:r w:rsidRPr="00EA30C2">
        <w:rPr>
          <w:i/>
          <w:iCs/>
          <w:sz w:val="24"/>
          <w:szCs w:val="24"/>
          <w:highlight w:val="yellow"/>
          <w:lang w:val="fr-CA"/>
        </w:rPr>
        <w:t xml:space="preserve">Première Nation XYZ </w:t>
      </w:r>
      <w:r w:rsidRPr="00EA30C2">
        <w:rPr>
          <w:i/>
          <w:iCs/>
          <w:sz w:val="24"/>
          <w:szCs w:val="24"/>
          <w:lang w:val="fr-CA"/>
        </w:rPr>
        <w:t xml:space="preserve">sur la protection </w:t>
      </w:r>
      <w:r w:rsidR="003C2281">
        <w:rPr>
          <w:i/>
          <w:iCs/>
          <w:sz w:val="24"/>
          <w:szCs w:val="24"/>
          <w:lang w:val="fr-CA"/>
        </w:rPr>
        <w:t xml:space="preserve">de la communauté </w:t>
      </w:r>
      <w:r w:rsidRPr="00EA30C2">
        <w:rPr>
          <w:i/>
          <w:iCs/>
          <w:sz w:val="24"/>
          <w:szCs w:val="24"/>
          <w:lang w:val="fr-CA"/>
        </w:rPr>
        <w:t>contre le virus de la COVID</w:t>
      </w:r>
      <w:r w:rsidRPr="00EA30C2">
        <w:rPr>
          <w:i/>
          <w:iCs/>
          <w:sz w:val="24"/>
          <w:szCs w:val="24"/>
          <w:lang w:val="fr-CA"/>
        </w:rPr>
        <w:noBreakHyphen/>
        <w:t xml:space="preserve">19 </w:t>
      </w:r>
      <w:r w:rsidRPr="00EA30C2">
        <w:rPr>
          <w:sz w:val="24"/>
          <w:szCs w:val="24"/>
          <w:lang w:val="fr-CA"/>
        </w:rPr>
        <w:t>et a récemment quitté un lieu ou le local, l</w:t>
      </w:r>
      <w:r w:rsidR="005D19CB">
        <w:rPr>
          <w:sz w:val="24"/>
          <w:szCs w:val="24"/>
          <w:lang w:val="fr-CA"/>
        </w:rPr>
        <w:t>’</w:t>
      </w:r>
      <w:r w:rsidRPr="00EA30C2">
        <w:rPr>
          <w:sz w:val="24"/>
          <w:szCs w:val="24"/>
          <w:lang w:val="fr-CA"/>
        </w:rPr>
        <w:t>agent de la paix peut l</w:t>
      </w:r>
      <w:r w:rsidR="005D19CB">
        <w:rPr>
          <w:sz w:val="24"/>
          <w:szCs w:val="24"/>
          <w:lang w:val="fr-CA"/>
        </w:rPr>
        <w:t>’</w:t>
      </w:r>
      <w:r w:rsidRPr="00EA30C2">
        <w:rPr>
          <w:sz w:val="24"/>
          <w:szCs w:val="24"/>
          <w:lang w:val="fr-CA"/>
        </w:rPr>
        <w:t>arrêter sans mandat</w:t>
      </w:r>
      <w:r w:rsidR="003C2281">
        <w:rPr>
          <w:sz w:val="24"/>
          <w:szCs w:val="24"/>
          <w:lang w:val="fr-CA"/>
        </w:rPr>
        <w:t xml:space="preserve"> si</w:t>
      </w:r>
      <w:r w:rsidRPr="00EA30C2">
        <w:rPr>
          <w:sz w:val="24"/>
          <w:szCs w:val="24"/>
          <w:lang w:val="fr-CA"/>
        </w:rPr>
        <w:t xml:space="preserve">, </w:t>
      </w:r>
    </w:p>
    <w:p w14:paraId="52EC0C0C" w14:textId="77777777" w:rsidR="00A24C79" w:rsidRPr="00EA30C2" w:rsidRDefault="00A24C79" w:rsidP="00AB78B0">
      <w:pPr>
        <w:pStyle w:val="Paragraphedeliste"/>
        <w:numPr>
          <w:ilvl w:val="0"/>
          <w:numId w:val="21"/>
        </w:numPr>
        <w:rPr>
          <w:vanish/>
          <w:sz w:val="24"/>
          <w:szCs w:val="24"/>
          <w:lang w:val="fr-CA"/>
        </w:rPr>
      </w:pPr>
    </w:p>
    <w:p w14:paraId="73023041" w14:textId="77777777" w:rsidR="00A24C79" w:rsidRPr="00EA30C2" w:rsidRDefault="00A24C79" w:rsidP="00AB78B0">
      <w:pPr>
        <w:pStyle w:val="Paragraphedeliste"/>
        <w:numPr>
          <w:ilvl w:val="0"/>
          <w:numId w:val="21"/>
        </w:numPr>
        <w:rPr>
          <w:vanish/>
          <w:sz w:val="24"/>
          <w:szCs w:val="24"/>
          <w:lang w:val="fr-CA"/>
        </w:rPr>
      </w:pPr>
    </w:p>
    <w:p w14:paraId="098280AF" w14:textId="77777777" w:rsidR="00A24C79" w:rsidRPr="00EA30C2" w:rsidRDefault="00A24C79" w:rsidP="00AB78B0">
      <w:pPr>
        <w:pStyle w:val="Paragraphedeliste"/>
        <w:numPr>
          <w:ilvl w:val="0"/>
          <w:numId w:val="21"/>
        </w:numPr>
        <w:rPr>
          <w:vanish/>
          <w:sz w:val="24"/>
          <w:szCs w:val="24"/>
          <w:lang w:val="fr-CA"/>
        </w:rPr>
      </w:pPr>
    </w:p>
    <w:p w14:paraId="0F1B001D" w14:textId="77777777" w:rsidR="00A24C79" w:rsidRPr="00EA30C2" w:rsidRDefault="00A24C79" w:rsidP="00AB78B0">
      <w:pPr>
        <w:pStyle w:val="Paragraphedeliste"/>
        <w:numPr>
          <w:ilvl w:val="0"/>
          <w:numId w:val="21"/>
        </w:numPr>
        <w:rPr>
          <w:vanish/>
          <w:sz w:val="24"/>
          <w:szCs w:val="24"/>
          <w:lang w:val="fr-CA"/>
        </w:rPr>
      </w:pPr>
    </w:p>
    <w:p w14:paraId="44A3D077" w14:textId="77777777" w:rsidR="00A24C79" w:rsidRPr="00EA30C2" w:rsidRDefault="00A24C79" w:rsidP="00AB78B0">
      <w:pPr>
        <w:pStyle w:val="Paragraphedeliste"/>
        <w:numPr>
          <w:ilvl w:val="0"/>
          <w:numId w:val="21"/>
        </w:numPr>
        <w:rPr>
          <w:vanish/>
          <w:sz w:val="24"/>
          <w:szCs w:val="24"/>
          <w:lang w:val="fr-CA"/>
        </w:rPr>
      </w:pPr>
    </w:p>
    <w:p w14:paraId="0AF84936" w14:textId="77777777" w:rsidR="00A24C79" w:rsidRPr="00EA30C2" w:rsidRDefault="00A24C79" w:rsidP="00AB78B0">
      <w:pPr>
        <w:pStyle w:val="Paragraphedeliste"/>
        <w:numPr>
          <w:ilvl w:val="0"/>
          <w:numId w:val="21"/>
        </w:numPr>
        <w:rPr>
          <w:vanish/>
          <w:sz w:val="24"/>
          <w:szCs w:val="24"/>
          <w:lang w:val="fr-CA"/>
        </w:rPr>
      </w:pPr>
    </w:p>
    <w:p w14:paraId="69F835FE" w14:textId="77777777" w:rsidR="00A24C79" w:rsidRPr="00EA30C2" w:rsidRDefault="00A24C79" w:rsidP="00AB78B0">
      <w:pPr>
        <w:pStyle w:val="Paragraphedeliste"/>
        <w:numPr>
          <w:ilvl w:val="0"/>
          <w:numId w:val="21"/>
        </w:numPr>
        <w:rPr>
          <w:vanish/>
          <w:sz w:val="24"/>
          <w:szCs w:val="24"/>
          <w:lang w:val="fr-CA"/>
        </w:rPr>
      </w:pPr>
    </w:p>
    <w:p w14:paraId="0B3D32F7" w14:textId="77777777" w:rsidR="00A24C79" w:rsidRPr="00EA30C2" w:rsidRDefault="00A24C79" w:rsidP="00AB78B0">
      <w:pPr>
        <w:pStyle w:val="Paragraphedeliste"/>
        <w:numPr>
          <w:ilvl w:val="1"/>
          <w:numId w:val="21"/>
        </w:numPr>
        <w:rPr>
          <w:vanish/>
          <w:sz w:val="24"/>
          <w:szCs w:val="24"/>
          <w:lang w:val="fr-CA"/>
        </w:rPr>
      </w:pPr>
    </w:p>
    <w:p w14:paraId="2F3B5DC9" w14:textId="77777777" w:rsidR="00A24C79" w:rsidRPr="00EA30C2" w:rsidRDefault="00A24C79" w:rsidP="00AB78B0">
      <w:pPr>
        <w:pStyle w:val="Paragraphedeliste"/>
        <w:numPr>
          <w:ilvl w:val="1"/>
          <w:numId w:val="21"/>
        </w:numPr>
        <w:rPr>
          <w:vanish/>
          <w:sz w:val="24"/>
          <w:szCs w:val="24"/>
          <w:lang w:val="fr-CA"/>
        </w:rPr>
      </w:pPr>
    </w:p>
    <w:p w14:paraId="24BCBF2B" w14:textId="77777777" w:rsidR="00A24C79" w:rsidRPr="00EA30C2" w:rsidRDefault="00A24C79" w:rsidP="00AB78B0">
      <w:pPr>
        <w:pStyle w:val="Paragraphedeliste"/>
        <w:numPr>
          <w:ilvl w:val="1"/>
          <w:numId w:val="21"/>
        </w:numPr>
        <w:rPr>
          <w:vanish/>
          <w:sz w:val="24"/>
          <w:szCs w:val="24"/>
          <w:lang w:val="fr-CA"/>
        </w:rPr>
      </w:pPr>
    </w:p>
    <w:p w14:paraId="7D025E5E" w14:textId="77777777" w:rsidR="00A24C79" w:rsidRPr="00EA30C2" w:rsidRDefault="00A24C79" w:rsidP="00AB78B0">
      <w:pPr>
        <w:pStyle w:val="Paragraphedeliste"/>
        <w:numPr>
          <w:ilvl w:val="1"/>
          <w:numId w:val="21"/>
        </w:numPr>
        <w:rPr>
          <w:vanish/>
          <w:sz w:val="24"/>
          <w:szCs w:val="24"/>
          <w:lang w:val="fr-CA"/>
        </w:rPr>
      </w:pPr>
    </w:p>
    <w:p w14:paraId="01EA1546" w14:textId="77777777" w:rsidR="00A24C79" w:rsidRPr="00EA30C2" w:rsidRDefault="00A24C79" w:rsidP="00AB78B0">
      <w:pPr>
        <w:pStyle w:val="Paragraphedeliste"/>
        <w:numPr>
          <w:ilvl w:val="1"/>
          <w:numId w:val="21"/>
        </w:numPr>
        <w:rPr>
          <w:vanish/>
          <w:sz w:val="24"/>
          <w:szCs w:val="24"/>
          <w:lang w:val="fr-CA"/>
        </w:rPr>
      </w:pPr>
    </w:p>
    <w:p w14:paraId="33076BA7" w14:textId="3EF59715" w:rsidR="00FF5530" w:rsidRPr="00EA30C2" w:rsidRDefault="00A649AF" w:rsidP="00AB78B0">
      <w:pPr>
        <w:pStyle w:val="Paragraphedeliste"/>
        <w:numPr>
          <w:ilvl w:val="2"/>
          <w:numId w:val="21"/>
        </w:numPr>
        <w:ind w:left="1440" w:hanging="360"/>
        <w:rPr>
          <w:sz w:val="24"/>
          <w:szCs w:val="24"/>
          <w:lang w:val="fr-CA"/>
        </w:rPr>
      </w:pPr>
      <w:r w:rsidRPr="00EA30C2">
        <w:rPr>
          <w:sz w:val="24"/>
          <w:szCs w:val="24"/>
          <w:lang w:val="fr-CA"/>
        </w:rPr>
        <w:t xml:space="preserve">la </w:t>
      </w:r>
      <w:r w:rsidR="00FF5530" w:rsidRPr="00EA30C2">
        <w:rPr>
          <w:sz w:val="24"/>
          <w:szCs w:val="24"/>
          <w:lang w:val="fr-CA"/>
        </w:rPr>
        <w:t>person</w:t>
      </w:r>
      <w:r w:rsidRPr="00EA30C2">
        <w:rPr>
          <w:sz w:val="24"/>
          <w:szCs w:val="24"/>
          <w:lang w:val="fr-CA"/>
        </w:rPr>
        <w:t>ne</w:t>
      </w:r>
      <w:r w:rsidR="00FF5530" w:rsidRPr="00EA30C2">
        <w:rPr>
          <w:sz w:val="24"/>
          <w:szCs w:val="24"/>
          <w:lang w:val="fr-CA"/>
        </w:rPr>
        <w:t xml:space="preserve"> refuse </w:t>
      </w:r>
      <w:r w:rsidR="00DD0DB0" w:rsidRPr="00EA30C2">
        <w:rPr>
          <w:sz w:val="24"/>
          <w:szCs w:val="24"/>
          <w:lang w:val="fr-CA"/>
        </w:rPr>
        <w:t xml:space="preserve">de </w:t>
      </w:r>
      <w:r w:rsidR="003C2281">
        <w:rPr>
          <w:sz w:val="24"/>
          <w:szCs w:val="24"/>
          <w:lang w:val="fr-CA"/>
        </w:rPr>
        <w:t>donner</w:t>
      </w:r>
      <w:r w:rsidR="00DD0DB0" w:rsidRPr="00EA30C2">
        <w:rPr>
          <w:sz w:val="24"/>
          <w:szCs w:val="24"/>
          <w:lang w:val="fr-CA"/>
        </w:rPr>
        <w:t xml:space="preserve"> son nom et son adresse à l’agent de la paix qui l</w:t>
      </w:r>
      <w:r w:rsidR="003C2281">
        <w:rPr>
          <w:sz w:val="24"/>
          <w:szCs w:val="24"/>
          <w:lang w:val="fr-CA"/>
        </w:rPr>
        <w:t>ui en fait la</w:t>
      </w:r>
      <w:r w:rsidR="00DD0DB0" w:rsidRPr="00EA30C2">
        <w:rPr>
          <w:sz w:val="24"/>
          <w:szCs w:val="24"/>
          <w:lang w:val="fr-CA"/>
        </w:rPr>
        <w:t xml:space="preserve"> demande;</w:t>
      </w:r>
    </w:p>
    <w:p w14:paraId="2C495A52" w14:textId="60D4BD69" w:rsidR="00DD0DB0" w:rsidRPr="00EA30C2" w:rsidRDefault="00DD0DB0" w:rsidP="00AB78B0">
      <w:pPr>
        <w:pStyle w:val="Paragraphedeliste"/>
        <w:numPr>
          <w:ilvl w:val="2"/>
          <w:numId w:val="21"/>
        </w:numPr>
        <w:ind w:left="1440" w:hanging="360"/>
        <w:rPr>
          <w:sz w:val="24"/>
          <w:szCs w:val="24"/>
          <w:lang w:val="fr-CA"/>
        </w:rPr>
      </w:pPr>
      <w:r w:rsidRPr="00EA30C2">
        <w:rPr>
          <w:sz w:val="24"/>
          <w:szCs w:val="24"/>
          <w:lang w:val="fr-CA"/>
        </w:rPr>
        <w:t>l</w:t>
      </w:r>
      <w:r w:rsidR="005D19CB">
        <w:rPr>
          <w:sz w:val="24"/>
          <w:szCs w:val="24"/>
          <w:lang w:val="fr-CA"/>
        </w:rPr>
        <w:t>’</w:t>
      </w:r>
      <w:r w:rsidRPr="00EA30C2">
        <w:rPr>
          <w:sz w:val="24"/>
          <w:szCs w:val="24"/>
          <w:lang w:val="fr-CA"/>
        </w:rPr>
        <w:t>agent de la paix croit, pour des motifs raisonnables et probables, que le nom ou l</w:t>
      </w:r>
      <w:r w:rsidR="005D19CB">
        <w:rPr>
          <w:sz w:val="24"/>
          <w:szCs w:val="24"/>
          <w:lang w:val="fr-CA"/>
        </w:rPr>
        <w:t>’</w:t>
      </w:r>
      <w:r w:rsidRPr="00EA30C2">
        <w:rPr>
          <w:sz w:val="24"/>
          <w:szCs w:val="24"/>
          <w:lang w:val="fr-CA"/>
        </w:rPr>
        <w:t>adresse donné</w:t>
      </w:r>
      <w:r w:rsidR="005D19CB">
        <w:rPr>
          <w:sz w:val="24"/>
          <w:szCs w:val="24"/>
          <w:lang w:val="fr-CA"/>
        </w:rPr>
        <w:t>s</w:t>
      </w:r>
      <w:r w:rsidRPr="00EA30C2">
        <w:rPr>
          <w:sz w:val="24"/>
          <w:szCs w:val="24"/>
          <w:lang w:val="fr-CA"/>
        </w:rPr>
        <w:t xml:space="preserve"> par la personne à l</w:t>
      </w:r>
      <w:r w:rsidR="005D19CB">
        <w:rPr>
          <w:sz w:val="24"/>
          <w:szCs w:val="24"/>
          <w:lang w:val="fr-CA"/>
        </w:rPr>
        <w:t>’</w:t>
      </w:r>
      <w:r w:rsidRPr="00EA30C2">
        <w:rPr>
          <w:sz w:val="24"/>
          <w:szCs w:val="24"/>
          <w:lang w:val="fr-CA"/>
        </w:rPr>
        <w:t xml:space="preserve">agent de la paix </w:t>
      </w:r>
      <w:r w:rsidR="00085F4E">
        <w:rPr>
          <w:sz w:val="24"/>
          <w:szCs w:val="24"/>
          <w:lang w:val="fr-CA"/>
        </w:rPr>
        <w:t>sont</w:t>
      </w:r>
      <w:r w:rsidRPr="00EA30C2">
        <w:rPr>
          <w:sz w:val="24"/>
          <w:szCs w:val="24"/>
          <w:lang w:val="fr-CA"/>
        </w:rPr>
        <w:t xml:space="preserve"> faux. Toute personne qui n</w:t>
      </w:r>
      <w:r w:rsidR="005D19CB">
        <w:rPr>
          <w:sz w:val="24"/>
          <w:szCs w:val="24"/>
          <w:lang w:val="fr-CA"/>
        </w:rPr>
        <w:t>’</w:t>
      </w:r>
      <w:r w:rsidRPr="00EA30C2">
        <w:rPr>
          <w:sz w:val="24"/>
          <w:szCs w:val="24"/>
          <w:lang w:val="fr-CA"/>
        </w:rPr>
        <w:t>obéit pas à l</w:t>
      </w:r>
      <w:r w:rsidR="005D19CB">
        <w:rPr>
          <w:sz w:val="24"/>
          <w:szCs w:val="24"/>
          <w:lang w:val="fr-CA"/>
        </w:rPr>
        <w:t>’</w:t>
      </w:r>
      <w:r w:rsidRPr="00EA30C2">
        <w:rPr>
          <w:sz w:val="24"/>
          <w:szCs w:val="24"/>
          <w:lang w:val="fr-CA"/>
        </w:rPr>
        <w:t xml:space="preserve">ordonnance d’un représentant de </w:t>
      </w:r>
      <w:r w:rsidRPr="00EA30C2">
        <w:rPr>
          <w:sz w:val="24"/>
          <w:szCs w:val="24"/>
          <w:highlight w:val="yellow"/>
          <w:lang w:val="fr-CA"/>
        </w:rPr>
        <w:t>XYZ</w:t>
      </w:r>
      <w:r w:rsidRPr="00EA30C2">
        <w:rPr>
          <w:sz w:val="24"/>
          <w:szCs w:val="24"/>
          <w:lang w:val="fr-CA"/>
        </w:rPr>
        <w:t xml:space="preserve"> ou d</w:t>
      </w:r>
      <w:r w:rsidR="005D19CB">
        <w:rPr>
          <w:sz w:val="24"/>
          <w:szCs w:val="24"/>
          <w:lang w:val="fr-CA"/>
        </w:rPr>
        <w:t>’</w:t>
      </w:r>
      <w:r w:rsidRPr="00EA30C2">
        <w:rPr>
          <w:sz w:val="24"/>
          <w:szCs w:val="24"/>
          <w:lang w:val="fr-CA"/>
        </w:rPr>
        <w:t xml:space="preserve">un agent de la paix peut être arrêtée par un agent de la paix pour faciliter le retrait de la personne refusant de quitter un lieu ou un local. La personne doit être </w:t>
      </w:r>
      <w:r w:rsidR="00CE06F9">
        <w:rPr>
          <w:sz w:val="24"/>
          <w:szCs w:val="24"/>
          <w:lang w:val="fr-CA"/>
        </w:rPr>
        <w:t>mise en liberté</w:t>
      </w:r>
      <w:r w:rsidRPr="00EA30C2">
        <w:rPr>
          <w:sz w:val="24"/>
          <w:szCs w:val="24"/>
          <w:lang w:val="fr-CA"/>
        </w:rPr>
        <w:t xml:space="preserve"> dès que possible après l</w:t>
      </w:r>
      <w:r w:rsidR="005D19CB">
        <w:rPr>
          <w:sz w:val="24"/>
          <w:szCs w:val="24"/>
          <w:lang w:val="fr-CA"/>
        </w:rPr>
        <w:t>’</w:t>
      </w:r>
      <w:r w:rsidRPr="00EA30C2">
        <w:rPr>
          <w:sz w:val="24"/>
          <w:szCs w:val="24"/>
          <w:lang w:val="fr-CA"/>
        </w:rPr>
        <w:t xml:space="preserve">arrestation. </w:t>
      </w:r>
    </w:p>
    <w:p w14:paraId="657CCA67" w14:textId="36FC6D3B" w:rsidR="00FF5530" w:rsidRPr="00EA30C2" w:rsidRDefault="00CE06F9" w:rsidP="00FF5530">
      <w:pPr>
        <w:ind w:left="567" w:hanging="567"/>
        <w:rPr>
          <w:lang w:val="fr-CA"/>
        </w:rPr>
      </w:pPr>
      <w:bookmarkStart w:id="36" w:name="_Toc48665837"/>
      <w:r>
        <w:rPr>
          <w:rStyle w:val="Titre2Car"/>
          <w:lang w:val="fr-CA"/>
        </w:rPr>
        <w:t>Mise en liberté</w:t>
      </w:r>
      <w:r w:rsidR="00DD0DB0" w:rsidRPr="00EA30C2">
        <w:rPr>
          <w:rStyle w:val="Titre2Car"/>
          <w:lang w:val="fr-CA"/>
        </w:rPr>
        <w:t xml:space="preserve"> après une arrestation par un agent</w:t>
      </w:r>
      <w:bookmarkEnd w:id="36"/>
      <w:r w:rsidR="00E37226">
        <w:rPr>
          <w:rStyle w:val="Titre2Car"/>
          <w:lang w:val="fr-CA"/>
        </w:rPr>
        <w:t xml:space="preserve"> de police</w:t>
      </w:r>
    </w:p>
    <w:p w14:paraId="2162C91E" w14:textId="77777777" w:rsidR="00E33BC8" w:rsidRPr="00EA30C2" w:rsidRDefault="00E33BC8" w:rsidP="00AB78B0">
      <w:pPr>
        <w:pStyle w:val="Paragraphedeliste"/>
        <w:numPr>
          <w:ilvl w:val="0"/>
          <w:numId w:val="22"/>
        </w:numPr>
        <w:rPr>
          <w:vanish/>
          <w:lang w:val="fr-CA"/>
        </w:rPr>
      </w:pPr>
    </w:p>
    <w:p w14:paraId="19E64D9C" w14:textId="77777777" w:rsidR="00E33BC8" w:rsidRPr="00EA30C2" w:rsidRDefault="00E33BC8" w:rsidP="00AB78B0">
      <w:pPr>
        <w:pStyle w:val="Paragraphedeliste"/>
        <w:numPr>
          <w:ilvl w:val="0"/>
          <w:numId w:val="22"/>
        </w:numPr>
        <w:rPr>
          <w:vanish/>
          <w:lang w:val="fr-CA"/>
        </w:rPr>
      </w:pPr>
    </w:p>
    <w:p w14:paraId="23FC0385" w14:textId="77777777" w:rsidR="00E33BC8" w:rsidRPr="00EA30C2" w:rsidRDefault="00E33BC8" w:rsidP="00AB78B0">
      <w:pPr>
        <w:pStyle w:val="Paragraphedeliste"/>
        <w:numPr>
          <w:ilvl w:val="0"/>
          <w:numId w:val="22"/>
        </w:numPr>
        <w:rPr>
          <w:vanish/>
          <w:lang w:val="fr-CA"/>
        </w:rPr>
      </w:pPr>
    </w:p>
    <w:p w14:paraId="5B79A47A" w14:textId="77777777" w:rsidR="00E33BC8" w:rsidRPr="00EA30C2" w:rsidRDefault="00E33BC8" w:rsidP="00AB78B0">
      <w:pPr>
        <w:pStyle w:val="Paragraphedeliste"/>
        <w:numPr>
          <w:ilvl w:val="0"/>
          <w:numId w:val="22"/>
        </w:numPr>
        <w:rPr>
          <w:vanish/>
          <w:lang w:val="fr-CA"/>
        </w:rPr>
      </w:pPr>
    </w:p>
    <w:p w14:paraId="10887A21" w14:textId="77777777" w:rsidR="00E33BC8" w:rsidRPr="00EA30C2" w:rsidRDefault="00E33BC8" w:rsidP="00AB78B0">
      <w:pPr>
        <w:pStyle w:val="Paragraphedeliste"/>
        <w:numPr>
          <w:ilvl w:val="0"/>
          <w:numId w:val="22"/>
        </w:numPr>
        <w:rPr>
          <w:vanish/>
          <w:lang w:val="fr-CA"/>
        </w:rPr>
      </w:pPr>
    </w:p>
    <w:p w14:paraId="55BD59AE" w14:textId="77777777" w:rsidR="00E33BC8" w:rsidRPr="00EA30C2" w:rsidRDefault="00E33BC8" w:rsidP="00AB78B0">
      <w:pPr>
        <w:pStyle w:val="Paragraphedeliste"/>
        <w:numPr>
          <w:ilvl w:val="0"/>
          <w:numId w:val="22"/>
        </w:numPr>
        <w:rPr>
          <w:vanish/>
          <w:lang w:val="fr-CA"/>
        </w:rPr>
      </w:pPr>
    </w:p>
    <w:p w14:paraId="461677FC" w14:textId="77777777" w:rsidR="00E33BC8" w:rsidRPr="00EA30C2" w:rsidRDefault="00E33BC8" w:rsidP="00AB78B0">
      <w:pPr>
        <w:pStyle w:val="Paragraphedeliste"/>
        <w:numPr>
          <w:ilvl w:val="0"/>
          <w:numId w:val="22"/>
        </w:numPr>
        <w:rPr>
          <w:vanish/>
          <w:lang w:val="fr-CA"/>
        </w:rPr>
      </w:pPr>
    </w:p>
    <w:p w14:paraId="66C6BA13" w14:textId="77777777" w:rsidR="00E33BC8" w:rsidRPr="00EA30C2" w:rsidRDefault="00E33BC8" w:rsidP="00AB78B0">
      <w:pPr>
        <w:pStyle w:val="Paragraphedeliste"/>
        <w:numPr>
          <w:ilvl w:val="1"/>
          <w:numId w:val="22"/>
        </w:numPr>
        <w:rPr>
          <w:vanish/>
          <w:lang w:val="fr-CA"/>
        </w:rPr>
      </w:pPr>
    </w:p>
    <w:p w14:paraId="75C24640" w14:textId="77777777" w:rsidR="00E33BC8" w:rsidRPr="00EA30C2" w:rsidRDefault="00E33BC8" w:rsidP="00AB78B0">
      <w:pPr>
        <w:pStyle w:val="Paragraphedeliste"/>
        <w:numPr>
          <w:ilvl w:val="1"/>
          <w:numId w:val="22"/>
        </w:numPr>
        <w:rPr>
          <w:vanish/>
          <w:lang w:val="fr-CA"/>
        </w:rPr>
      </w:pPr>
    </w:p>
    <w:p w14:paraId="68281994" w14:textId="77777777" w:rsidR="00E33BC8" w:rsidRPr="00EA30C2" w:rsidRDefault="00E33BC8" w:rsidP="00AB78B0">
      <w:pPr>
        <w:pStyle w:val="Paragraphedeliste"/>
        <w:numPr>
          <w:ilvl w:val="1"/>
          <w:numId w:val="22"/>
        </w:numPr>
        <w:rPr>
          <w:vanish/>
          <w:lang w:val="fr-CA"/>
        </w:rPr>
      </w:pPr>
    </w:p>
    <w:p w14:paraId="34E64051" w14:textId="77777777" w:rsidR="00E33BC8" w:rsidRPr="00EA30C2" w:rsidRDefault="00E33BC8" w:rsidP="00AB78B0">
      <w:pPr>
        <w:pStyle w:val="Paragraphedeliste"/>
        <w:numPr>
          <w:ilvl w:val="1"/>
          <w:numId w:val="22"/>
        </w:numPr>
        <w:rPr>
          <w:vanish/>
          <w:lang w:val="fr-CA"/>
        </w:rPr>
      </w:pPr>
    </w:p>
    <w:p w14:paraId="6AE737BB" w14:textId="77777777" w:rsidR="00E33BC8" w:rsidRPr="00EA30C2" w:rsidRDefault="00E33BC8" w:rsidP="00AB78B0">
      <w:pPr>
        <w:pStyle w:val="Paragraphedeliste"/>
        <w:numPr>
          <w:ilvl w:val="1"/>
          <w:numId w:val="22"/>
        </w:numPr>
        <w:rPr>
          <w:vanish/>
          <w:lang w:val="fr-CA"/>
        </w:rPr>
      </w:pPr>
    </w:p>
    <w:p w14:paraId="7F6DB824" w14:textId="7F0A7148" w:rsidR="00FF5530" w:rsidRPr="00EA30C2" w:rsidRDefault="008106A0" w:rsidP="00AB78B0">
      <w:pPr>
        <w:pStyle w:val="Paragraphedeliste"/>
        <w:numPr>
          <w:ilvl w:val="1"/>
          <w:numId w:val="22"/>
        </w:numPr>
        <w:rPr>
          <w:sz w:val="24"/>
          <w:szCs w:val="24"/>
          <w:lang w:val="fr-CA"/>
        </w:rPr>
      </w:pPr>
      <w:r w:rsidRPr="00EA30C2">
        <w:rPr>
          <w:sz w:val="24"/>
          <w:szCs w:val="24"/>
          <w:lang w:val="fr-CA"/>
        </w:rPr>
        <w:t xml:space="preserve">Lorsqu’un </w:t>
      </w:r>
      <w:r w:rsidR="00E37226">
        <w:rPr>
          <w:sz w:val="24"/>
          <w:szCs w:val="24"/>
          <w:lang w:val="fr-CA"/>
        </w:rPr>
        <w:t xml:space="preserve">agent de </w:t>
      </w:r>
      <w:r w:rsidRPr="00EA30C2">
        <w:rPr>
          <w:sz w:val="24"/>
          <w:szCs w:val="24"/>
          <w:lang w:val="fr-CA"/>
        </w:rPr>
        <w:t>polic</w:t>
      </w:r>
      <w:r w:rsidR="00E37226">
        <w:rPr>
          <w:sz w:val="24"/>
          <w:szCs w:val="24"/>
          <w:lang w:val="fr-CA"/>
        </w:rPr>
        <w:t>e</w:t>
      </w:r>
      <w:r w:rsidR="00FF5530" w:rsidRPr="00EA30C2">
        <w:rPr>
          <w:sz w:val="24"/>
          <w:szCs w:val="24"/>
          <w:lang w:val="fr-CA"/>
        </w:rPr>
        <w:t xml:space="preserve">, </w:t>
      </w:r>
      <w:r w:rsidRPr="00EA30C2">
        <w:rPr>
          <w:sz w:val="24"/>
          <w:szCs w:val="24"/>
          <w:lang w:val="fr-CA"/>
        </w:rPr>
        <w:t>agissant</w:t>
      </w:r>
      <w:r w:rsidR="003309F6" w:rsidRPr="00EA30C2">
        <w:rPr>
          <w:sz w:val="24"/>
          <w:szCs w:val="24"/>
          <w:lang w:val="fr-CA"/>
        </w:rPr>
        <w:t xml:space="preserve"> dans l’exercice de pouvoirs d’arrestation,</w:t>
      </w:r>
      <w:r w:rsidR="00FF5530" w:rsidRPr="00EA30C2">
        <w:rPr>
          <w:sz w:val="24"/>
          <w:szCs w:val="24"/>
          <w:lang w:val="fr-CA"/>
        </w:rPr>
        <w:t xml:space="preserve"> </w:t>
      </w:r>
      <w:r w:rsidR="003309F6" w:rsidRPr="00EA30C2">
        <w:rPr>
          <w:sz w:val="24"/>
          <w:szCs w:val="24"/>
          <w:lang w:val="fr-CA"/>
        </w:rPr>
        <w:t xml:space="preserve">arrête une personne, </w:t>
      </w:r>
      <w:r w:rsidR="00E37226">
        <w:rPr>
          <w:sz w:val="24"/>
          <w:szCs w:val="24"/>
          <w:lang w:val="fr-CA"/>
        </w:rPr>
        <w:t>l’agent de police</w:t>
      </w:r>
      <w:r w:rsidR="003309F6" w:rsidRPr="00EA30C2">
        <w:rPr>
          <w:sz w:val="24"/>
          <w:szCs w:val="24"/>
          <w:lang w:val="fr-CA"/>
        </w:rPr>
        <w:t xml:space="preserve"> doit, dès que possible, </w:t>
      </w:r>
      <w:r w:rsidR="00E37226">
        <w:rPr>
          <w:sz w:val="24"/>
          <w:szCs w:val="24"/>
          <w:lang w:val="fr-CA"/>
        </w:rPr>
        <w:t>mettre cette</w:t>
      </w:r>
      <w:r w:rsidR="003309F6" w:rsidRPr="00EA30C2">
        <w:rPr>
          <w:sz w:val="24"/>
          <w:szCs w:val="24"/>
          <w:lang w:val="fr-CA"/>
        </w:rPr>
        <w:t xml:space="preserve"> personne</w:t>
      </w:r>
      <w:r w:rsidR="00E37226">
        <w:rPr>
          <w:sz w:val="24"/>
          <w:szCs w:val="24"/>
          <w:lang w:val="fr-CA"/>
        </w:rPr>
        <w:t xml:space="preserve"> en liberté</w:t>
      </w:r>
      <w:r w:rsidR="003309F6" w:rsidRPr="00EA30C2">
        <w:rPr>
          <w:sz w:val="24"/>
          <w:szCs w:val="24"/>
          <w:lang w:val="fr-CA"/>
        </w:rPr>
        <w:t xml:space="preserve"> après lui avoir signifié une sommation ou une ordonnance autorisée par la présente loi, sauf s’il a des motifs raisonnables et probables de croire que, </w:t>
      </w:r>
    </w:p>
    <w:p w14:paraId="2F3E3E68" w14:textId="13687F3D" w:rsidR="00FF5530" w:rsidRPr="00EA30C2" w:rsidRDefault="003309F6" w:rsidP="00AB78B0">
      <w:pPr>
        <w:pStyle w:val="Paragraphedeliste"/>
        <w:numPr>
          <w:ilvl w:val="2"/>
          <w:numId w:val="23"/>
        </w:numPr>
        <w:ind w:left="1440"/>
        <w:rPr>
          <w:sz w:val="24"/>
          <w:szCs w:val="24"/>
          <w:lang w:val="fr-CA"/>
        </w:rPr>
      </w:pPr>
      <w:r w:rsidRPr="00EA30C2">
        <w:rPr>
          <w:sz w:val="24"/>
          <w:szCs w:val="24"/>
          <w:lang w:val="fr-CA"/>
        </w:rPr>
        <w:t>il est nécessaire dans l</w:t>
      </w:r>
      <w:r w:rsidR="005D19CB">
        <w:rPr>
          <w:sz w:val="24"/>
          <w:szCs w:val="24"/>
          <w:lang w:val="fr-CA"/>
        </w:rPr>
        <w:t>’</w:t>
      </w:r>
      <w:r w:rsidRPr="00EA30C2">
        <w:rPr>
          <w:sz w:val="24"/>
          <w:szCs w:val="24"/>
          <w:lang w:val="fr-CA"/>
        </w:rPr>
        <w:t xml:space="preserve">intérêt public que la personne soit détenue, </w:t>
      </w:r>
      <w:r w:rsidR="00E37226">
        <w:rPr>
          <w:sz w:val="24"/>
          <w:szCs w:val="24"/>
          <w:lang w:val="fr-CA"/>
        </w:rPr>
        <w:t>eu égard aux</w:t>
      </w:r>
      <w:r w:rsidRPr="00EA30C2">
        <w:rPr>
          <w:sz w:val="24"/>
          <w:szCs w:val="24"/>
          <w:lang w:val="fr-CA"/>
        </w:rPr>
        <w:t xml:space="preserve"> circonstances, y compris la nécessité,</w:t>
      </w:r>
    </w:p>
    <w:p w14:paraId="01ECE30B" w14:textId="300A72BF" w:rsidR="00FF5530" w:rsidRPr="00EA30C2" w:rsidRDefault="003309F6" w:rsidP="00AB78B0">
      <w:pPr>
        <w:pStyle w:val="Paragraphedeliste"/>
        <w:numPr>
          <w:ilvl w:val="2"/>
          <w:numId w:val="23"/>
        </w:numPr>
        <w:ind w:left="1440"/>
        <w:rPr>
          <w:sz w:val="24"/>
          <w:szCs w:val="24"/>
          <w:lang w:val="fr-CA"/>
        </w:rPr>
      </w:pPr>
      <w:r w:rsidRPr="00EA30C2">
        <w:rPr>
          <w:sz w:val="24"/>
          <w:szCs w:val="24"/>
          <w:lang w:val="fr-CA"/>
        </w:rPr>
        <w:t>d’</w:t>
      </w:r>
      <w:r w:rsidR="00E37226">
        <w:rPr>
          <w:sz w:val="24"/>
          <w:szCs w:val="24"/>
          <w:lang w:val="fr-CA"/>
        </w:rPr>
        <w:t xml:space="preserve">identifier </w:t>
      </w:r>
      <w:r w:rsidRPr="00EA30C2">
        <w:rPr>
          <w:sz w:val="24"/>
          <w:szCs w:val="24"/>
          <w:lang w:val="fr-CA"/>
        </w:rPr>
        <w:t>la personne</w:t>
      </w:r>
      <w:r w:rsidR="00FF5530" w:rsidRPr="00EA30C2">
        <w:rPr>
          <w:sz w:val="24"/>
          <w:szCs w:val="24"/>
          <w:lang w:val="fr-CA"/>
        </w:rPr>
        <w:t>,</w:t>
      </w:r>
    </w:p>
    <w:p w14:paraId="3FE6D6A9" w14:textId="72975C78" w:rsidR="003309F6" w:rsidRPr="00EA30C2" w:rsidRDefault="003309F6" w:rsidP="00AB78B0">
      <w:pPr>
        <w:pStyle w:val="Paragraphedeliste"/>
        <w:numPr>
          <w:ilvl w:val="2"/>
          <w:numId w:val="23"/>
        </w:numPr>
        <w:ind w:left="1440"/>
        <w:rPr>
          <w:sz w:val="24"/>
          <w:szCs w:val="24"/>
          <w:lang w:val="fr-CA"/>
        </w:rPr>
      </w:pPr>
      <w:r w:rsidRPr="00EA30C2">
        <w:rPr>
          <w:sz w:val="24"/>
          <w:szCs w:val="24"/>
          <w:lang w:val="fr-CA"/>
        </w:rPr>
        <w:t>d</w:t>
      </w:r>
      <w:r w:rsidR="00E37226">
        <w:rPr>
          <w:sz w:val="24"/>
          <w:szCs w:val="24"/>
          <w:lang w:val="fr-CA"/>
        </w:rPr>
        <w:t xml:space="preserve">e recueillir </w:t>
      </w:r>
      <w:r w:rsidRPr="00EA30C2">
        <w:rPr>
          <w:sz w:val="24"/>
          <w:szCs w:val="24"/>
          <w:lang w:val="fr-CA"/>
        </w:rPr>
        <w:t xml:space="preserve">ou de conserver </w:t>
      </w:r>
      <w:r w:rsidR="00E37226">
        <w:rPr>
          <w:sz w:val="24"/>
          <w:szCs w:val="24"/>
          <w:lang w:val="fr-CA"/>
        </w:rPr>
        <w:t xml:space="preserve">une </w:t>
      </w:r>
      <w:r w:rsidRPr="00EA30C2">
        <w:rPr>
          <w:sz w:val="24"/>
          <w:szCs w:val="24"/>
          <w:lang w:val="fr-CA"/>
        </w:rPr>
        <w:t xml:space="preserve">preuve de l’infraction ou </w:t>
      </w:r>
      <w:r w:rsidR="00E37226">
        <w:rPr>
          <w:sz w:val="24"/>
          <w:szCs w:val="24"/>
          <w:lang w:val="fr-CA"/>
        </w:rPr>
        <w:t>une preuve y relative;</w:t>
      </w:r>
    </w:p>
    <w:p w14:paraId="52A234D5" w14:textId="6DA06BD2" w:rsidR="00FF5530" w:rsidRPr="00EA30C2" w:rsidRDefault="003309F6" w:rsidP="003309F6">
      <w:pPr>
        <w:pStyle w:val="Paragraphedeliste"/>
        <w:numPr>
          <w:ilvl w:val="2"/>
          <w:numId w:val="23"/>
        </w:numPr>
        <w:ind w:left="1440"/>
        <w:rPr>
          <w:sz w:val="24"/>
          <w:szCs w:val="24"/>
          <w:lang w:val="fr-CA"/>
        </w:rPr>
      </w:pPr>
      <w:r w:rsidRPr="00EA30C2">
        <w:rPr>
          <w:sz w:val="24"/>
          <w:szCs w:val="24"/>
          <w:lang w:val="fr-CA"/>
        </w:rPr>
        <w:t xml:space="preserve">d’empêcher </w:t>
      </w:r>
      <w:r w:rsidR="00E37226">
        <w:rPr>
          <w:sz w:val="24"/>
          <w:szCs w:val="24"/>
          <w:lang w:val="fr-CA"/>
        </w:rPr>
        <w:t>que</w:t>
      </w:r>
      <w:r w:rsidRPr="00EA30C2">
        <w:rPr>
          <w:sz w:val="24"/>
          <w:szCs w:val="24"/>
          <w:lang w:val="fr-CA"/>
        </w:rPr>
        <w:t xml:space="preserve"> l’infraction</w:t>
      </w:r>
      <w:r w:rsidR="00E37226">
        <w:rPr>
          <w:sz w:val="24"/>
          <w:szCs w:val="24"/>
          <w:lang w:val="fr-CA"/>
        </w:rPr>
        <w:t xml:space="preserve"> se poursuive ou se r</w:t>
      </w:r>
      <w:r w:rsidR="00B44BE7">
        <w:rPr>
          <w:sz w:val="24"/>
          <w:szCs w:val="24"/>
          <w:lang w:val="fr-CA"/>
        </w:rPr>
        <w:t>é</w:t>
      </w:r>
      <w:r w:rsidR="00E37226">
        <w:rPr>
          <w:sz w:val="24"/>
          <w:szCs w:val="24"/>
          <w:lang w:val="fr-CA"/>
        </w:rPr>
        <w:t>pète</w:t>
      </w:r>
      <w:r w:rsidRPr="00EA30C2">
        <w:rPr>
          <w:sz w:val="24"/>
          <w:szCs w:val="24"/>
          <w:lang w:val="fr-CA"/>
        </w:rPr>
        <w:t>.</w:t>
      </w:r>
      <w:r w:rsidR="00FF5530" w:rsidRPr="00EA30C2">
        <w:rPr>
          <w:sz w:val="24"/>
          <w:szCs w:val="24"/>
          <w:lang w:val="fr-CA"/>
        </w:rPr>
        <w:t xml:space="preserve"> </w:t>
      </w:r>
    </w:p>
    <w:p w14:paraId="0C9DA34C" w14:textId="6BB3FBEC" w:rsidR="00FF5530" w:rsidRPr="00EA30C2" w:rsidRDefault="00F90EA8" w:rsidP="00E33BC8">
      <w:pPr>
        <w:pStyle w:val="Titre2"/>
        <w:rPr>
          <w:lang w:val="fr-CA"/>
        </w:rPr>
      </w:pPr>
      <w:bookmarkStart w:id="37" w:name="_Toc48665838"/>
      <w:r w:rsidRPr="00EA30C2">
        <w:rPr>
          <w:lang w:val="fr-CA"/>
        </w:rPr>
        <w:t>Recours à</w:t>
      </w:r>
      <w:r w:rsidR="00045F60" w:rsidRPr="00EA30C2">
        <w:rPr>
          <w:lang w:val="fr-CA"/>
        </w:rPr>
        <w:t xml:space="preserve"> la</w:t>
      </w:r>
      <w:r w:rsidR="00FF5530" w:rsidRPr="00EA30C2">
        <w:rPr>
          <w:lang w:val="fr-CA"/>
        </w:rPr>
        <w:t xml:space="preserve"> force</w:t>
      </w:r>
      <w:bookmarkEnd w:id="37"/>
    </w:p>
    <w:p w14:paraId="555095C8" w14:textId="77777777" w:rsidR="00E33BC8" w:rsidRPr="00EA30C2" w:rsidRDefault="00E33BC8" w:rsidP="00AB78B0">
      <w:pPr>
        <w:pStyle w:val="Paragraphedeliste"/>
        <w:numPr>
          <w:ilvl w:val="0"/>
          <w:numId w:val="24"/>
        </w:numPr>
        <w:rPr>
          <w:vanish/>
          <w:lang w:val="fr-CA"/>
        </w:rPr>
      </w:pPr>
    </w:p>
    <w:p w14:paraId="7A1D40EF" w14:textId="77777777" w:rsidR="00E33BC8" w:rsidRPr="00EA30C2" w:rsidRDefault="00E33BC8" w:rsidP="00AB78B0">
      <w:pPr>
        <w:pStyle w:val="Paragraphedeliste"/>
        <w:numPr>
          <w:ilvl w:val="0"/>
          <w:numId w:val="24"/>
        </w:numPr>
        <w:rPr>
          <w:vanish/>
          <w:lang w:val="fr-CA"/>
        </w:rPr>
      </w:pPr>
    </w:p>
    <w:p w14:paraId="7493E4E0" w14:textId="77777777" w:rsidR="00E33BC8" w:rsidRPr="00EA30C2" w:rsidRDefault="00E33BC8" w:rsidP="00AB78B0">
      <w:pPr>
        <w:pStyle w:val="Paragraphedeliste"/>
        <w:numPr>
          <w:ilvl w:val="0"/>
          <w:numId w:val="24"/>
        </w:numPr>
        <w:rPr>
          <w:vanish/>
          <w:lang w:val="fr-CA"/>
        </w:rPr>
      </w:pPr>
    </w:p>
    <w:p w14:paraId="367062D3" w14:textId="77777777" w:rsidR="00E33BC8" w:rsidRPr="00EA30C2" w:rsidRDefault="00E33BC8" w:rsidP="00AB78B0">
      <w:pPr>
        <w:pStyle w:val="Paragraphedeliste"/>
        <w:numPr>
          <w:ilvl w:val="0"/>
          <w:numId w:val="24"/>
        </w:numPr>
        <w:rPr>
          <w:vanish/>
          <w:lang w:val="fr-CA"/>
        </w:rPr>
      </w:pPr>
    </w:p>
    <w:p w14:paraId="65CB7EAE" w14:textId="77777777" w:rsidR="00E33BC8" w:rsidRPr="00EA30C2" w:rsidRDefault="00E33BC8" w:rsidP="00AB78B0">
      <w:pPr>
        <w:pStyle w:val="Paragraphedeliste"/>
        <w:numPr>
          <w:ilvl w:val="0"/>
          <w:numId w:val="24"/>
        </w:numPr>
        <w:rPr>
          <w:vanish/>
          <w:lang w:val="fr-CA"/>
        </w:rPr>
      </w:pPr>
    </w:p>
    <w:p w14:paraId="6D9983F3" w14:textId="77777777" w:rsidR="00E33BC8" w:rsidRPr="00EA30C2" w:rsidRDefault="00E33BC8" w:rsidP="00AB78B0">
      <w:pPr>
        <w:pStyle w:val="Paragraphedeliste"/>
        <w:numPr>
          <w:ilvl w:val="0"/>
          <w:numId w:val="24"/>
        </w:numPr>
        <w:rPr>
          <w:vanish/>
          <w:lang w:val="fr-CA"/>
        </w:rPr>
      </w:pPr>
    </w:p>
    <w:p w14:paraId="6D9870D8" w14:textId="77777777" w:rsidR="00E33BC8" w:rsidRPr="00EA30C2" w:rsidRDefault="00E33BC8" w:rsidP="00AB78B0">
      <w:pPr>
        <w:pStyle w:val="Paragraphedeliste"/>
        <w:numPr>
          <w:ilvl w:val="0"/>
          <w:numId w:val="24"/>
        </w:numPr>
        <w:rPr>
          <w:vanish/>
          <w:lang w:val="fr-CA"/>
        </w:rPr>
      </w:pPr>
    </w:p>
    <w:p w14:paraId="5DF2CE6F" w14:textId="77777777" w:rsidR="00E33BC8" w:rsidRPr="00EA30C2" w:rsidRDefault="00E33BC8" w:rsidP="00AB78B0">
      <w:pPr>
        <w:pStyle w:val="Paragraphedeliste"/>
        <w:numPr>
          <w:ilvl w:val="1"/>
          <w:numId w:val="24"/>
        </w:numPr>
        <w:rPr>
          <w:vanish/>
          <w:lang w:val="fr-CA"/>
        </w:rPr>
      </w:pPr>
    </w:p>
    <w:p w14:paraId="0F8E688B" w14:textId="77777777" w:rsidR="00E33BC8" w:rsidRPr="00EA30C2" w:rsidRDefault="00E33BC8" w:rsidP="00AB78B0">
      <w:pPr>
        <w:pStyle w:val="Paragraphedeliste"/>
        <w:numPr>
          <w:ilvl w:val="1"/>
          <w:numId w:val="24"/>
        </w:numPr>
        <w:rPr>
          <w:vanish/>
          <w:lang w:val="fr-CA"/>
        </w:rPr>
      </w:pPr>
    </w:p>
    <w:p w14:paraId="60894612" w14:textId="77777777" w:rsidR="00E33BC8" w:rsidRPr="00EA30C2" w:rsidRDefault="00E33BC8" w:rsidP="00AB78B0">
      <w:pPr>
        <w:pStyle w:val="Paragraphedeliste"/>
        <w:numPr>
          <w:ilvl w:val="1"/>
          <w:numId w:val="24"/>
        </w:numPr>
        <w:rPr>
          <w:vanish/>
          <w:lang w:val="fr-CA"/>
        </w:rPr>
      </w:pPr>
    </w:p>
    <w:p w14:paraId="1D5848E7" w14:textId="77777777" w:rsidR="00E33BC8" w:rsidRPr="00EA30C2" w:rsidRDefault="00E33BC8" w:rsidP="00AB78B0">
      <w:pPr>
        <w:pStyle w:val="Paragraphedeliste"/>
        <w:numPr>
          <w:ilvl w:val="1"/>
          <w:numId w:val="24"/>
        </w:numPr>
        <w:rPr>
          <w:vanish/>
          <w:lang w:val="fr-CA"/>
        </w:rPr>
      </w:pPr>
    </w:p>
    <w:p w14:paraId="74939DC7" w14:textId="77777777" w:rsidR="00E33BC8" w:rsidRPr="00EA30C2" w:rsidRDefault="00E33BC8" w:rsidP="00AB78B0">
      <w:pPr>
        <w:pStyle w:val="Paragraphedeliste"/>
        <w:numPr>
          <w:ilvl w:val="1"/>
          <w:numId w:val="24"/>
        </w:numPr>
        <w:rPr>
          <w:vanish/>
          <w:lang w:val="fr-CA"/>
        </w:rPr>
      </w:pPr>
    </w:p>
    <w:p w14:paraId="7970170D" w14:textId="77777777" w:rsidR="00E33BC8" w:rsidRPr="00EA30C2" w:rsidRDefault="00E33BC8" w:rsidP="00AB78B0">
      <w:pPr>
        <w:pStyle w:val="Paragraphedeliste"/>
        <w:numPr>
          <w:ilvl w:val="1"/>
          <w:numId w:val="24"/>
        </w:numPr>
        <w:rPr>
          <w:vanish/>
          <w:lang w:val="fr-CA"/>
        </w:rPr>
      </w:pPr>
    </w:p>
    <w:p w14:paraId="168E48D8" w14:textId="65123AFF" w:rsidR="00FF5530" w:rsidRPr="00EA30C2" w:rsidRDefault="00233D84" w:rsidP="00AB78B0">
      <w:pPr>
        <w:pStyle w:val="Paragraphedeliste"/>
        <w:numPr>
          <w:ilvl w:val="1"/>
          <w:numId w:val="24"/>
        </w:numPr>
        <w:rPr>
          <w:sz w:val="24"/>
          <w:szCs w:val="24"/>
          <w:lang w:val="fr-CA"/>
        </w:rPr>
      </w:pPr>
      <w:r w:rsidRPr="00EA30C2">
        <w:rPr>
          <w:rFonts w:cstheme="minorHAnsi"/>
          <w:sz w:val="24"/>
          <w:szCs w:val="24"/>
          <w:shd w:val="clear" w:color="auto" w:fill="FFFFFF"/>
          <w:lang w:val="fr-CA"/>
        </w:rPr>
        <w:t>S’il agit en s’appuyant sur des motifs raisonnables et probables, l’agent de police est fondé à employer la force nécessaire pour accomplir ce que la loi l’oblige ou l’autorise à faire.</w:t>
      </w:r>
    </w:p>
    <w:p w14:paraId="1840CFE8" w14:textId="77777777" w:rsidR="00970337" w:rsidRPr="00EA30C2" w:rsidRDefault="00970337" w:rsidP="00970337">
      <w:pPr>
        <w:pStyle w:val="Paragraphedeliste"/>
        <w:ind w:left="877"/>
        <w:rPr>
          <w:sz w:val="24"/>
          <w:szCs w:val="24"/>
          <w:lang w:val="fr-CA"/>
        </w:rPr>
      </w:pPr>
    </w:p>
    <w:p w14:paraId="5B8868FE" w14:textId="0BB8F50F" w:rsidR="00970337" w:rsidRPr="00EA30C2" w:rsidRDefault="003B4636" w:rsidP="00AB78B0">
      <w:pPr>
        <w:pStyle w:val="Paragraphedeliste"/>
        <w:numPr>
          <w:ilvl w:val="1"/>
          <w:numId w:val="24"/>
        </w:numPr>
        <w:rPr>
          <w:sz w:val="24"/>
          <w:szCs w:val="24"/>
          <w:lang w:val="fr-CA"/>
        </w:rPr>
      </w:pPr>
      <w:r w:rsidRPr="00EA30C2">
        <w:rPr>
          <w:sz w:val="24"/>
          <w:szCs w:val="24"/>
          <w:lang w:val="fr-CA"/>
        </w:rPr>
        <w:t>Quiconque ar</w:t>
      </w:r>
      <w:r w:rsidR="0040361C">
        <w:rPr>
          <w:sz w:val="24"/>
          <w:szCs w:val="24"/>
          <w:lang w:val="fr-CA"/>
        </w:rPr>
        <w:t>r</w:t>
      </w:r>
      <w:r w:rsidRPr="00EA30C2">
        <w:rPr>
          <w:sz w:val="24"/>
          <w:szCs w:val="24"/>
          <w:lang w:val="fr-CA"/>
        </w:rPr>
        <w:t xml:space="preserve">ête une personne avec ou sans mandat est tenu de donner à cette personne, si la chose est possible, avis du motif de l’arrestation. </w:t>
      </w:r>
      <w:r w:rsidR="00FF5530" w:rsidRPr="00EA30C2">
        <w:rPr>
          <w:sz w:val="24"/>
          <w:szCs w:val="24"/>
          <w:lang w:val="fr-CA"/>
        </w:rPr>
        <w:t xml:space="preserve"> </w:t>
      </w:r>
    </w:p>
    <w:p w14:paraId="608757BD" w14:textId="77777777" w:rsidR="008865E2" w:rsidRPr="00EA30C2" w:rsidRDefault="008865E2" w:rsidP="008865E2">
      <w:pPr>
        <w:pStyle w:val="Paragraphedeliste"/>
        <w:ind w:left="877"/>
        <w:rPr>
          <w:sz w:val="24"/>
          <w:szCs w:val="24"/>
          <w:lang w:val="fr-CA"/>
        </w:rPr>
      </w:pPr>
    </w:p>
    <w:p w14:paraId="245F25CE" w14:textId="2D17C2A5" w:rsidR="00FF5530" w:rsidRPr="00EA30C2" w:rsidRDefault="00D144CC" w:rsidP="00AB78B0">
      <w:pPr>
        <w:pStyle w:val="Paragraphedeliste"/>
        <w:numPr>
          <w:ilvl w:val="1"/>
          <w:numId w:val="24"/>
        </w:numPr>
        <w:rPr>
          <w:rFonts w:cstheme="minorHAnsi"/>
          <w:sz w:val="24"/>
          <w:szCs w:val="24"/>
          <w:lang w:val="fr-CA"/>
        </w:rPr>
      </w:pPr>
      <w:r w:rsidRPr="00EA30C2">
        <w:rPr>
          <w:rFonts w:cstheme="minorHAnsi"/>
          <w:sz w:val="24"/>
          <w:szCs w:val="24"/>
          <w:shd w:val="clear" w:color="auto" w:fill="FFFFFF"/>
          <w:lang w:val="fr-CA"/>
        </w:rPr>
        <w:t>Lorsqu’une personne est arrêtée illégalement, avec ou sans mandat, est irrecevable toute action en dommages-intérêt</w:t>
      </w:r>
      <w:r w:rsidR="005D19CB">
        <w:rPr>
          <w:rFonts w:cstheme="minorHAnsi"/>
          <w:sz w:val="24"/>
          <w:szCs w:val="24"/>
          <w:lang w:val="fr-CA"/>
        </w:rPr>
        <w:t> </w:t>
      </w:r>
      <w:r w:rsidRPr="00EA30C2">
        <w:rPr>
          <w:rFonts w:cstheme="minorHAnsi"/>
          <w:sz w:val="24"/>
          <w:szCs w:val="24"/>
          <w:lang w:val="fr-CA"/>
        </w:rPr>
        <w:t>:</w:t>
      </w:r>
    </w:p>
    <w:p w14:paraId="682829D5" w14:textId="18A75D9E" w:rsidR="00D144CC" w:rsidRPr="00EA30C2" w:rsidRDefault="00D144CC" w:rsidP="00AB78B0">
      <w:pPr>
        <w:pStyle w:val="Paragraphedeliste"/>
        <w:numPr>
          <w:ilvl w:val="2"/>
          <w:numId w:val="24"/>
        </w:numPr>
        <w:ind w:left="1440"/>
        <w:rPr>
          <w:rFonts w:cstheme="minorHAnsi"/>
          <w:sz w:val="24"/>
          <w:szCs w:val="24"/>
          <w:lang w:val="fr-CA"/>
        </w:rPr>
      </w:pPr>
      <w:r w:rsidRPr="00EA30C2">
        <w:rPr>
          <w:rFonts w:cstheme="minorHAnsi"/>
          <w:sz w:val="24"/>
          <w:szCs w:val="24"/>
          <w:shd w:val="clear" w:color="auto" w:fill="FFFFFF"/>
          <w:lang w:val="fr-CA"/>
        </w:rPr>
        <w:t> contre l’agent de police qui a procédé à l’arrestation s’il croyait, de bonne foi et pour des motifs raisonnables et probables, que la personne arrêtée était celle nommée dans le mandat, ou qu’elle pouvait être arrêtée sans mandat en vertu de la présente loi;</w:t>
      </w:r>
      <w:r w:rsidRPr="00EA30C2">
        <w:rPr>
          <w:rFonts w:cstheme="minorHAnsi"/>
          <w:sz w:val="24"/>
          <w:szCs w:val="24"/>
          <w:lang w:val="fr-CA"/>
        </w:rPr>
        <w:t xml:space="preserve"> </w:t>
      </w:r>
    </w:p>
    <w:p w14:paraId="713A03E9" w14:textId="7637DB8E" w:rsidR="00FF5530" w:rsidRPr="00EA30C2" w:rsidRDefault="00D144CC" w:rsidP="00AB78B0">
      <w:pPr>
        <w:pStyle w:val="Paragraphedeliste"/>
        <w:numPr>
          <w:ilvl w:val="2"/>
          <w:numId w:val="24"/>
        </w:numPr>
        <w:ind w:left="1440"/>
        <w:rPr>
          <w:rFonts w:cstheme="minorHAnsi"/>
          <w:sz w:val="24"/>
          <w:szCs w:val="24"/>
          <w:lang w:val="fr-CA"/>
        </w:rPr>
      </w:pPr>
      <w:r w:rsidRPr="00EA30C2">
        <w:rPr>
          <w:rFonts w:cstheme="minorHAnsi"/>
          <w:sz w:val="24"/>
          <w:szCs w:val="24"/>
          <w:shd w:val="clear" w:color="auto" w:fill="FFFFFF"/>
          <w:lang w:val="fr-CA"/>
        </w:rPr>
        <w:t>contre une personne dont un agent de police a demandé l’aide si cette personne croyait que l’agent de police avait le droit de procéder à l’arrestation</w:t>
      </w:r>
      <w:r w:rsidR="00FF5530" w:rsidRPr="00EA30C2">
        <w:rPr>
          <w:rFonts w:cstheme="minorHAnsi"/>
          <w:sz w:val="24"/>
          <w:szCs w:val="24"/>
          <w:lang w:val="fr-CA"/>
        </w:rPr>
        <w:t>;</w:t>
      </w:r>
    </w:p>
    <w:p w14:paraId="008068A0" w14:textId="77777777" w:rsidR="00D144CC" w:rsidRPr="00EA30C2" w:rsidRDefault="00D144CC" w:rsidP="00AB78B0">
      <w:pPr>
        <w:pStyle w:val="Paragraphedeliste"/>
        <w:numPr>
          <w:ilvl w:val="2"/>
          <w:numId w:val="24"/>
        </w:numPr>
        <w:ind w:left="1440"/>
        <w:rPr>
          <w:rFonts w:cstheme="minorHAnsi"/>
          <w:sz w:val="24"/>
          <w:szCs w:val="24"/>
          <w:lang w:val="fr-CA"/>
        </w:rPr>
      </w:pPr>
      <w:r w:rsidRPr="00EA30C2">
        <w:rPr>
          <w:rFonts w:cstheme="minorHAnsi"/>
          <w:sz w:val="24"/>
          <w:szCs w:val="24"/>
          <w:shd w:val="clear" w:color="auto" w:fill="FFFFFF"/>
          <w:lang w:val="fr-CA"/>
        </w:rPr>
        <w:t>contre une personne tenue de détenir le prisonnier sous garde si cette personne croyait que l’arrestation était effectuée légalement</w:t>
      </w:r>
      <w:r w:rsidRPr="00EA30C2">
        <w:rPr>
          <w:rFonts w:cstheme="minorHAnsi"/>
          <w:sz w:val="24"/>
          <w:szCs w:val="24"/>
          <w:lang w:val="fr-CA"/>
        </w:rPr>
        <w:t>.</w:t>
      </w:r>
    </w:p>
    <w:p w14:paraId="069E1806" w14:textId="77777777" w:rsidR="00D144CC" w:rsidRPr="00EA30C2" w:rsidRDefault="00D144CC" w:rsidP="00FF5530">
      <w:pPr>
        <w:ind w:left="567" w:hanging="567"/>
        <w:rPr>
          <w:rStyle w:val="Titre2Car"/>
          <w:lang w:val="fr-CA"/>
        </w:rPr>
      </w:pPr>
    </w:p>
    <w:p w14:paraId="482F0E7A" w14:textId="77777777" w:rsidR="00D144CC" w:rsidRPr="00EA30C2" w:rsidRDefault="00D144CC" w:rsidP="00FF5530">
      <w:pPr>
        <w:ind w:left="567" w:hanging="567"/>
        <w:rPr>
          <w:rStyle w:val="Titre2Car"/>
          <w:lang w:val="fr-CA"/>
        </w:rPr>
      </w:pPr>
    </w:p>
    <w:p w14:paraId="0B99C1BF" w14:textId="2CCAE6A6" w:rsidR="00FF5530" w:rsidRPr="00EA30C2" w:rsidRDefault="00FF5530" w:rsidP="00FF5530">
      <w:pPr>
        <w:ind w:left="567" w:hanging="567"/>
        <w:rPr>
          <w:lang w:val="fr-CA"/>
        </w:rPr>
      </w:pPr>
      <w:bookmarkStart w:id="38" w:name="_Toc48665839"/>
      <w:r w:rsidRPr="00EA30C2">
        <w:rPr>
          <w:rStyle w:val="Titre2Car"/>
          <w:lang w:val="fr-CA"/>
        </w:rPr>
        <w:t xml:space="preserve">Parties </w:t>
      </w:r>
      <w:r w:rsidR="00D144CC" w:rsidRPr="00EA30C2">
        <w:rPr>
          <w:rStyle w:val="Titre2Car"/>
          <w:lang w:val="fr-CA"/>
        </w:rPr>
        <w:t>à une infraction</w:t>
      </w:r>
      <w:bookmarkEnd w:id="38"/>
    </w:p>
    <w:p w14:paraId="456AAC57" w14:textId="77777777" w:rsidR="00A206A2" w:rsidRPr="00EA30C2" w:rsidRDefault="00A206A2" w:rsidP="00AB78B0">
      <w:pPr>
        <w:pStyle w:val="Paragraphedeliste"/>
        <w:numPr>
          <w:ilvl w:val="0"/>
          <w:numId w:val="25"/>
        </w:numPr>
        <w:rPr>
          <w:vanish/>
          <w:lang w:val="fr-CA"/>
        </w:rPr>
      </w:pPr>
    </w:p>
    <w:p w14:paraId="5F9899BC" w14:textId="77777777" w:rsidR="00A206A2" w:rsidRPr="00EA30C2" w:rsidRDefault="00A206A2" w:rsidP="00AB78B0">
      <w:pPr>
        <w:pStyle w:val="Paragraphedeliste"/>
        <w:numPr>
          <w:ilvl w:val="0"/>
          <w:numId w:val="25"/>
        </w:numPr>
        <w:rPr>
          <w:vanish/>
          <w:lang w:val="fr-CA"/>
        </w:rPr>
      </w:pPr>
    </w:p>
    <w:p w14:paraId="6E8E404A" w14:textId="77777777" w:rsidR="00A206A2" w:rsidRPr="00EA30C2" w:rsidRDefault="00A206A2" w:rsidP="00AB78B0">
      <w:pPr>
        <w:pStyle w:val="Paragraphedeliste"/>
        <w:numPr>
          <w:ilvl w:val="0"/>
          <w:numId w:val="25"/>
        </w:numPr>
        <w:rPr>
          <w:vanish/>
          <w:lang w:val="fr-CA"/>
        </w:rPr>
      </w:pPr>
    </w:p>
    <w:p w14:paraId="17AF49D0" w14:textId="77777777" w:rsidR="00A206A2" w:rsidRPr="00EA30C2" w:rsidRDefault="00A206A2" w:rsidP="00AB78B0">
      <w:pPr>
        <w:pStyle w:val="Paragraphedeliste"/>
        <w:numPr>
          <w:ilvl w:val="0"/>
          <w:numId w:val="25"/>
        </w:numPr>
        <w:rPr>
          <w:vanish/>
          <w:lang w:val="fr-CA"/>
        </w:rPr>
      </w:pPr>
    </w:p>
    <w:p w14:paraId="77A02E27" w14:textId="77777777" w:rsidR="00A206A2" w:rsidRPr="00EA30C2" w:rsidRDefault="00A206A2" w:rsidP="00AB78B0">
      <w:pPr>
        <w:pStyle w:val="Paragraphedeliste"/>
        <w:numPr>
          <w:ilvl w:val="0"/>
          <w:numId w:val="25"/>
        </w:numPr>
        <w:rPr>
          <w:vanish/>
          <w:lang w:val="fr-CA"/>
        </w:rPr>
      </w:pPr>
    </w:p>
    <w:p w14:paraId="3C5C1417" w14:textId="77777777" w:rsidR="00A206A2" w:rsidRPr="00EA30C2" w:rsidRDefault="00A206A2" w:rsidP="00AB78B0">
      <w:pPr>
        <w:pStyle w:val="Paragraphedeliste"/>
        <w:numPr>
          <w:ilvl w:val="0"/>
          <w:numId w:val="25"/>
        </w:numPr>
        <w:rPr>
          <w:vanish/>
          <w:lang w:val="fr-CA"/>
        </w:rPr>
      </w:pPr>
    </w:p>
    <w:p w14:paraId="277FB284" w14:textId="77777777" w:rsidR="00A206A2" w:rsidRPr="00EA30C2" w:rsidRDefault="00A206A2" w:rsidP="00AB78B0">
      <w:pPr>
        <w:pStyle w:val="Paragraphedeliste"/>
        <w:numPr>
          <w:ilvl w:val="0"/>
          <w:numId w:val="25"/>
        </w:numPr>
        <w:rPr>
          <w:vanish/>
          <w:lang w:val="fr-CA"/>
        </w:rPr>
      </w:pPr>
    </w:p>
    <w:p w14:paraId="65286176" w14:textId="77777777" w:rsidR="00A206A2" w:rsidRPr="00EA30C2" w:rsidRDefault="00A206A2" w:rsidP="00AB78B0">
      <w:pPr>
        <w:pStyle w:val="Paragraphedeliste"/>
        <w:numPr>
          <w:ilvl w:val="1"/>
          <w:numId w:val="25"/>
        </w:numPr>
        <w:rPr>
          <w:vanish/>
          <w:lang w:val="fr-CA"/>
        </w:rPr>
      </w:pPr>
    </w:p>
    <w:p w14:paraId="19C616A9" w14:textId="77777777" w:rsidR="00A206A2" w:rsidRPr="00EA30C2" w:rsidRDefault="00A206A2" w:rsidP="00AB78B0">
      <w:pPr>
        <w:pStyle w:val="Paragraphedeliste"/>
        <w:numPr>
          <w:ilvl w:val="1"/>
          <w:numId w:val="25"/>
        </w:numPr>
        <w:rPr>
          <w:vanish/>
          <w:lang w:val="fr-CA"/>
        </w:rPr>
      </w:pPr>
    </w:p>
    <w:p w14:paraId="02E10297" w14:textId="77777777" w:rsidR="00A206A2" w:rsidRPr="00EA30C2" w:rsidRDefault="00A206A2" w:rsidP="00AB78B0">
      <w:pPr>
        <w:pStyle w:val="Paragraphedeliste"/>
        <w:numPr>
          <w:ilvl w:val="1"/>
          <w:numId w:val="25"/>
        </w:numPr>
        <w:rPr>
          <w:vanish/>
          <w:lang w:val="fr-CA"/>
        </w:rPr>
      </w:pPr>
    </w:p>
    <w:p w14:paraId="1626B210" w14:textId="77777777" w:rsidR="00A206A2" w:rsidRPr="00EA30C2" w:rsidRDefault="00A206A2" w:rsidP="00AB78B0">
      <w:pPr>
        <w:pStyle w:val="Paragraphedeliste"/>
        <w:numPr>
          <w:ilvl w:val="1"/>
          <w:numId w:val="25"/>
        </w:numPr>
        <w:rPr>
          <w:vanish/>
          <w:lang w:val="fr-CA"/>
        </w:rPr>
      </w:pPr>
    </w:p>
    <w:p w14:paraId="7262D493" w14:textId="77777777" w:rsidR="00A206A2" w:rsidRPr="00EA30C2" w:rsidRDefault="00A206A2" w:rsidP="00AB78B0">
      <w:pPr>
        <w:pStyle w:val="Paragraphedeliste"/>
        <w:numPr>
          <w:ilvl w:val="1"/>
          <w:numId w:val="25"/>
        </w:numPr>
        <w:rPr>
          <w:vanish/>
          <w:lang w:val="fr-CA"/>
        </w:rPr>
      </w:pPr>
    </w:p>
    <w:p w14:paraId="1C62E6B7" w14:textId="77777777" w:rsidR="00A206A2" w:rsidRPr="00EA30C2" w:rsidRDefault="00A206A2" w:rsidP="00AB78B0">
      <w:pPr>
        <w:pStyle w:val="Paragraphedeliste"/>
        <w:numPr>
          <w:ilvl w:val="1"/>
          <w:numId w:val="25"/>
        </w:numPr>
        <w:rPr>
          <w:vanish/>
          <w:lang w:val="fr-CA"/>
        </w:rPr>
      </w:pPr>
    </w:p>
    <w:p w14:paraId="575FE451" w14:textId="77777777" w:rsidR="00A206A2" w:rsidRPr="00EA30C2" w:rsidRDefault="00A206A2" w:rsidP="00AB78B0">
      <w:pPr>
        <w:pStyle w:val="Paragraphedeliste"/>
        <w:numPr>
          <w:ilvl w:val="1"/>
          <w:numId w:val="25"/>
        </w:numPr>
        <w:rPr>
          <w:vanish/>
          <w:lang w:val="fr-CA"/>
        </w:rPr>
      </w:pPr>
    </w:p>
    <w:p w14:paraId="2DCF276A" w14:textId="77777777" w:rsidR="00A206A2" w:rsidRPr="00EA30C2" w:rsidRDefault="00A206A2" w:rsidP="00AB78B0">
      <w:pPr>
        <w:pStyle w:val="Paragraphedeliste"/>
        <w:numPr>
          <w:ilvl w:val="1"/>
          <w:numId w:val="25"/>
        </w:numPr>
        <w:rPr>
          <w:vanish/>
          <w:lang w:val="fr-CA"/>
        </w:rPr>
      </w:pPr>
    </w:p>
    <w:p w14:paraId="37B54095" w14:textId="77777777" w:rsidR="00A206A2" w:rsidRPr="00EA30C2" w:rsidRDefault="00A206A2" w:rsidP="00AB78B0">
      <w:pPr>
        <w:pStyle w:val="Paragraphedeliste"/>
        <w:numPr>
          <w:ilvl w:val="1"/>
          <w:numId w:val="25"/>
        </w:numPr>
        <w:rPr>
          <w:vanish/>
          <w:lang w:val="fr-CA"/>
        </w:rPr>
      </w:pPr>
    </w:p>
    <w:p w14:paraId="3BA8EAE7" w14:textId="13B67DF4" w:rsidR="00FF5530" w:rsidRPr="00EA30C2" w:rsidRDefault="00C535CB" w:rsidP="00AB78B0">
      <w:pPr>
        <w:pStyle w:val="Paragraphedeliste"/>
        <w:numPr>
          <w:ilvl w:val="1"/>
          <w:numId w:val="25"/>
        </w:numPr>
        <w:rPr>
          <w:sz w:val="24"/>
          <w:szCs w:val="24"/>
          <w:lang w:val="fr-CA"/>
        </w:rPr>
      </w:pPr>
      <w:r w:rsidRPr="00EA30C2">
        <w:rPr>
          <w:sz w:val="24"/>
          <w:szCs w:val="24"/>
          <w:lang w:val="fr-CA"/>
        </w:rPr>
        <w:t>Une personne</w:t>
      </w:r>
      <w:r w:rsidR="00AB4B6C" w:rsidRPr="00EA30C2">
        <w:rPr>
          <w:sz w:val="24"/>
          <w:szCs w:val="24"/>
          <w:lang w:val="fr-CA"/>
        </w:rPr>
        <w:t>,</w:t>
      </w:r>
      <w:r w:rsidRPr="00EA30C2">
        <w:rPr>
          <w:sz w:val="24"/>
          <w:szCs w:val="24"/>
          <w:lang w:val="fr-CA"/>
        </w:rPr>
        <w:t xml:space="preserve"> autre </w:t>
      </w:r>
      <w:r w:rsidR="00AB4B6C" w:rsidRPr="00EA30C2">
        <w:rPr>
          <w:sz w:val="24"/>
          <w:szCs w:val="24"/>
          <w:lang w:val="fr-CA"/>
        </w:rPr>
        <w:t>qu’une personne</w:t>
      </w:r>
      <w:r w:rsidRPr="00EA30C2">
        <w:rPr>
          <w:sz w:val="24"/>
          <w:szCs w:val="24"/>
          <w:lang w:val="fr-CA"/>
        </w:rPr>
        <w:t xml:space="preserve"> qui commet une infraction en vertu de la présente loi</w:t>
      </w:r>
      <w:r w:rsidR="00AB4B6C" w:rsidRPr="00EA30C2">
        <w:rPr>
          <w:sz w:val="24"/>
          <w:szCs w:val="24"/>
          <w:lang w:val="fr-CA"/>
        </w:rPr>
        <w:t>,</w:t>
      </w:r>
      <w:r w:rsidR="00CE541B" w:rsidRPr="00EA30C2">
        <w:rPr>
          <w:sz w:val="24"/>
          <w:szCs w:val="24"/>
          <w:lang w:val="fr-CA"/>
        </w:rPr>
        <w:t xml:space="preserve"> </w:t>
      </w:r>
      <w:r w:rsidR="00FD1F4C" w:rsidRPr="00EA30C2">
        <w:rPr>
          <w:sz w:val="24"/>
          <w:szCs w:val="24"/>
          <w:lang w:val="fr-CA"/>
        </w:rPr>
        <w:t>e</w:t>
      </w:r>
      <w:r w:rsidR="00CE541B" w:rsidRPr="00EA30C2">
        <w:rPr>
          <w:sz w:val="24"/>
          <w:szCs w:val="24"/>
          <w:lang w:val="fr-CA"/>
        </w:rPr>
        <w:t xml:space="preserve">st également coupable d’une infraction en vertu de </w:t>
      </w:r>
      <w:r w:rsidR="00FD1F4C" w:rsidRPr="00EA30C2">
        <w:rPr>
          <w:sz w:val="24"/>
          <w:szCs w:val="24"/>
          <w:lang w:val="fr-CA"/>
        </w:rPr>
        <w:t>l’</w:t>
      </w:r>
      <w:r w:rsidR="00CE541B" w:rsidRPr="00EA30C2">
        <w:rPr>
          <w:sz w:val="24"/>
          <w:szCs w:val="24"/>
          <w:lang w:val="fr-CA"/>
        </w:rPr>
        <w:t>article</w:t>
      </w:r>
      <w:r w:rsidR="00DB7D0B" w:rsidRPr="00EA30C2">
        <w:rPr>
          <w:sz w:val="24"/>
          <w:szCs w:val="24"/>
          <w:lang w:val="fr-CA"/>
        </w:rPr>
        <w:t xml:space="preserve"> visé </w:t>
      </w:r>
      <w:r w:rsidR="00CE541B" w:rsidRPr="00EA30C2">
        <w:rPr>
          <w:sz w:val="24"/>
          <w:szCs w:val="24"/>
          <w:lang w:val="fr-CA"/>
        </w:rPr>
        <w:t xml:space="preserve">s’il est démontré que cette personne est complice de la commission de l’infraction </w:t>
      </w:r>
      <w:r w:rsidR="00FD1F4C" w:rsidRPr="00EA30C2">
        <w:rPr>
          <w:sz w:val="24"/>
          <w:szCs w:val="24"/>
          <w:lang w:val="fr-CA"/>
        </w:rPr>
        <w:t>de la façon suivante</w:t>
      </w:r>
      <w:r w:rsidR="00CE541B" w:rsidRPr="00EA30C2">
        <w:rPr>
          <w:sz w:val="24"/>
          <w:szCs w:val="24"/>
          <w:lang w:val="fr-CA"/>
        </w:rPr>
        <w:t> :</w:t>
      </w:r>
    </w:p>
    <w:p w14:paraId="22BD20E3" w14:textId="5774D486" w:rsidR="008F1684" w:rsidRPr="00EA30C2" w:rsidRDefault="00FD1F4C" w:rsidP="008B4E43">
      <w:pPr>
        <w:pStyle w:val="Paragraphedeliste"/>
        <w:numPr>
          <w:ilvl w:val="2"/>
          <w:numId w:val="25"/>
        </w:numPr>
        <w:ind w:left="1440" w:right="-138"/>
        <w:rPr>
          <w:sz w:val="24"/>
          <w:szCs w:val="24"/>
          <w:lang w:val="fr-CA"/>
        </w:rPr>
      </w:pPr>
      <w:r w:rsidRPr="00EA30C2">
        <w:rPr>
          <w:sz w:val="24"/>
          <w:szCs w:val="24"/>
          <w:lang w:val="fr-CA"/>
        </w:rPr>
        <w:t xml:space="preserve">en </w:t>
      </w:r>
      <w:r w:rsidR="008F1684" w:rsidRPr="00EA30C2">
        <w:rPr>
          <w:sz w:val="24"/>
          <w:szCs w:val="24"/>
          <w:lang w:val="fr-CA"/>
        </w:rPr>
        <w:t>prétendant donner l</w:t>
      </w:r>
      <w:r w:rsidR="005D19CB">
        <w:rPr>
          <w:sz w:val="24"/>
          <w:szCs w:val="24"/>
          <w:lang w:val="fr-CA"/>
        </w:rPr>
        <w:t>’</w:t>
      </w:r>
      <w:r w:rsidR="008F1684" w:rsidRPr="00EA30C2">
        <w:rPr>
          <w:sz w:val="24"/>
          <w:szCs w:val="24"/>
          <w:lang w:val="fr-CA"/>
        </w:rPr>
        <w:t>autorisation d</w:t>
      </w:r>
      <w:r w:rsidR="005D19CB">
        <w:rPr>
          <w:sz w:val="24"/>
          <w:szCs w:val="24"/>
          <w:lang w:val="fr-CA"/>
        </w:rPr>
        <w:t>’</w:t>
      </w:r>
      <w:r w:rsidR="008F1684" w:rsidRPr="00EA30C2">
        <w:rPr>
          <w:sz w:val="24"/>
          <w:szCs w:val="24"/>
          <w:lang w:val="fr-CA"/>
        </w:rPr>
        <w:t xml:space="preserve">entrer dans </w:t>
      </w:r>
      <w:r w:rsidR="008B4E43">
        <w:rPr>
          <w:sz w:val="24"/>
          <w:szCs w:val="24"/>
          <w:lang w:val="fr-CA"/>
        </w:rPr>
        <w:t>un local</w:t>
      </w:r>
      <w:r w:rsidR="008F1684" w:rsidRPr="00EA30C2">
        <w:rPr>
          <w:sz w:val="24"/>
          <w:szCs w:val="24"/>
          <w:lang w:val="fr-CA"/>
        </w:rPr>
        <w:t xml:space="preserve"> lorsque cette personne n</w:t>
      </w:r>
      <w:r w:rsidR="005D19CB">
        <w:rPr>
          <w:sz w:val="24"/>
          <w:szCs w:val="24"/>
          <w:lang w:val="fr-CA"/>
        </w:rPr>
        <w:t>’</w:t>
      </w:r>
      <w:r w:rsidR="008F1684" w:rsidRPr="00EA30C2">
        <w:rPr>
          <w:sz w:val="24"/>
          <w:szCs w:val="24"/>
          <w:lang w:val="fr-CA"/>
        </w:rPr>
        <w:t>est pas, ou n</w:t>
      </w:r>
      <w:r w:rsidR="005D19CB">
        <w:rPr>
          <w:sz w:val="24"/>
          <w:szCs w:val="24"/>
          <w:lang w:val="fr-CA"/>
        </w:rPr>
        <w:t>’</w:t>
      </w:r>
      <w:r w:rsidR="008F1684" w:rsidRPr="00EA30C2">
        <w:rPr>
          <w:sz w:val="24"/>
          <w:szCs w:val="24"/>
          <w:lang w:val="fr-CA"/>
        </w:rPr>
        <w:t>était pas à l</w:t>
      </w:r>
      <w:r w:rsidR="005D19CB">
        <w:rPr>
          <w:sz w:val="24"/>
          <w:szCs w:val="24"/>
          <w:lang w:val="fr-CA"/>
        </w:rPr>
        <w:t>’</w:t>
      </w:r>
      <w:r w:rsidR="008F1684" w:rsidRPr="00EA30C2">
        <w:rPr>
          <w:sz w:val="24"/>
          <w:szCs w:val="24"/>
          <w:lang w:val="fr-CA"/>
        </w:rPr>
        <w:t xml:space="preserve">époque pertinente, un occupant </w:t>
      </w:r>
      <w:r w:rsidR="008B4E43">
        <w:rPr>
          <w:sz w:val="24"/>
          <w:szCs w:val="24"/>
          <w:lang w:val="fr-CA"/>
        </w:rPr>
        <w:t xml:space="preserve">de ce local </w:t>
      </w:r>
      <w:r w:rsidR="008F1684" w:rsidRPr="00EA30C2">
        <w:rPr>
          <w:sz w:val="24"/>
          <w:szCs w:val="24"/>
          <w:lang w:val="fr-CA"/>
        </w:rPr>
        <w:t>ou autrement autorisée à donner une telle autorisation en vertu de la présente l</w:t>
      </w:r>
      <w:r w:rsidRPr="00EA30C2">
        <w:rPr>
          <w:sz w:val="24"/>
          <w:szCs w:val="24"/>
          <w:lang w:val="fr-CA"/>
        </w:rPr>
        <w:t>oi;</w:t>
      </w:r>
      <w:r w:rsidR="008F1684" w:rsidRPr="00EA30C2">
        <w:rPr>
          <w:sz w:val="24"/>
          <w:szCs w:val="24"/>
          <w:lang w:val="fr-CA"/>
        </w:rPr>
        <w:t xml:space="preserve"> </w:t>
      </w:r>
    </w:p>
    <w:p w14:paraId="665C0467" w14:textId="75FC19B3" w:rsidR="00FD1F4C" w:rsidRPr="00EA30C2" w:rsidRDefault="00DB7D0B" w:rsidP="00AB78B0">
      <w:pPr>
        <w:pStyle w:val="Paragraphedeliste"/>
        <w:numPr>
          <w:ilvl w:val="2"/>
          <w:numId w:val="25"/>
        </w:numPr>
        <w:ind w:left="1440"/>
        <w:rPr>
          <w:sz w:val="24"/>
          <w:szCs w:val="24"/>
          <w:lang w:val="fr-CA"/>
        </w:rPr>
      </w:pPr>
      <w:r w:rsidRPr="00EA30C2">
        <w:rPr>
          <w:sz w:val="24"/>
          <w:szCs w:val="24"/>
          <w:lang w:val="fr-CA"/>
        </w:rPr>
        <w:t>étant le</w:t>
      </w:r>
      <w:r w:rsidR="00FD1F4C" w:rsidRPr="00EA30C2">
        <w:rPr>
          <w:sz w:val="24"/>
          <w:szCs w:val="24"/>
          <w:lang w:val="fr-CA"/>
        </w:rPr>
        <w:t xml:space="preserve"> mandant </w:t>
      </w:r>
      <w:r w:rsidRPr="00EA30C2">
        <w:rPr>
          <w:sz w:val="24"/>
          <w:szCs w:val="24"/>
          <w:lang w:val="fr-CA"/>
        </w:rPr>
        <w:t xml:space="preserve">d’une </w:t>
      </w:r>
      <w:r w:rsidR="00FD1F4C" w:rsidRPr="00EA30C2">
        <w:rPr>
          <w:sz w:val="24"/>
          <w:szCs w:val="24"/>
          <w:lang w:val="fr-CA"/>
        </w:rPr>
        <w:t xml:space="preserve">personne </w:t>
      </w:r>
      <w:r w:rsidRPr="00EA30C2">
        <w:rPr>
          <w:sz w:val="24"/>
          <w:szCs w:val="24"/>
          <w:lang w:val="fr-CA"/>
        </w:rPr>
        <w:t>ayant</w:t>
      </w:r>
      <w:r w:rsidR="00FD1F4C" w:rsidRPr="00EA30C2">
        <w:rPr>
          <w:sz w:val="24"/>
          <w:szCs w:val="24"/>
          <w:lang w:val="fr-CA"/>
        </w:rPr>
        <w:t xml:space="preserve"> commis une infraction à la présente loi, </w:t>
      </w:r>
      <w:r w:rsidRPr="00EA30C2">
        <w:rPr>
          <w:sz w:val="24"/>
          <w:szCs w:val="24"/>
          <w:lang w:val="fr-CA"/>
        </w:rPr>
        <w:t>a</w:t>
      </w:r>
      <w:r w:rsidR="00FD1F4C" w:rsidRPr="00EA30C2">
        <w:rPr>
          <w:sz w:val="24"/>
          <w:szCs w:val="24"/>
          <w:lang w:val="fr-CA"/>
        </w:rPr>
        <w:t xml:space="preserve"> ordonné ou conseillé à cette personne </w:t>
      </w:r>
      <w:r w:rsidRPr="00EA30C2">
        <w:rPr>
          <w:sz w:val="24"/>
          <w:szCs w:val="24"/>
          <w:lang w:val="fr-CA"/>
        </w:rPr>
        <w:t>de commettre cette infraction</w:t>
      </w:r>
      <w:r w:rsidR="00FD1F4C" w:rsidRPr="00EA30C2">
        <w:rPr>
          <w:sz w:val="24"/>
          <w:szCs w:val="24"/>
          <w:lang w:val="fr-CA"/>
        </w:rPr>
        <w:t xml:space="preserve"> </w:t>
      </w:r>
      <w:r w:rsidRPr="00EA30C2">
        <w:rPr>
          <w:sz w:val="24"/>
          <w:szCs w:val="24"/>
          <w:lang w:val="fr-CA"/>
        </w:rPr>
        <w:t>à titre de</w:t>
      </w:r>
      <w:r w:rsidR="00FD1F4C" w:rsidRPr="00EA30C2">
        <w:rPr>
          <w:sz w:val="24"/>
          <w:szCs w:val="24"/>
          <w:lang w:val="fr-CA"/>
        </w:rPr>
        <w:t xml:space="preserve"> mandataire. </w:t>
      </w:r>
    </w:p>
    <w:p w14:paraId="099AC22E" w14:textId="77777777" w:rsidR="00A206A2" w:rsidRPr="00EA30C2" w:rsidRDefault="00A206A2" w:rsidP="00A206A2">
      <w:pPr>
        <w:pStyle w:val="Paragraphedeliste"/>
        <w:ind w:left="1440"/>
        <w:rPr>
          <w:sz w:val="24"/>
          <w:szCs w:val="24"/>
          <w:lang w:val="fr-CA"/>
        </w:rPr>
      </w:pPr>
    </w:p>
    <w:p w14:paraId="767AD4C4" w14:textId="77777777" w:rsidR="00A206A2" w:rsidRPr="00EA30C2" w:rsidRDefault="00A206A2" w:rsidP="00AB78B0">
      <w:pPr>
        <w:pStyle w:val="Paragraphedeliste"/>
        <w:numPr>
          <w:ilvl w:val="0"/>
          <w:numId w:val="26"/>
        </w:numPr>
        <w:rPr>
          <w:vanish/>
          <w:lang w:val="fr-CA"/>
        </w:rPr>
      </w:pPr>
    </w:p>
    <w:p w14:paraId="77188F25" w14:textId="190F82A4" w:rsidR="00DB7D0B" w:rsidRPr="00EA30C2" w:rsidRDefault="00DB7D0B" w:rsidP="00CE541B">
      <w:pPr>
        <w:pStyle w:val="Paragraphedeliste"/>
        <w:numPr>
          <w:ilvl w:val="1"/>
          <w:numId w:val="25"/>
        </w:numPr>
        <w:rPr>
          <w:sz w:val="24"/>
          <w:szCs w:val="24"/>
          <w:lang w:val="fr-CA"/>
        </w:rPr>
      </w:pPr>
      <w:r w:rsidRPr="00EA30C2">
        <w:rPr>
          <w:sz w:val="24"/>
          <w:szCs w:val="24"/>
          <w:lang w:val="fr-CA"/>
        </w:rPr>
        <w:t>Une personne peut être partie à l</w:t>
      </w:r>
      <w:r w:rsidR="005D19CB">
        <w:rPr>
          <w:sz w:val="24"/>
          <w:szCs w:val="24"/>
          <w:lang w:val="fr-CA"/>
        </w:rPr>
        <w:t>’</w:t>
      </w:r>
      <w:r w:rsidRPr="00EA30C2">
        <w:rPr>
          <w:sz w:val="24"/>
          <w:szCs w:val="24"/>
          <w:lang w:val="fr-CA"/>
        </w:rPr>
        <w:t>infraction à la présente loi, que les actes postérieurs à l</w:t>
      </w:r>
      <w:r w:rsidR="005D19CB">
        <w:rPr>
          <w:sz w:val="24"/>
          <w:szCs w:val="24"/>
          <w:lang w:val="fr-CA"/>
        </w:rPr>
        <w:t>’</w:t>
      </w:r>
      <w:r w:rsidRPr="00EA30C2">
        <w:rPr>
          <w:sz w:val="24"/>
          <w:szCs w:val="24"/>
          <w:lang w:val="fr-CA"/>
        </w:rPr>
        <w:t xml:space="preserve">entrée dépassent ou non la portée de ces conseils, </w:t>
      </w:r>
      <w:r w:rsidR="001765A2" w:rsidRPr="00EA30C2">
        <w:rPr>
          <w:sz w:val="24"/>
          <w:szCs w:val="24"/>
          <w:lang w:val="fr-CA"/>
        </w:rPr>
        <w:t xml:space="preserve">de cette </w:t>
      </w:r>
      <w:r w:rsidRPr="00EA30C2">
        <w:rPr>
          <w:sz w:val="24"/>
          <w:szCs w:val="24"/>
          <w:lang w:val="fr-CA"/>
        </w:rPr>
        <w:t xml:space="preserve">autorisation, directive ou assistance </w:t>
      </w:r>
      <w:r w:rsidR="001765A2" w:rsidRPr="00EA30C2">
        <w:rPr>
          <w:sz w:val="24"/>
          <w:szCs w:val="24"/>
          <w:lang w:val="fr-CA"/>
        </w:rPr>
        <w:t>ou</w:t>
      </w:r>
      <w:r w:rsidRPr="00EA30C2">
        <w:rPr>
          <w:sz w:val="24"/>
          <w:szCs w:val="24"/>
          <w:lang w:val="fr-CA"/>
        </w:rPr>
        <w:t xml:space="preserve"> qu</w:t>
      </w:r>
      <w:r w:rsidR="005D19CB">
        <w:rPr>
          <w:sz w:val="24"/>
          <w:szCs w:val="24"/>
          <w:lang w:val="fr-CA"/>
        </w:rPr>
        <w:t>’</w:t>
      </w:r>
      <w:r w:rsidRPr="00EA30C2">
        <w:rPr>
          <w:sz w:val="24"/>
          <w:szCs w:val="24"/>
          <w:lang w:val="fr-CA"/>
        </w:rPr>
        <w:t>une autre personne ait été ou non condamnée en vertu de la présente loi à l</w:t>
      </w:r>
      <w:r w:rsidR="005D19CB">
        <w:rPr>
          <w:sz w:val="24"/>
          <w:szCs w:val="24"/>
          <w:lang w:val="fr-CA"/>
        </w:rPr>
        <w:t>’</w:t>
      </w:r>
      <w:r w:rsidRPr="00EA30C2">
        <w:rPr>
          <w:sz w:val="24"/>
          <w:szCs w:val="24"/>
          <w:lang w:val="fr-CA"/>
        </w:rPr>
        <w:t xml:space="preserve">égard de la même infraction. </w:t>
      </w:r>
    </w:p>
    <w:p w14:paraId="1A122A4F" w14:textId="41DD6BB7" w:rsidR="00FF5530" w:rsidRPr="00EA30C2" w:rsidRDefault="00FF5530" w:rsidP="00FF5530">
      <w:pPr>
        <w:ind w:left="567" w:hanging="567"/>
        <w:rPr>
          <w:lang w:val="fr-CA"/>
        </w:rPr>
      </w:pPr>
      <w:bookmarkStart w:id="39" w:name="_Toc48665840"/>
      <w:r w:rsidRPr="00EA30C2">
        <w:rPr>
          <w:rStyle w:val="Titre2Car"/>
          <w:lang w:val="fr-CA"/>
        </w:rPr>
        <w:t>C</w:t>
      </w:r>
      <w:r w:rsidR="001765A2" w:rsidRPr="00EA30C2">
        <w:rPr>
          <w:rStyle w:val="Titre2Car"/>
          <w:lang w:val="fr-CA"/>
        </w:rPr>
        <w:t>ouvre-feu</w:t>
      </w:r>
      <w:r w:rsidRPr="00EA30C2">
        <w:rPr>
          <w:rStyle w:val="Titre2Car"/>
          <w:lang w:val="fr-CA"/>
        </w:rPr>
        <w:t xml:space="preserve">, </w:t>
      </w:r>
      <w:r w:rsidR="001765A2" w:rsidRPr="00EA30C2">
        <w:rPr>
          <w:rStyle w:val="Titre2Car"/>
          <w:lang w:val="fr-CA"/>
        </w:rPr>
        <w:t>e</w:t>
      </w:r>
      <w:r w:rsidRPr="00EA30C2">
        <w:rPr>
          <w:rStyle w:val="Titre2Car"/>
          <w:lang w:val="fr-CA"/>
        </w:rPr>
        <w:t>xclusion</w:t>
      </w:r>
      <w:bookmarkEnd w:id="39"/>
      <w:r w:rsidRPr="00EA30C2">
        <w:rPr>
          <w:rStyle w:val="Titre2Car"/>
          <w:lang w:val="fr-CA"/>
        </w:rPr>
        <w:t xml:space="preserve"> </w:t>
      </w:r>
    </w:p>
    <w:p w14:paraId="0BC50C89" w14:textId="77777777" w:rsidR="00FA4827" w:rsidRPr="00EA30C2" w:rsidRDefault="00FA4827" w:rsidP="00AB78B0">
      <w:pPr>
        <w:pStyle w:val="Paragraphedeliste"/>
        <w:numPr>
          <w:ilvl w:val="1"/>
          <w:numId w:val="27"/>
        </w:numPr>
        <w:rPr>
          <w:vanish/>
          <w:lang w:val="fr-CA"/>
        </w:rPr>
      </w:pPr>
    </w:p>
    <w:p w14:paraId="1F0EABBC" w14:textId="51597BED" w:rsidR="00E55874" w:rsidRDefault="008B4E43" w:rsidP="00F9528D">
      <w:pPr>
        <w:pStyle w:val="Paragraphedeliste"/>
        <w:numPr>
          <w:ilvl w:val="1"/>
          <w:numId w:val="25"/>
        </w:numPr>
        <w:rPr>
          <w:sz w:val="24"/>
          <w:szCs w:val="24"/>
          <w:lang w:val="fr-CA"/>
        </w:rPr>
      </w:pPr>
      <w:r>
        <w:rPr>
          <w:sz w:val="24"/>
          <w:szCs w:val="24"/>
          <w:lang w:val="fr-CA"/>
        </w:rPr>
        <w:t>La présente</w:t>
      </w:r>
      <w:r w:rsidR="00E55874" w:rsidRPr="00EA30C2">
        <w:rPr>
          <w:sz w:val="24"/>
          <w:szCs w:val="24"/>
          <w:lang w:val="fr-CA"/>
        </w:rPr>
        <w:t xml:space="preserve"> disposition </w:t>
      </w:r>
      <w:r w:rsidR="00842B1B" w:rsidRPr="00EA30C2">
        <w:rPr>
          <w:sz w:val="24"/>
          <w:szCs w:val="24"/>
          <w:lang w:val="fr-CA"/>
        </w:rPr>
        <w:t xml:space="preserve">relative </w:t>
      </w:r>
      <w:r w:rsidR="00447500" w:rsidRPr="00EA30C2">
        <w:rPr>
          <w:sz w:val="24"/>
          <w:szCs w:val="24"/>
          <w:lang w:val="fr-CA"/>
        </w:rPr>
        <w:t>aux</w:t>
      </w:r>
      <w:r w:rsidR="00A24C69" w:rsidRPr="00EA30C2">
        <w:rPr>
          <w:sz w:val="24"/>
          <w:szCs w:val="24"/>
          <w:lang w:val="fr-CA"/>
        </w:rPr>
        <w:t xml:space="preserve"> </w:t>
      </w:r>
      <w:r w:rsidR="00E55874" w:rsidRPr="00EA30C2">
        <w:rPr>
          <w:sz w:val="24"/>
          <w:szCs w:val="24"/>
          <w:lang w:val="fr-CA"/>
        </w:rPr>
        <w:t>terre</w:t>
      </w:r>
      <w:r w:rsidR="00447500" w:rsidRPr="00EA30C2">
        <w:rPr>
          <w:sz w:val="24"/>
          <w:szCs w:val="24"/>
          <w:lang w:val="fr-CA"/>
        </w:rPr>
        <w:t>s</w:t>
      </w:r>
      <w:r w:rsidR="00E55874" w:rsidRPr="00EA30C2">
        <w:rPr>
          <w:sz w:val="24"/>
          <w:szCs w:val="24"/>
          <w:lang w:val="fr-CA"/>
        </w:rPr>
        <w:t xml:space="preserve"> de </w:t>
      </w:r>
      <w:r w:rsidR="00E55874" w:rsidRPr="00EA30C2">
        <w:rPr>
          <w:sz w:val="24"/>
          <w:szCs w:val="24"/>
          <w:highlight w:val="yellow"/>
          <w:lang w:val="fr-CA"/>
        </w:rPr>
        <w:t>XYZ</w:t>
      </w:r>
      <w:r w:rsidR="00E55874" w:rsidRPr="00EA30C2">
        <w:rPr>
          <w:sz w:val="24"/>
          <w:szCs w:val="24"/>
          <w:lang w:val="fr-CA"/>
        </w:rPr>
        <w:t xml:space="preserve"> ou </w:t>
      </w:r>
      <w:r w:rsidR="005D19CB">
        <w:rPr>
          <w:sz w:val="24"/>
          <w:szCs w:val="24"/>
          <w:lang w:val="fr-CA"/>
        </w:rPr>
        <w:t>à</w:t>
      </w:r>
      <w:r w:rsidR="00A24C69" w:rsidRPr="00EA30C2">
        <w:rPr>
          <w:sz w:val="24"/>
          <w:szCs w:val="24"/>
          <w:lang w:val="fr-CA"/>
        </w:rPr>
        <w:t xml:space="preserve"> </w:t>
      </w:r>
      <w:r w:rsidR="00E55874" w:rsidRPr="00EA30C2">
        <w:rPr>
          <w:sz w:val="24"/>
          <w:szCs w:val="24"/>
          <w:lang w:val="fr-CA"/>
        </w:rPr>
        <w:t xml:space="preserve">tout local </w:t>
      </w:r>
      <w:r w:rsidR="00A24C69" w:rsidRPr="00EA30C2">
        <w:rPr>
          <w:sz w:val="24"/>
          <w:szCs w:val="24"/>
          <w:lang w:val="fr-CA"/>
        </w:rPr>
        <w:t xml:space="preserve">situé </w:t>
      </w:r>
      <w:r w:rsidR="00E55874" w:rsidRPr="00EA30C2">
        <w:rPr>
          <w:sz w:val="24"/>
          <w:szCs w:val="24"/>
          <w:lang w:val="fr-CA"/>
        </w:rPr>
        <w:t xml:space="preserve">sur les terres de </w:t>
      </w:r>
      <w:r w:rsidR="00E55874" w:rsidRPr="00EA30C2">
        <w:rPr>
          <w:sz w:val="24"/>
          <w:szCs w:val="24"/>
          <w:highlight w:val="yellow"/>
          <w:lang w:val="fr-CA"/>
        </w:rPr>
        <w:t>XYZ</w:t>
      </w:r>
      <w:r w:rsidR="00E55874" w:rsidRPr="00EA30C2">
        <w:rPr>
          <w:sz w:val="24"/>
          <w:szCs w:val="24"/>
          <w:lang w:val="fr-CA"/>
        </w:rPr>
        <w:t xml:space="preserve"> </w:t>
      </w:r>
      <w:r w:rsidR="00842B1B" w:rsidRPr="00EA30C2">
        <w:rPr>
          <w:sz w:val="24"/>
          <w:szCs w:val="24"/>
          <w:lang w:val="fr-CA"/>
        </w:rPr>
        <w:t>s</w:t>
      </w:r>
      <w:r w:rsidR="005D19CB">
        <w:rPr>
          <w:sz w:val="24"/>
          <w:szCs w:val="24"/>
          <w:lang w:val="fr-CA"/>
        </w:rPr>
        <w:t>’</w:t>
      </w:r>
      <w:r w:rsidR="00842B1B" w:rsidRPr="00EA30C2">
        <w:rPr>
          <w:sz w:val="24"/>
          <w:szCs w:val="24"/>
          <w:lang w:val="fr-CA"/>
        </w:rPr>
        <w:t xml:space="preserve">applique à toute personne, qu’elle soit </w:t>
      </w:r>
      <w:r w:rsidR="00E55874" w:rsidRPr="00EA30C2">
        <w:rPr>
          <w:sz w:val="24"/>
          <w:szCs w:val="24"/>
          <w:lang w:val="fr-CA"/>
        </w:rPr>
        <w:t>membre ou non.</w:t>
      </w:r>
    </w:p>
    <w:p w14:paraId="70F40B10" w14:textId="77777777" w:rsidR="00F9528D" w:rsidRPr="00F9528D" w:rsidRDefault="00F9528D" w:rsidP="00F9528D">
      <w:pPr>
        <w:pStyle w:val="Paragraphedeliste"/>
        <w:ind w:left="877"/>
        <w:rPr>
          <w:sz w:val="24"/>
          <w:szCs w:val="24"/>
          <w:lang w:val="fr-CA"/>
        </w:rPr>
      </w:pPr>
    </w:p>
    <w:p w14:paraId="6E81B8E0" w14:textId="492BC244" w:rsidR="00A24C69" w:rsidRPr="00EA30C2" w:rsidRDefault="00E55874" w:rsidP="00A24C69">
      <w:pPr>
        <w:pStyle w:val="Paragraphedeliste"/>
        <w:numPr>
          <w:ilvl w:val="1"/>
          <w:numId w:val="25"/>
        </w:numPr>
        <w:rPr>
          <w:sz w:val="24"/>
          <w:szCs w:val="24"/>
          <w:lang w:val="fr-CA"/>
        </w:rPr>
      </w:pPr>
      <w:r w:rsidRPr="00EA30C2">
        <w:rPr>
          <w:sz w:val="24"/>
          <w:szCs w:val="24"/>
          <w:lang w:val="fr-CA"/>
        </w:rPr>
        <w:t xml:space="preserve">Le </w:t>
      </w:r>
      <w:r w:rsidR="00F9528D">
        <w:rPr>
          <w:sz w:val="24"/>
          <w:szCs w:val="24"/>
          <w:lang w:val="fr-CA"/>
        </w:rPr>
        <w:t>c</w:t>
      </w:r>
      <w:r w:rsidRPr="00EA30C2">
        <w:rPr>
          <w:sz w:val="24"/>
          <w:szCs w:val="24"/>
          <w:lang w:val="fr-CA"/>
        </w:rPr>
        <w:t>onseil peut, par résolution, appliquer une mesure en vertu du présent article pour l</w:t>
      </w:r>
      <w:r w:rsidR="005D19CB">
        <w:rPr>
          <w:sz w:val="24"/>
          <w:szCs w:val="24"/>
          <w:lang w:val="fr-CA"/>
        </w:rPr>
        <w:t>’</w:t>
      </w:r>
      <w:r w:rsidRPr="00EA30C2">
        <w:rPr>
          <w:sz w:val="24"/>
          <w:szCs w:val="24"/>
          <w:lang w:val="fr-CA"/>
        </w:rPr>
        <w:t xml:space="preserve">une des raisons ou circonstances décrites à </w:t>
      </w:r>
      <w:commentRangeStart w:id="40"/>
      <w:r w:rsidRPr="00EA30C2">
        <w:rPr>
          <w:sz w:val="24"/>
          <w:szCs w:val="24"/>
          <w:highlight w:val="yellow"/>
          <w:lang w:val="fr-CA"/>
        </w:rPr>
        <w:t>l’article</w:t>
      </w:r>
      <w:r w:rsidR="00267B43" w:rsidRPr="00EA30C2">
        <w:rPr>
          <w:sz w:val="24"/>
          <w:szCs w:val="24"/>
          <w:highlight w:val="yellow"/>
          <w:lang w:val="fr-CA"/>
        </w:rPr>
        <w:t xml:space="preserve"> </w:t>
      </w:r>
      <w:r w:rsidR="00D11027" w:rsidRPr="00EA30C2">
        <w:rPr>
          <w:sz w:val="24"/>
          <w:szCs w:val="24"/>
          <w:highlight w:val="yellow"/>
          <w:lang w:val="fr-CA"/>
        </w:rPr>
        <w:t>XX</w:t>
      </w:r>
      <w:r w:rsidR="00FF5530" w:rsidRPr="00EA30C2">
        <w:rPr>
          <w:sz w:val="24"/>
          <w:szCs w:val="24"/>
          <w:highlight w:val="yellow"/>
          <w:lang w:val="fr-CA"/>
        </w:rPr>
        <w:t xml:space="preserve"> </w:t>
      </w:r>
      <w:commentRangeEnd w:id="40"/>
      <w:r w:rsidR="002135CC" w:rsidRPr="00EA30C2">
        <w:rPr>
          <w:rStyle w:val="Marquedecommentaire"/>
          <w:lang w:val="fr-CA"/>
        </w:rPr>
        <w:commentReference w:id="40"/>
      </w:r>
      <w:r w:rsidR="00A24C69" w:rsidRPr="00EA30C2">
        <w:rPr>
          <w:sz w:val="24"/>
          <w:szCs w:val="24"/>
          <w:lang w:val="fr-CA"/>
        </w:rPr>
        <w:t xml:space="preserve">concernant la fréquentation des terres de </w:t>
      </w:r>
      <w:r w:rsidR="00A24C69" w:rsidRPr="00EA30C2">
        <w:rPr>
          <w:sz w:val="24"/>
          <w:szCs w:val="24"/>
          <w:highlight w:val="yellow"/>
          <w:lang w:val="fr-CA"/>
        </w:rPr>
        <w:t>XYZ</w:t>
      </w:r>
      <w:r w:rsidR="00A24C69" w:rsidRPr="00EA30C2">
        <w:rPr>
          <w:sz w:val="24"/>
          <w:szCs w:val="24"/>
          <w:lang w:val="fr-CA"/>
        </w:rPr>
        <w:t xml:space="preserve"> ou de tout local situé sur les terres de </w:t>
      </w:r>
      <w:r w:rsidR="00A24C69" w:rsidRPr="00EA30C2">
        <w:rPr>
          <w:sz w:val="24"/>
          <w:szCs w:val="24"/>
          <w:highlight w:val="yellow"/>
          <w:lang w:val="fr-CA"/>
        </w:rPr>
        <w:t>XYZ</w:t>
      </w:r>
      <w:r w:rsidR="00A24C69" w:rsidRPr="00EA30C2">
        <w:rPr>
          <w:sz w:val="24"/>
          <w:szCs w:val="24"/>
          <w:lang w:val="fr-CA"/>
        </w:rPr>
        <w:t xml:space="preserve">, pour </w:t>
      </w:r>
      <w:r w:rsidR="00C9072A">
        <w:rPr>
          <w:sz w:val="24"/>
          <w:szCs w:val="24"/>
          <w:lang w:val="fr-CA"/>
        </w:rPr>
        <w:t xml:space="preserve">quelque raison que ce soit </w:t>
      </w:r>
      <w:r w:rsidR="00A24C69" w:rsidRPr="00EA30C2">
        <w:rPr>
          <w:sz w:val="24"/>
          <w:szCs w:val="24"/>
          <w:lang w:val="fr-CA"/>
        </w:rPr>
        <w:t xml:space="preserve">autre que celle autorisée par le conseil ou décrite dans la présente loi qui constitue selon le conseil un danger pour les terres de </w:t>
      </w:r>
      <w:r w:rsidR="00A24C69" w:rsidRPr="00EA30C2">
        <w:rPr>
          <w:sz w:val="24"/>
          <w:szCs w:val="24"/>
          <w:highlight w:val="yellow"/>
          <w:lang w:val="fr-CA"/>
        </w:rPr>
        <w:t>XYZ</w:t>
      </w:r>
      <w:r w:rsidR="00A24C69" w:rsidRPr="00EA30C2">
        <w:rPr>
          <w:sz w:val="24"/>
          <w:szCs w:val="24"/>
          <w:lang w:val="fr-CA"/>
        </w:rPr>
        <w:t xml:space="preserve">, des locaux situés sur les terres de </w:t>
      </w:r>
      <w:r w:rsidR="00A24C69" w:rsidRPr="00EA30C2">
        <w:rPr>
          <w:sz w:val="24"/>
          <w:szCs w:val="24"/>
          <w:highlight w:val="yellow"/>
          <w:lang w:val="fr-CA"/>
        </w:rPr>
        <w:t>XYZ</w:t>
      </w:r>
      <w:r w:rsidR="00A24C69" w:rsidRPr="00EA30C2">
        <w:rPr>
          <w:sz w:val="24"/>
          <w:szCs w:val="24"/>
          <w:lang w:val="fr-CA"/>
        </w:rPr>
        <w:t xml:space="preserve"> ou pour la sécurité publique et </w:t>
      </w:r>
      <w:r w:rsidR="00D61940" w:rsidRPr="00EA30C2">
        <w:rPr>
          <w:sz w:val="24"/>
          <w:szCs w:val="24"/>
          <w:lang w:val="fr-CA"/>
        </w:rPr>
        <w:t xml:space="preserve">la sécurité </w:t>
      </w:r>
      <w:r w:rsidR="00A24C69" w:rsidRPr="00EA30C2">
        <w:rPr>
          <w:sz w:val="24"/>
          <w:szCs w:val="24"/>
          <w:lang w:val="fr-CA"/>
        </w:rPr>
        <w:t xml:space="preserve">personnelle des personnes autorisées à utiliser et à occuper les terres de </w:t>
      </w:r>
      <w:r w:rsidR="00A24C69" w:rsidRPr="00EA30C2">
        <w:rPr>
          <w:sz w:val="24"/>
          <w:szCs w:val="24"/>
          <w:highlight w:val="yellow"/>
          <w:lang w:val="fr-CA"/>
        </w:rPr>
        <w:t>XYZ.</w:t>
      </w:r>
    </w:p>
    <w:p w14:paraId="4F6B9D63" w14:textId="77777777" w:rsidR="00A24C69" w:rsidRPr="00EA30C2" w:rsidRDefault="00A24C69" w:rsidP="00A24C69">
      <w:pPr>
        <w:pStyle w:val="Paragraphedeliste"/>
        <w:ind w:left="877"/>
        <w:rPr>
          <w:sz w:val="24"/>
          <w:szCs w:val="24"/>
          <w:lang w:val="fr-CA"/>
        </w:rPr>
      </w:pPr>
    </w:p>
    <w:p w14:paraId="114298D7" w14:textId="039F4604" w:rsidR="006364FE" w:rsidRPr="00EA30C2" w:rsidRDefault="00D61940" w:rsidP="008A4173">
      <w:pPr>
        <w:pStyle w:val="Paragraphedeliste"/>
        <w:numPr>
          <w:ilvl w:val="1"/>
          <w:numId w:val="25"/>
        </w:numPr>
        <w:rPr>
          <w:sz w:val="24"/>
          <w:szCs w:val="24"/>
          <w:lang w:val="fr-CA"/>
        </w:rPr>
      </w:pPr>
      <w:r w:rsidRPr="00EA30C2">
        <w:rPr>
          <w:sz w:val="24"/>
          <w:szCs w:val="24"/>
          <w:lang w:val="fr-CA"/>
        </w:rPr>
        <w:t>Le conseil</w:t>
      </w:r>
      <w:r w:rsidR="008A4173" w:rsidRPr="00EA30C2">
        <w:rPr>
          <w:sz w:val="24"/>
          <w:szCs w:val="24"/>
          <w:lang w:val="fr-CA"/>
        </w:rPr>
        <w:t xml:space="preserve"> peut</w:t>
      </w:r>
      <w:r w:rsidRPr="00EA30C2">
        <w:rPr>
          <w:sz w:val="24"/>
          <w:szCs w:val="24"/>
          <w:lang w:val="fr-CA"/>
        </w:rPr>
        <w:t>, par l</w:t>
      </w:r>
      <w:r w:rsidR="005D19CB">
        <w:rPr>
          <w:sz w:val="24"/>
          <w:szCs w:val="24"/>
          <w:lang w:val="fr-CA"/>
        </w:rPr>
        <w:t>’</w:t>
      </w:r>
      <w:r w:rsidR="00DF65C1" w:rsidRPr="00EA30C2">
        <w:rPr>
          <w:sz w:val="24"/>
          <w:szCs w:val="24"/>
          <w:lang w:val="fr-CA"/>
        </w:rPr>
        <w:t>entremise</w:t>
      </w:r>
      <w:r w:rsidRPr="00EA30C2">
        <w:rPr>
          <w:sz w:val="24"/>
          <w:szCs w:val="24"/>
          <w:lang w:val="fr-CA"/>
        </w:rPr>
        <w:t xml:space="preserve"> d</w:t>
      </w:r>
      <w:r w:rsidR="005D19CB">
        <w:rPr>
          <w:sz w:val="24"/>
          <w:szCs w:val="24"/>
          <w:lang w:val="fr-CA"/>
        </w:rPr>
        <w:t>’</w:t>
      </w:r>
      <w:r w:rsidRPr="00EA30C2">
        <w:rPr>
          <w:sz w:val="24"/>
          <w:szCs w:val="24"/>
          <w:lang w:val="fr-CA"/>
        </w:rPr>
        <w:t xml:space="preserve">un </w:t>
      </w:r>
      <w:r w:rsidR="003869F4" w:rsidRPr="00EA30C2">
        <w:rPr>
          <w:sz w:val="24"/>
          <w:szCs w:val="24"/>
          <w:lang w:val="fr-CA"/>
        </w:rPr>
        <w:t xml:space="preserve">représentant de </w:t>
      </w:r>
      <w:r w:rsidRPr="00EA30C2">
        <w:rPr>
          <w:sz w:val="24"/>
          <w:szCs w:val="24"/>
          <w:highlight w:val="yellow"/>
          <w:lang w:val="fr-CA"/>
        </w:rPr>
        <w:t>XYZ</w:t>
      </w:r>
      <w:r w:rsidRPr="00EA30C2">
        <w:rPr>
          <w:sz w:val="24"/>
          <w:szCs w:val="24"/>
          <w:lang w:val="fr-CA"/>
        </w:rPr>
        <w:t xml:space="preserve">, imposer un couvre-feu à toute personne </w:t>
      </w:r>
      <w:r w:rsidR="00C9072A">
        <w:rPr>
          <w:sz w:val="24"/>
          <w:szCs w:val="24"/>
          <w:lang w:val="fr-CA"/>
        </w:rPr>
        <w:t>à l’égard</w:t>
      </w:r>
      <w:r w:rsidR="003869F4" w:rsidRPr="00EA30C2">
        <w:rPr>
          <w:sz w:val="24"/>
          <w:szCs w:val="24"/>
          <w:lang w:val="fr-CA"/>
        </w:rPr>
        <w:t xml:space="preserve"> </w:t>
      </w:r>
      <w:r w:rsidR="00C9072A">
        <w:rPr>
          <w:sz w:val="24"/>
          <w:szCs w:val="24"/>
          <w:lang w:val="fr-CA"/>
        </w:rPr>
        <w:t xml:space="preserve">de la </w:t>
      </w:r>
      <w:r w:rsidR="003869F4" w:rsidRPr="00EA30C2">
        <w:rPr>
          <w:sz w:val="24"/>
          <w:szCs w:val="24"/>
          <w:lang w:val="fr-CA"/>
        </w:rPr>
        <w:t xml:space="preserve">totalité </w:t>
      </w:r>
      <w:r w:rsidRPr="00EA30C2">
        <w:rPr>
          <w:sz w:val="24"/>
          <w:szCs w:val="24"/>
          <w:lang w:val="fr-CA"/>
        </w:rPr>
        <w:t xml:space="preserve">ou </w:t>
      </w:r>
      <w:r w:rsidR="00C9072A">
        <w:rPr>
          <w:sz w:val="24"/>
          <w:szCs w:val="24"/>
          <w:lang w:val="fr-CA"/>
        </w:rPr>
        <w:t>d’</w:t>
      </w:r>
      <w:r w:rsidR="003869F4" w:rsidRPr="00EA30C2">
        <w:rPr>
          <w:sz w:val="24"/>
          <w:szCs w:val="24"/>
          <w:lang w:val="fr-CA"/>
        </w:rPr>
        <w:t xml:space="preserve">une </w:t>
      </w:r>
      <w:r w:rsidRPr="00EA30C2">
        <w:rPr>
          <w:sz w:val="24"/>
          <w:szCs w:val="24"/>
          <w:lang w:val="fr-CA"/>
        </w:rPr>
        <w:t xml:space="preserve">partie </w:t>
      </w:r>
      <w:r w:rsidR="003869F4" w:rsidRPr="00EA30C2">
        <w:rPr>
          <w:sz w:val="24"/>
          <w:szCs w:val="24"/>
          <w:lang w:val="fr-CA"/>
        </w:rPr>
        <w:t xml:space="preserve">des terres de </w:t>
      </w:r>
      <w:r w:rsidR="003869F4" w:rsidRPr="00EA30C2">
        <w:rPr>
          <w:sz w:val="24"/>
          <w:szCs w:val="24"/>
          <w:highlight w:val="yellow"/>
          <w:lang w:val="fr-CA"/>
        </w:rPr>
        <w:t>XYZ</w:t>
      </w:r>
      <w:r w:rsidRPr="00EA30C2">
        <w:rPr>
          <w:sz w:val="24"/>
          <w:szCs w:val="24"/>
          <w:lang w:val="fr-CA"/>
        </w:rPr>
        <w:t xml:space="preserve"> ou </w:t>
      </w:r>
      <w:r w:rsidR="00C9072A">
        <w:rPr>
          <w:sz w:val="24"/>
          <w:szCs w:val="24"/>
          <w:lang w:val="fr-CA"/>
        </w:rPr>
        <w:t xml:space="preserve">de </w:t>
      </w:r>
      <w:r w:rsidRPr="00EA30C2">
        <w:rPr>
          <w:sz w:val="24"/>
          <w:szCs w:val="24"/>
          <w:lang w:val="fr-CA"/>
        </w:rPr>
        <w:t xml:space="preserve">locaux </w:t>
      </w:r>
      <w:r w:rsidR="003869F4" w:rsidRPr="00EA30C2">
        <w:rPr>
          <w:sz w:val="24"/>
          <w:szCs w:val="24"/>
          <w:lang w:val="fr-CA"/>
        </w:rPr>
        <w:t>situés sur les</w:t>
      </w:r>
      <w:r w:rsidRPr="00EA30C2">
        <w:rPr>
          <w:sz w:val="24"/>
          <w:szCs w:val="24"/>
          <w:lang w:val="fr-CA"/>
        </w:rPr>
        <w:t xml:space="preserve"> </w:t>
      </w:r>
      <w:r w:rsidR="003869F4" w:rsidRPr="00EA30C2">
        <w:rPr>
          <w:sz w:val="24"/>
          <w:szCs w:val="24"/>
          <w:lang w:val="fr-CA"/>
        </w:rPr>
        <w:t xml:space="preserve">terres de </w:t>
      </w:r>
      <w:r w:rsidRPr="00EA30C2">
        <w:rPr>
          <w:sz w:val="24"/>
          <w:szCs w:val="24"/>
          <w:highlight w:val="yellow"/>
          <w:lang w:val="fr-CA"/>
        </w:rPr>
        <w:t>XYZ</w:t>
      </w:r>
      <w:r w:rsidR="009A4C27">
        <w:rPr>
          <w:sz w:val="24"/>
          <w:szCs w:val="24"/>
          <w:lang w:val="fr-CA"/>
        </w:rPr>
        <w:t>, lequel</w:t>
      </w:r>
      <w:r w:rsidR="00C9072A">
        <w:rPr>
          <w:sz w:val="24"/>
          <w:szCs w:val="24"/>
          <w:lang w:val="fr-CA"/>
        </w:rPr>
        <w:t xml:space="preserve"> peut prescrire</w:t>
      </w:r>
      <w:r w:rsidRPr="00EA30C2">
        <w:rPr>
          <w:sz w:val="24"/>
          <w:szCs w:val="24"/>
          <w:lang w:val="fr-CA"/>
        </w:rPr>
        <w:t xml:space="preserve"> </w:t>
      </w:r>
      <w:r w:rsidR="00C9072A">
        <w:rPr>
          <w:sz w:val="24"/>
          <w:szCs w:val="24"/>
          <w:lang w:val="fr-CA"/>
        </w:rPr>
        <w:t>des heures, des</w:t>
      </w:r>
      <w:r w:rsidRPr="00EA30C2">
        <w:rPr>
          <w:sz w:val="24"/>
          <w:szCs w:val="24"/>
          <w:lang w:val="fr-CA"/>
        </w:rPr>
        <w:t xml:space="preserve"> dates</w:t>
      </w:r>
      <w:r w:rsidR="00C9072A">
        <w:rPr>
          <w:sz w:val="24"/>
          <w:szCs w:val="24"/>
          <w:lang w:val="fr-CA"/>
        </w:rPr>
        <w:t xml:space="preserve"> ou des moments</w:t>
      </w:r>
      <w:r w:rsidR="003869F4" w:rsidRPr="00EA30C2">
        <w:rPr>
          <w:sz w:val="24"/>
          <w:szCs w:val="24"/>
          <w:lang w:val="fr-CA"/>
        </w:rPr>
        <w:t xml:space="preserve"> </w:t>
      </w:r>
      <w:r w:rsidR="00C9072A">
        <w:rPr>
          <w:sz w:val="24"/>
          <w:szCs w:val="24"/>
          <w:lang w:val="fr-CA"/>
        </w:rPr>
        <w:t>où</w:t>
      </w:r>
      <w:r w:rsidR="003869F4" w:rsidRPr="00EA30C2">
        <w:rPr>
          <w:sz w:val="24"/>
          <w:szCs w:val="24"/>
          <w:lang w:val="fr-CA"/>
        </w:rPr>
        <w:t xml:space="preserve"> </w:t>
      </w:r>
      <w:r w:rsidRPr="00EA30C2">
        <w:rPr>
          <w:sz w:val="24"/>
          <w:szCs w:val="24"/>
          <w:lang w:val="fr-CA"/>
        </w:rPr>
        <w:t>cette personne est autorisée</w:t>
      </w:r>
      <w:r w:rsidR="009A4C27">
        <w:rPr>
          <w:sz w:val="24"/>
          <w:szCs w:val="24"/>
          <w:lang w:val="fr-CA"/>
        </w:rPr>
        <w:t xml:space="preserve"> </w:t>
      </w:r>
      <w:r w:rsidR="009A4C27">
        <w:rPr>
          <w:sz w:val="24"/>
          <w:szCs w:val="24"/>
          <w:lang w:val="fr-CA"/>
        </w:rPr>
        <w:t>ou non</w:t>
      </w:r>
      <w:r w:rsidR="00BB5CA7" w:rsidRPr="00EA30C2">
        <w:rPr>
          <w:sz w:val="24"/>
          <w:szCs w:val="24"/>
          <w:lang w:val="fr-CA"/>
        </w:rPr>
        <w:t xml:space="preserve"> à fréquenter</w:t>
      </w:r>
      <w:r w:rsidRPr="00EA30C2">
        <w:rPr>
          <w:sz w:val="24"/>
          <w:szCs w:val="24"/>
          <w:lang w:val="fr-CA"/>
        </w:rPr>
        <w:t xml:space="preserve"> </w:t>
      </w:r>
      <w:r w:rsidR="00C9072A">
        <w:rPr>
          <w:sz w:val="24"/>
          <w:szCs w:val="24"/>
          <w:lang w:val="fr-CA"/>
        </w:rPr>
        <w:t>ces lieux</w:t>
      </w:r>
      <w:r w:rsidRPr="00EA30C2">
        <w:rPr>
          <w:sz w:val="24"/>
          <w:szCs w:val="24"/>
          <w:lang w:val="fr-CA"/>
        </w:rPr>
        <w:t>, ou</w:t>
      </w:r>
      <w:r w:rsidR="00861C4B" w:rsidRPr="00EA30C2">
        <w:rPr>
          <w:sz w:val="24"/>
          <w:szCs w:val="24"/>
          <w:lang w:val="fr-CA"/>
        </w:rPr>
        <w:t xml:space="preserve"> </w:t>
      </w:r>
      <w:r w:rsidR="009A4C27">
        <w:rPr>
          <w:sz w:val="24"/>
          <w:szCs w:val="24"/>
          <w:lang w:val="fr-CA"/>
        </w:rPr>
        <w:t xml:space="preserve">ordonner à </w:t>
      </w:r>
      <w:r w:rsidRPr="00EA30C2">
        <w:rPr>
          <w:sz w:val="24"/>
          <w:szCs w:val="24"/>
          <w:lang w:val="fr-CA"/>
        </w:rPr>
        <w:t xml:space="preserve">cette personne </w:t>
      </w:r>
      <w:r w:rsidR="009A4C27">
        <w:rPr>
          <w:sz w:val="24"/>
          <w:szCs w:val="24"/>
          <w:lang w:val="fr-CA"/>
        </w:rPr>
        <w:t>de</w:t>
      </w:r>
      <w:r w:rsidRPr="00EA30C2">
        <w:rPr>
          <w:sz w:val="24"/>
          <w:szCs w:val="24"/>
          <w:lang w:val="fr-CA"/>
        </w:rPr>
        <w:t xml:space="preserve"> </w:t>
      </w:r>
      <w:r w:rsidR="008A4173" w:rsidRPr="00EA30C2">
        <w:rPr>
          <w:sz w:val="24"/>
          <w:szCs w:val="24"/>
          <w:lang w:val="fr-CA"/>
        </w:rPr>
        <w:t xml:space="preserve">demeurer dans </w:t>
      </w:r>
      <w:r w:rsidR="00C9072A">
        <w:rPr>
          <w:sz w:val="24"/>
          <w:szCs w:val="24"/>
          <w:lang w:val="fr-CA"/>
        </w:rPr>
        <w:t xml:space="preserve">un </w:t>
      </w:r>
      <w:r w:rsidRPr="00EA30C2">
        <w:rPr>
          <w:sz w:val="24"/>
          <w:szCs w:val="24"/>
          <w:lang w:val="fr-CA"/>
        </w:rPr>
        <w:t>loca</w:t>
      </w:r>
      <w:r w:rsidR="00C9072A">
        <w:rPr>
          <w:sz w:val="24"/>
          <w:szCs w:val="24"/>
          <w:lang w:val="fr-CA"/>
        </w:rPr>
        <w:t>l</w:t>
      </w:r>
      <w:r w:rsidRPr="00EA30C2">
        <w:rPr>
          <w:sz w:val="24"/>
          <w:szCs w:val="24"/>
          <w:lang w:val="fr-CA"/>
        </w:rPr>
        <w:t xml:space="preserve"> </w:t>
      </w:r>
      <w:r w:rsidR="00861C4B" w:rsidRPr="00EA30C2">
        <w:rPr>
          <w:sz w:val="24"/>
          <w:szCs w:val="24"/>
          <w:lang w:val="fr-CA"/>
        </w:rPr>
        <w:t>déterminé à</w:t>
      </w:r>
      <w:r w:rsidRPr="00EA30C2">
        <w:rPr>
          <w:sz w:val="24"/>
          <w:szCs w:val="24"/>
          <w:lang w:val="fr-CA"/>
        </w:rPr>
        <w:t xml:space="preserve"> des heures</w:t>
      </w:r>
      <w:r w:rsidR="009A4C27">
        <w:rPr>
          <w:sz w:val="24"/>
          <w:szCs w:val="24"/>
          <w:lang w:val="fr-CA"/>
        </w:rPr>
        <w:t xml:space="preserve">, </w:t>
      </w:r>
      <w:r w:rsidRPr="00EA30C2">
        <w:rPr>
          <w:sz w:val="24"/>
          <w:szCs w:val="24"/>
          <w:lang w:val="fr-CA"/>
        </w:rPr>
        <w:t xml:space="preserve">des dates </w:t>
      </w:r>
      <w:r w:rsidR="009A4C27">
        <w:rPr>
          <w:sz w:val="24"/>
          <w:szCs w:val="24"/>
          <w:lang w:val="fr-CA"/>
        </w:rPr>
        <w:t xml:space="preserve">ou des moments </w:t>
      </w:r>
      <w:r w:rsidRPr="00EA30C2">
        <w:rPr>
          <w:sz w:val="24"/>
          <w:szCs w:val="24"/>
          <w:lang w:val="fr-CA"/>
        </w:rPr>
        <w:t>spécifiques</w:t>
      </w:r>
      <w:r w:rsidR="009A4C27">
        <w:rPr>
          <w:sz w:val="24"/>
          <w:szCs w:val="24"/>
          <w:lang w:val="fr-CA"/>
        </w:rPr>
        <w:t>, et</w:t>
      </w:r>
      <w:r w:rsidRPr="00EA30C2">
        <w:rPr>
          <w:sz w:val="24"/>
          <w:szCs w:val="24"/>
          <w:lang w:val="fr-CA"/>
        </w:rPr>
        <w:t xml:space="preserve"> </w:t>
      </w:r>
      <w:r w:rsidR="00C97E47">
        <w:rPr>
          <w:sz w:val="24"/>
          <w:szCs w:val="24"/>
          <w:lang w:val="fr-CA"/>
        </w:rPr>
        <w:t>il</w:t>
      </w:r>
      <w:r w:rsidR="008A4173" w:rsidRPr="00EA30C2">
        <w:rPr>
          <w:sz w:val="24"/>
          <w:szCs w:val="24"/>
          <w:lang w:val="fr-CA"/>
        </w:rPr>
        <w:t xml:space="preserve"> </w:t>
      </w:r>
      <w:r w:rsidR="00861C4B" w:rsidRPr="00EA30C2">
        <w:rPr>
          <w:sz w:val="24"/>
          <w:szCs w:val="24"/>
          <w:lang w:val="fr-CA"/>
        </w:rPr>
        <w:t>doit prendre l</w:t>
      </w:r>
      <w:r w:rsidRPr="00EA30C2">
        <w:rPr>
          <w:sz w:val="24"/>
          <w:szCs w:val="24"/>
          <w:lang w:val="fr-CA"/>
        </w:rPr>
        <w:t xml:space="preserve">es dispositions </w:t>
      </w:r>
      <w:r w:rsidR="00861C4B" w:rsidRPr="00EA30C2">
        <w:rPr>
          <w:sz w:val="24"/>
          <w:szCs w:val="24"/>
          <w:lang w:val="fr-CA"/>
        </w:rPr>
        <w:t xml:space="preserve">pour </w:t>
      </w:r>
      <w:r w:rsidR="008A4173" w:rsidRPr="00EA30C2">
        <w:rPr>
          <w:sz w:val="24"/>
          <w:szCs w:val="24"/>
          <w:lang w:val="fr-CA"/>
        </w:rPr>
        <w:t>que la</w:t>
      </w:r>
      <w:r w:rsidRPr="00EA30C2">
        <w:rPr>
          <w:sz w:val="24"/>
          <w:szCs w:val="24"/>
          <w:lang w:val="fr-CA"/>
        </w:rPr>
        <w:t xml:space="preserve"> résolution </w:t>
      </w:r>
      <w:r w:rsidR="009D3F9E">
        <w:rPr>
          <w:sz w:val="24"/>
          <w:szCs w:val="24"/>
          <w:lang w:val="fr-CA"/>
        </w:rPr>
        <w:t>à cet effet</w:t>
      </w:r>
      <w:r w:rsidRPr="00EA30C2">
        <w:rPr>
          <w:sz w:val="24"/>
          <w:szCs w:val="24"/>
          <w:lang w:val="fr-CA"/>
        </w:rPr>
        <w:t xml:space="preserve"> </w:t>
      </w:r>
      <w:r w:rsidR="008A4173" w:rsidRPr="00EA30C2">
        <w:rPr>
          <w:sz w:val="24"/>
          <w:szCs w:val="24"/>
          <w:lang w:val="fr-CA"/>
        </w:rPr>
        <w:t xml:space="preserve">soit signifiée à personne </w:t>
      </w:r>
      <w:r w:rsidRPr="00EA30C2">
        <w:rPr>
          <w:sz w:val="24"/>
          <w:szCs w:val="24"/>
          <w:lang w:val="fr-CA"/>
        </w:rPr>
        <w:t>à moins que la signification puisse être</w:t>
      </w:r>
      <w:r w:rsidR="00DF65C1" w:rsidRPr="00EA30C2">
        <w:rPr>
          <w:sz w:val="24"/>
          <w:szCs w:val="24"/>
          <w:lang w:val="fr-CA"/>
        </w:rPr>
        <w:t xml:space="preserve"> effectuée </w:t>
      </w:r>
      <w:r w:rsidR="00B44BE7">
        <w:rPr>
          <w:sz w:val="24"/>
          <w:szCs w:val="24"/>
          <w:lang w:val="fr-CA"/>
        </w:rPr>
        <w:t xml:space="preserve">au moyen </w:t>
      </w:r>
      <w:r w:rsidR="008A4173" w:rsidRPr="00EA30C2">
        <w:rPr>
          <w:sz w:val="24"/>
          <w:szCs w:val="24"/>
          <w:lang w:val="fr-CA"/>
        </w:rPr>
        <w:t xml:space="preserve">d’une autre </w:t>
      </w:r>
      <w:r w:rsidR="00B44BE7">
        <w:rPr>
          <w:sz w:val="24"/>
          <w:szCs w:val="24"/>
          <w:lang w:val="fr-CA"/>
        </w:rPr>
        <w:t xml:space="preserve">forme d’avis </w:t>
      </w:r>
      <w:r w:rsidRPr="00EA30C2">
        <w:rPr>
          <w:sz w:val="24"/>
          <w:szCs w:val="24"/>
          <w:lang w:val="fr-CA"/>
        </w:rPr>
        <w:t>conformément à la présente loi</w:t>
      </w:r>
      <w:r w:rsidR="008A4173" w:rsidRPr="00EA30C2">
        <w:rPr>
          <w:sz w:val="24"/>
          <w:szCs w:val="24"/>
          <w:lang w:val="fr-CA"/>
        </w:rPr>
        <w:t>.</w:t>
      </w:r>
      <w:r w:rsidR="009A4C27">
        <w:rPr>
          <w:sz w:val="24"/>
          <w:szCs w:val="24"/>
          <w:lang w:val="fr-CA"/>
        </w:rPr>
        <w:t xml:space="preserve"> </w:t>
      </w:r>
    </w:p>
    <w:p w14:paraId="10E51F88" w14:textId="30B4122E" w:rsidR="008A4173" w:rsidRPr="00EA30C2" w:rsidRDefault="008A4173" w:rsidP="00FA16C4">
      <w:pPr>
        <w:pStyle w:val="Paragraphedeliste"/>
        <w:numPr>
          <w:ilvl w:val="1"/>
          <w:numId w:val="42"/>
        </w:numPr>
        <w:ind w:left="1620"/>
        <w:rPr>
          <w:sz w:val="24"/>
          <w:szCs w:val="24"/>
          <w:highlight w:val="yellow"/>
          <w:lang w:val="fr-CA"/>
        </w:rPr>
      </w:pPr>
      <w:r w:rsidRPr="00EA30C2">
        <w:rPr>
          <w:sz w:val="24"/>
          <w:szCs w:val="24"/>
          <w:lang w:val="fr-CA"/>
        </w:rPr>
        <w:lastRenderedPageBreak/>
        <w:t>En cas de couvre-feu limitant l</w:t>
      </w:r>
      <w:r w:rsidR="005D19CB">
        <w:rPr>
          <w:sz w:val="24"/>
          <w:szCs w:val="24"/>
          <w:lang w:val="fr-CA"/>
        </w:rPr>
        <w:t>’</w:t>
      </w:r>
      <w:r w:rsidRPr="00EA30C2">
        <w:rPr>
          <w:sz w:val="24"/>
          <w:szCs w:val="24"/>
          <w:lang w:val="fr-CA"/>
        </w:rPr>
        <w:t xml:space="preserve">accès des membres et du public, </w:t>
      </w:r>
      <w:r w:rsidR="001F2556">
        <w:rPr>
          <w:sz w:val="24"/>
          <w:szCs w:val="24"/>
          <w:lang w:val="fr-CA"/>
        </w:rPr>
        <w:t>l’avis</w:t>
      </w:r>
      <w:r w:rsidRPr="00EA30C2">
        <w:rPr>
          <w:sz w:val="24"/>
          <w:szCs w:val="24"/>
          <w:lang w:val="fr-CA"/>
        </w:rPr>
        <w:t xml:space="preserve"> peut se faire par le biais d’affiches et de </w:t>
      </w:r>
      <w:r w:rsidR="00842B1B" w:rsidRPr="00EA30C2">
        <w:rPr>
          <w:sz w:val="24"/>
          <w:szCs w:val="24"/>
          <w:lang w:val="fr-CA"/>
        </w:rPr>
        <w:t xml:space="preserve">moyens de </w:t>
      </w:r>
      <w:r w:rsidRPr="00EA30C2">
        <w:rPr>
          <w:sz w:val="24"/>
          <w:szCs w:val="24"/>
          <w:lang w:val="fr-CA"/>
        </w:rPr>
        <w:t>communication jugé</w:t>
      </w:r>
      <w:r w:rsidR="00842B1B" w:rsidRPr="00EA30C2">
        <w:rPr>
          <w:sz w:val="24"/>
          <w:szCs w:val="24"/>
          <w:lang w:val="fr-CA"/>
        </w:rPr>
        <w:t>s</w:t>
      </w:r>
      <w:r w:rsidRPr="00EA30C2">
        <w:rPr>
          <w:sz w:val="24"/>
          <w:szCs w:val="24"/>
          <w:lang w:val="fr-CA"/>
        </w:rPr>
        <w:t xml:space="preserve"> approprié</w:t>
      </w:r>
      <w:r w:rsidR="00842B1B" w:rsidRPr="00EA30C2">
        <w:rPr>
          <w:sz w:val="24"/>
          <w:szCs w:val="24"/>
          <w:lang w:val="fr-CA"/>
        </w:rPr>
        <w:t>s</w:t>
      </w:r>
      <w:r w:rsidRPr="00EA30C2">
        <w:rPr>
          <w:sz w:val="24"/>
          <w:szCs w:val="24"/>
          <w:lang w:val="fr-CA"/>
        </w:rPr>
        <w:t xml:space="preserve"> par le </w:t>
      </w:r>
      <w:r w:rsidR="00842B1B" w:rsidRPr="00EA30C2">
        <w:rPr>
          <w:sz w:val="24"/>
          <w:szCs w:val="24"/>
          <w:lang w:val="fr-CA"/>
        </w:rPr>
        <w:t>représentant</w:t>
      </w:r>
      <w:r w:rsidRPr="00EA30C2">
        <w:rPr>
          <w:sz w:val="24"/>
          <w:szCs w:val="24"/>
          <w:lang w:val="fr-CA"/>
        </w:rPr>
        <w:t xml:space="preserve"> de </w:t>
      </w:r>
      <w:r w:rsidRPr="00EA30C2">
        <w:rPr>
          <w:sz w:val="24"/>
          <w:szCs w:val="24"/>
          <w:highlight w:val="yellow"/>
          <w:lang w:val="fr-CA"/>
        </w:rPr>
        <w:t>XYZ</w:t>
      </w:r>
      <w:r w:rsidR="00842B1B" w:rsidRPr="00EA30C2">
        <w:rPr>
          <w:sz w:val="24"/>
          <w:szCs w:val="24"/>
          <w:lang w:val="fr-CA"/>
        </w:rPr>
        <w:t>.</w:t>
      </w:r>
    </w:p>
    <w:p w14:paraId="7E02D43E" w14:textId="77777777" w:rsidR="00D45834" w:rsidRPr="00EA30C2" w:rsidRDefault="00D45834" w:rsidP="00D45834">
      <w:pPr>
        <w:pStyle w:val="Paragraphedeliste"/>
        <w:ind w:left="877"/>
        <w:rPr>
          <w:sz w:val="24"/>
          <w:szCs w:val="24"/>
          <w:lang w:val="fr-CA"/>
        </w:rPr>
      </w:pPr>
    </w:p>
    <w:p w14:paraId="7978B730" w14:textId="649DFC26" w:rsidR="00842B1B" w:rsidRPr="00EA30C2" w:rsidRDefault="00842B1B" w:rsidP="00CE541B">
      <w:pPr>
        <w:pStyle w:val="Paragraphedeliste"/>
        <w:numPr>
          <w:ilvl w:val="1"/>
          <w:numId w:val="25"/>
        </w:numPr>
        <w:rPr>
          <w:sz w:val="24"/>
          <w:szCs w:val="24"/>
          <w:lang w:val="fr-CA"/>
        </w:rPr>
      </w:pPr>
      <w:r w:rsidRPr="00EA30C2">
        <w:rPr>
          <w:sz w:val="24"/>
          <w:szCs w:val="24"/>
          <w:lang w:val="fr-CA"/>
        </w:rPr>
        <w:t>Le conseil peut, par l</w:t>
      </w:r>
      <w:r w:rsidR="005D19CB">
        <w:rPr>
          <w:sz w:val="24"/>
          <w:szCs w:val="24"/>
          <w:lang w:val="fr-CA"/>
        </w:rPr>
        <w:t>’</w:t>
      </w:r>
      <w:r w:rsidR="00DF65C1" w:rsidRPr="00EA30C2">
        <w:rPr>
          <w:sz w:val="24"/>
          <w:szCs w:val="24"/>
          <w:lang w:val="fr-CA"/>
        </w:rPr>
        <w:t>entremise</w:t>
      </w:r>
      <w:r w:rsidRPr="00EA30C2">
        <w:rPr>
          <w:sz w:val="24"/>
          <w:szCs w:val="24"/>
          <w:lang w:val="fr-CA"/>
        </w:rPr>
        <w:t xml:space="preserve"> d</w:t>
      </w:r>
      <w:r w:rsidR="005D19CB">
        <w:rPr>
          <w:sz w:val="24"/>
          <w:szCs w:val="24"/>
          <w:lang w:val="fr-CA"/>
        </w:rPr>
        <w:t>’</w:t>
      </w:r>
      <w:r w:rsidRPr="00EA30C2">
        <w:rPr>
          <w:sz w:val="24"/>
          <w:szCs w:val="24"/>
          <w:lang w:val="fr-CA"/>
        </w:rPr>
        <w:t xml:space="preserve">un représentant de </w:t>
      </w:r>
      <w:r w:rsidRPr="00EA30C2">
        <w:rPr>
          <w:sz w:val="24"/>
          <w:szCs w:val="24"/>
          <w:highlight w:val="yellow"/>
          <w:lang w:val="fr-CA"/>
        </w:rPr>
        <w:t>XYZ</w:t>
      </w:r>
      <w:r w:rsidRPr="00EA30C2">
        <w:rPr>
          <w:sz w:val="24"/>
          <w:szCs w:val="24"/>
          <w:lang w:val="fr-CA"/>
        </w:rPr>
        <w:t>, exclure en tout temps</w:t>
      </w:r>
      <w:r w:rsidR="008A18DA" w:rsidRPr="00EA30C2">
        <w:rPr>
          <w:sz w:val="24"/>
          <w:szCs w:val="24"/>
          <w:lang w:val="fr-CA"/>
        </w:rPr>
        <w:t xml:space="preserve"> une personne de la totalité ou d’une partie des terres de </w:t>
      </w:r>
      <w:r w:rsidR="008A18DA" w:rsidRPr="00EA30C2">
        <w:rPr>
          <w:sz w:val="24"/>
          <w:szCs w:val="24"/>
          <w:highlight w:val="yellow"/>
          <w:lang w:val="fr-CA"/>
        </w:rPr>
        <w:t>XYZ</w:t>
      </w:r>
      <w:r w:rsidR="008A18DA" w:rsidRPr="00EA30C2">
        <w:rPr>
          <w:sz w:val="24"/>
          <w:szCs w:val="24"/>
          <w:lang w:val="fr-CA"/>
        </w:rPr>
        <w:t xml:space="preserve"> ou </w:t>
      </w:r>
      <w:r w:rsidR="001F2556">
        <w:rPr>
          <w:sz w:val="24"/>
          <w:szCs w:val="24"/>
          <w:lang w:val="fr-CA"/>
        </w:rPr>
        <w:t xml:space="preserve">de </w:t>
      </w:r>
      <w:r w:rsidR="008A18DA" w:rsidRPr="00EA30C2">
        <w:rPr>
          <w:sz w:val="24"/>
          <w:szCs w:val="24"/>
          <w:lang w:val="fr-CA"/>
        </w:rPr>
        <w:t xml:space="preserve">locaux situés sur les terres de </w:t>
      </w:r>
      <w:r w:rsidR="008A18DA" w:rsidRPr="00EA30C2">
        <w:rPr>
          <w:sz w:val="24"/>
          <w:szCs w:val="24"/>
          <w:highlight w:val="yellow"/>
          <w:lang w:val="fr-CA"/>
        </w:rPr>
        <w:t>XYZ</w:t>
      </w:r>
      <w:r w:rsidR="008A18DA" w:rsidRPr="00EA30C2">
        <w:rPr>
          <w:sz w:val="24"/>
          <w:szCs w:val="24"/>
          <w:lang w:val="fr-CA"/>
        </w:rPr>
        <w:t xml:space="preserve">, et doit prendre les dispositions pour que la résolution à cet effet soit signifiée à personne à moins que la signification </w:t>
      </w:r>
      <w:r w:rsidR="001F2556" w:rsidRPr="00EA30C2">
        <w:rPr>
          <w:sz w:val="24"/>
          <w:szCs w:val="24"/>
          <w:lang w:val="fr-CA"/>
        </w:rPr>
        <w:t xml:space="preserve">puisse être effectuée </w:t>
      </w:r>
      <w:r w:rsidR="001F2556">
        <w:rPr>
          <w:sz w:val="24"/>
          <w:szCs w:val="24"/>
          <w:lang w:val="fr-CA"/>
        </w:rPr>
        <w:t xml:space="preserve">au moyen </w:t>
      </w:r>
      <w:r w:rsidR="001F2556" w:rsidRPr="00EA30C2">
        <w:rPr>
          <w:sz w:val="24"/>
          <w:szCs w:val="24"/>
          <w:lang w:val="fr-CA"/>
        </w:rPr>
        <w:t xml:space="preserve">d’une autre </w:t>
      </w:r>
      <w:r w:rsidR="001F2556">
        <w:rPr>
          <w:sz w:val="24"/>
          <w:szCs w:val="24"/>
          <w:lang w:val="fr-CA"/>
        </w:rPr>
        <w:t xml:space="preserve">forme d’avis </w:t>
      </w:r>
      <w:r w:rsidR="001F2556" w:rsidRPr="00EA30C2">
        <w:rPr>
          <w:sz w:val="24"/>
          <w:szCs w:val="24"/>
          <w:lang w:val="fr-CA"/>
        </w:rPr>
        <w:t>conformément à la présente loi</w:t>
      </w:r>
      <w:r w:rsidR="008A18DA" w:rsidRPr="00EA30C2">
        <w:rPr>
          <w:sz w:val="24"/>
          <w:szCs w:val="24"/>
          <w:lang w:val="fr-CA"/>
        </w:rPr>
        <w:t>.</w:t>
      </w:r>
    </w:p>
    <w:p w14:paraId="5760AACB" w14:textId="77777777" w:rsidR="006364FE" w:rsidRPr="00DD12B7" w:rsidRDefault="006364FE" w:rsidP="006364FE">
      <w:pPr>
        <w:pStyle w:val="Paragraphedeliste"/>
        <w:spacing w:before="240"/>
        <w:ind w:left="1440"/>
        <w:rPr>
          <w:sz w:val="14"/>
          <w:szCs w:val="14"/>
          <w:lang w:val="fr-CA"/>
        </w:rPr>
      </w:pPr>
    </w:p>
    <w:p w14:paraId="458C164A" w14:textId="139502DF" w:rsidR="00DF65C1" w:rsidRPr="00EA30C2" w:rsidRDefault="00DF65C1" w:rsidP="006364FE">
      <w:pPr>
        <w:pStyle w:val="Paragraphedeliste"/>
        <w:numPr>
          <w:ilvl w:val="2"/>
          <w:numId w:val="28"/>
        </w:numPr>
        <w:spacing w:before="240"/>
        <w:ind w:left="1440"/>
        <w:rPr>
          <w:sz w:val="24"/>
          <w:szCs w:val="24"/>
          <w:lang w:val="fr-CA"/>
        </w:rPr>
      </w:pPr>
      <w:r w:rsidRPr="00EA30C2">
        <w:rPr>
          <w:sz w:val="24"/>
          <w:szCs w:val="24"/>
          <w:lang w:val="fr-CA"/>
        </w:rPr>
        <w:t xml:space="preserve">Tous les efforts </w:t>
      </w:r>
      <w:r w:rsidR="009B3D1A" w:rsidRPr="00EA30C2">
        <w:rPr>
          <w:sz w:val="24"/>
          <w:szCs w:val="24"/>
          <w:lang w:val="fr-CA"/>
        </w:rPr>
        <w:t xml:space="preserve">doivent être faits </w:t>
      </w:r>
      <w:r w:rsidRPr="00EA30C2">
        <w:rPr>
          <w:sz w:val="24"/>
          <w:szCs w:val="24"/>
          <w:lang w:val="fr-CA"/>
        </w:rPr>
        <w:t>pour</w:t>
      </w:r>
      <w:r w:rsidR="005D19CB">
        <w:rPr>
          <w:sz w:val="24"/>
          <w:szCs w:val="24"/>
          <w:lang w:val="fr-CA"/>
        </w:rPr>
        <w:t xml:space="preserve"> effectuer la</w:t>
      </w:r>
      <w:r w:rsidRPr="00EA30C2">
        <w:rPr>
          <w:sz w:val="24"/>
          <w:szCs w:val="24"/>
          <w:lang w:val="fr-CA"/>
        </w:rPr>
        <w:t xml:space="preserve"> signifi</w:t>
      </w:r>
      <w:r w:rsidR="005D19CB">
        <w:rPr>
          <w:sz w:val="24"/>
          <w:szCs w:val="24"/>
          <w:lang w:val="fr-CA"/>
        </w:rPr>
        <w:t>cation</w:t>
      </w:r>
      <w:r w:rsidRPr="00EA30C2">
        <w:rPr>
          <w:sz w:val="24"/>
          <w:szCs w:val="24"/>
          <w:lang w:val="fr-CA"/>
        </w:rPr>
        <w:t xml:space="preserve"> à personne</w:t>
      </w:r>
      <w:r w:rsidR="009B3D1A" w:rsidRPr="00EA30C2">
        <w:rPr>
          <w:sz w:val="24"/>
          <w:szCs w:val="24"/>
          <w:lang w:val="fr-CA"/>
        </w:rPr>
        <w:t>,</w:t>
      </w:r>
      <w:r w:rsidRPr="00EA30C2">
        <w:rPr>
          <w:sz w:val="24"/>
          <w:szCs w:val="24"/>
          <w:lang w:val="fr-CA"/>
        </w:rPr>
        <w:t xml:space="preserve"> et lorsqu</w:t>
      </w:r>
      <w:r w:rsidR="005D19CB">
        <w:rPr>
          <w:sz w:val="24"/>
          <w:szCs w:val="24"/>
          <w:lang w:val="fr-CA"/>
        </w:rPr>
        <w:t>’</w:t>
      </w:r>
      <w:r w:rsidR="009B3D1A" w:rsidRPr="00EA30C2">
        <w:rPr>
          <w:sz w:val="24"/>
          <w:szCs w:val="24"/>
          <w:lang w:val="fr-CA"/>
        </w:rPr>
        <w:t>il est impossible</w:t>
      </w:r>
      <w:r w:rsidRPr="00EA30C2">
        <w:rPr>
          <w:sz w:val="24"/>
          <w:szCs w:val="24"/>
          <w:lang w:val="fr-CA"/>
        </w:rPr>
        <w:t xml:space="preserve"> </w:t>
      </w:r>
      <w:r w:rsidR="009B3D1A" w:rsidRPr="00EA30C2">
        <w:rPr>
          <w:sz w:val="24"/>
          <w:szCs w:val="24"/>
          <w:lang w:val="fr-CA"/>
        </w:rPr>
        <w:t>d’effectuer une</w:t>
      </w:r>
      <w:r w:rsidRPr="00EA30C2">
        <w:rPr>
          <w:sz w:val="24"/>
          <w:szCs w:val="24"/>
          <w:lang w:val="fr-CA"/>
        </w:rPr>
        <w:t xml:space="preserve"> signifi</w:t>
      </w:r>
      <w:r w:rsidR="009B3D1A" w:rsidRPr="00EA30C2">
        <w:rPr>
          <w:sz w:val="24"/>
          <w:szCs w:val="24"/>
          <w:lang w:val="fr-CA"/>
        </w:rPr>
        <w:t>cation à personne</w:t>
      </w:r>
      <w:r w:rsidRPr="00EA30C2">
        <w:rPr>
          <w:sz w:val="24"/>
          <w:szCs w:val="24"/>
          <w:lang w:val="fr-CA"/>
        </w:rPr>
        <w:t xml:space="preserve">, </w:t>
      </w:r>
      <w:r w:rsidR="00447500" w:rsidRPr="00EA30C2">
        <w:rPr>
          <w:sz w:val="24"/>
          <w:szCs w:val="24"/>
          <w:lang w:val="fr-CA"/>
        </w:rPr>
        <w:t>tout</w:t>
      </w:r>
      <w:r w:rsidR="009B3D1A" w:rsidRPr="00EA30C2">
        <w:rPr>
          <w:sz w:val="24"/>
          <w:szCs w:val="24"/>
          <w:lang w:val="fr-CA"/>
        </w:rPr>
        <w:t xml:space="preserve"> </w:t>
      </w:r>
      <w:r w:rsidRPr="00EA30C2">
        <w:rPr>
          <w:sz w:val="24"/>
          <w:szCs w:val="24"/>
          <w:lang w:val="fr-CA"/>
        </w:rPr>
        <w:t xml:space="preserve">autre </w:t>
      </w:r>
      <w:r w:rsidR="009B3D1A" w:rsidRPr="00EA30C2">
        <w:rPr>
          <w:sz w:val="24"/>
          <w:szCs w:val="24"/>
          <w:lang w:val="fr-CA"/>
        </w:rPr>
        <w:t xml:space="preserve">mode de signification </w:t>
      </w:r>
      <w:r w:rsidRPr="00EA30C2">
        <w:rPr>
          <w:sz w:val="24"/>
          <w:szCs w:val="24"/>
          <w:lang w:val="fr-CA"/>
        </w:rPr>
        <w:t>reconnu</w:t>
      </w:r>
      <w:r w:rsidR="00447500" w:rsidRPr="00EA30C2">
        <w:rPr>
          <w:sz w:val="24"/>
          <w:szCs w:val="24"/>
          <w:lang w:val="fr-CA"/>
        </w:rPr>
        <w:t>, notamment en</w:t>
      </w:r>
      <w:r w:rsidRPr="00EA30C2">
        <w:rPr>
          <w:sz w:val="24"/>
          <w:szCs w:val="24"/>
          <w:lang w:val="fr-CA"/>
        </w:rPr>
        <w:t xml:space="preserve"> laissant </w:t>
      </w:r>
      <w:r w:rsidR="00021100" w:rsidRPr="00EA30C2">
        <w:rPr>
          <w:sz w:val="24"/>
          <w:szCs w:val="24"/>
          <w:lang w:val="fr-CA"/>
        </w:rPr>
        <w:t xml:space="preserve">le document à un résident du lieu </w:t>
      </w:r>
      <w:r w:rsidRPr="00EA30C2">
        <w:rPr>
          <w:sz w:val="24"/>
          <w:szCs w:val="24"/>
          <w:lang w:val="fr-CA"/>
        </w:rPr>
        <w:t xml:space="preserve">âgé </w:t>
      </w:r>
      <w:r w:rsidR="00447500" w:rsidRPr="00EA30C2">
        <w:rPr>
          <w:sz w:val="24"/>
          <w:szCs w:val="24"/>
          <w:lang w:val="fr-CA"/>
        </w:rPr>
        <w:t>d’au moins</w:t>
      </w:r>
      <w:r w:rsidRPr="00EA30C2">
        <w:rPr>
          <w:sz w:val="24"/>
          <w:szCs w:val="24"/>
          <w:lang w:val="fr-CA"/>
        </w:rPr>
        <w:t xml:space="preserve"> 16 ans ou par courrier recommandé sera considéré comme un</w:t>
      </w:r>
      <w:r w:rsidR="00447500" w:rsidRPr="00EA30C2">
        <w:rPr>
          <w:sz w:val="24"/>
          <w:szCs w:val="24"/>
          <w:lang w:val="fr-CA"/>
        </w:rPr>
        <w:t>e</w:t>
      </w:r>
      <w:r w:rsidRPr="00EA30C2">
        <w:rPr>
          <w:sz w:val="24"/>
          <w:szCs w:val="24"/>
          <w:lang w:val="fr-CA"/>
        </w:rPr>
        <w:t xml:space="preserve"> </w:t>
      </w:r>
      <w:r w:rsidR="00447500" w:rsidRPr="00EA30C2">
        <w:rPr>
          <w:sz w:val="24"/>
          <w:szCs w:val="24"/>
          <w:lang w:val="fr-CA"/>
        </w:rPr>
        <w:t>signification adéquate</w:t>
      </w:r>
      <w:r w:rsidRPr="00EA30C2">
        <w:rPr>
          <w:sz w:val="24"/>
          <w:szCs w:val="24"/>
          <w:lang w:val="fr-CA"/>
        </w:rPr>
        <w:t xml:space="preserve">. </w:t>
      </w:r>
    </w:p>
    <w:p w14:paraId="44B6D03A" w14:textId="77777777" w:rsidR="00D45834" w:rsidRPr="00EA30C2" w:rsidRDefault="00D45834" w:rsidP="00D45834">
      <w:pPr>
        <w:pStyle w:val="Paragraphedeliste"/>
        <w:ind w:left="1440"/>
        <w:rPr>
          <w:sz w:val="24"/>
          <w:szCs w:val="24"/>
          <w:lang w:val="fr-CA"/>
        </w:rPr>
      </w:pPr>
    </w:p>
    <w:p w14:paraId="52510AC4" w14:textId="77777777" w:rsidR="00D45834" w:rsidRPr="00EA30C2" w:rsidRDefault="00D45834" w:rsidP="00AB78B0">
      <w:pPr>
        <w:pStyle w:val="Paragraphedeliste"/>
        <w:numPr>
          <w:ilvl w:val="0"/>
          <w:numId w:val="29"/>
        </w:numPr>
        <w:rPr>
          <w:vanish/>
          <w:lang w:val="fr-CA"/>
        </w:rPr>
      </w:pPr>
    </w:p>
    <w:p w14:paraId="2C172D10" w14:textId="77777777" w:rsidR="00D45834" w:rsidRPr="00EA30C2" w:rsidRDefault="00D45834" w:rsidP="00AB78B0">
      <w:pPr>
        <w:pStyle w:val="Paragraphedeliste"/>
        <w:numPr>
          <w:ilvl w:val="0"/>
          <w:numId w:val="29"/>
        </w:numPr>
        <w:rPr>
          <w:vanish/>
          <w:lang w:val="fr-CA"/>
        </w:rPr>
      </w:pPr>
    </w:p>
    <w:p w14:paraId="7ED722F6" w14:textId="77777777" w:rsidR="00D45834" w:rsidRPr="00EA30C2" w:rsidRDefault="00D45834" w:rsidP="00AB78B0">
      <w:pPr>
        <w:pStyle w:val="Paragraphedeliste"/>
        <w:numPr>
          <w:ilvl w:val="0"/>
          <w:numId w:val="29"/>
        </w:numPr>
        <w:rPr>
          <w:vanish/>
          <w:lang w:val="fr-CA"/>
        </w:rPr>
      </w:pPr>
    </w:p>
    <w:p w14:paraId="28F291BD" w14:textId="77777777" w:rsidR="00D45834" w:rsidRPr="00EA30C2" w:rsidRDefault="00D45834" w:rsidP="00AB78B0">
      <w:pPr>
        <w:pStyle w:val="Paragraphedeliste"/>
        <w:numPr>
          <w:ilvl w:val="0"/>
          <w:numId w:val="29"/>
        </w:numPr>
        <w:rPr>
          <w:vanish/>
          <w:lang w:val="fr-CA"/>
        </w:rPr>
      </w:pPr>
    </w:p>
    <w:p w14:paraId="004EB2FA" w14:textId="77777777" w:rsidR="00D45834" w:rsidRPr="00EA30C2" w:rsidRDefault="00D45834" w:rsidP="00AB78B0">
      <w:pPr>
        <w:pStyle w:val="Paragraphedeliste"/>
        <w:numPr>
          <w:ilvl w:val="0"/>
          <w:numId w:val="29"/>
        </w:numPr>
        <w:rPr>
          <w:vanish/>
          <w:lang w:val="fr-CA"/>
        </w:rPr>
      </w:pPr>
    </w:p>
    <w:p w14:paraId="14B2AE6C" w14:textId="77777777" w:rsidR="00D45834" w:rsidRPr="00EA30C2" w:rsidRDefault="00D45834" w:rsidP="00AB78B0">
      <w:pPr>
        <w:pStyle w:val="Paragraphedeliste"/>
        <w:numPr>
          <w:ilvl w:val="0"/>
          <w:numId w:val="29"/>
        </w:numPr>
        <w:rPr>
          <w:vanish/>
          <w:lang w:val="fr-CA"/>
        </w:rPr>
      </w:pPr>
    </w:p>
    <w:p w14:paraId="3CE6F949" w14:textId="77777777" w:rsidR="00D45834" w:rsidRPr="00EA30C2" w:rsidRDefault="00D45834" w:rsidP="00AB78B0">
      <w:pPr>
        <w:pStyle w:val="Paragraphedeliste"/>
        <w:numPr>
          <w:ilvl w:val="0"/>
          <w:numId w:val="29"/>
        </w:numPr>
        <w:rPr>
          <w:vanish/>
          <w:lang w:val="fr-CA"/>
        </w:rPr>
      </w:pPr>
    </w:p>
    <w:p w14:paraId="1A9E6A70" w14:textId="77777777" w:rsidR="00D45834" w:rsidRPr="00EA30C2" w:rsidRDefault="00D45834" w:rsidP="00AB78B0">
      <w:pPr>
        <w:pStyle w:val="Paragraphedeliste"/>
        <w:numPr>
          <w:ilvl w:val="1"/>
          <w:numId w:val="29"/>
        </w:numPr>
        <w:rPr>
          <w:vanish/>
          <w:lang w:val="fr-CA"/>
        </w:rPr>
      </w:pPr>
    </w:p>
    <w:p w14:paraId="499FF738" w14:textId="77777777" w:rsidR="00D45834" w:rsidRPr="00EA30C2" w:rsidRDefault="00D45834" w:rsidP="00AB78B0">
      <w:pPr>
        <w:pStyle w:val="Paragraphedeliste"/>
        <w:numPr>
          <w:ilvl w:val="1"/>
          <w:numId w:val="29"/>
        </w:numPr>
        <w:rPr>
          <w:vanish/>
          <w:lang w:val="fr-CA"/>
        </w:rPr>
      </w:pPr>
    </w:p>
    <w:p w14:paraId="481BE6F5" w14:textId="77777777" w:rsidR="00D45834" w:rsidRPr="00EA30C2" w:rsidRDefault="00D45834" w:rsidP="00AB78B0">
      <w:pPr>
        <w:pStyle w:val="Paragraphedeliste"/>
        <w:numPr>
          <w:ilvl w:val="1"/>
          <w:numId w:val="29"/>
        </w:numPr>
        <w:rPr>
          <w:vanish/>
          <w:lang w:val="fr-CA"/>
        </w:rPr>
      </w:pPr>
    </w:p>
    <w:p w14:paraId="25FF7044" w14:textId="77777777" w:rsidR="00D45834" w:rsidRPr="00EA30C2" w:rsidRDefault="00D45834" w:rsidP="00AB78B0">
      <w:pPr>
        <w:pStyle w:val="Paragraphedeliste"/>
        <w:numPr>
          <w:ilvl w:val="1"/>
          <w:numId w:val="29"/>
        </w:numPr>
        <w:rPr>
          <w:vanish/>
          <w:lang w:val="fr-CA"/>
        </w:rPr>
      </w:pPr>
    </w:p>
    <w:p w14:paraId="576F4CDC" w14:textId="77777777" w:rsidR="00D45834" w:rsidRPr="00EA30C2" w:rsidRDefault="00D45834" w:rsidP="00AB78B0">
      <w:pPr>
        <w:pStyle w:val="Paragraphedeliste"/>
        <w:numPr>
          <w:ilvl w:val="1"/>
          <w:numId w:val="29"/>
        </w:numPr>
        <w:rPr>
          <w:vanish/>
          <w:lang w:val="fr-CA"/>
        </w:rPr>
      </w:pPr>
    </w:p>
    <w:p w14:paraId="4E5657DF" w14:textId="77777777" w:rsidR="00D45834" w:rsidRPr="00EA30C2" w:rsidRDefault="00D45834" w:rsidP="00AB78B0">
      <w:pPr>
        <w:pStyle w:val="Paragraphedeliste"/>
        <w:numPr>
          <w:ilvl w:val="1"/>
          <w:numId w:val="29"/>
        </w:numPr>
        <w:rPr>
          <w:vanish/>
          <w:lang w:val="fr-CA"/>
        </w:rPr>
      </w:pPr>
    </w:p>
    <w:p w14:paraId="03F0EAA9" w14:textId="77777777" w:rsidR="00D45834" w:rsidRPr="00EA30C2" w:rsidRDefault="00D45834" w:rsidP="00AB78B0">
      <w:pPr>
        <w:pStyle w:val="Paragraphedeliste"/>
        <w:numPr>
          <w:ilvl w:val="1"/>
          <w:numId w:val="29"/>
        </w:numPr>
        <w:rPr>
          <w:vanish/>
          <w:lang w:val="fr-CA"/>
        </w:rPr>
      </w:pPr>
    </w:p>
    <w:p w14:paraId="29EE4C1D" w14:textId="77777777" w:rsidR="00D45834" w:rsidRPr="00EA30C2" w:rsidRDefault="00D45834" w:rsidP="00AB78B0">
      <w:pPr>
        <w:pStyle w:val="Paragraphedeliste"/>
        <w:numPr>
          <w:ilvl w:val="1"/>
          <w:numId w:val="29"/>
        </w:numPr>
        <w:rPr>
          <w:vanish/>
          <w:lang w:val="fr-CA"/>
        </w:rPr>
      </w:pPr>
    </w:p>
    <w:p w14:paraId="098F267C" w14:textId="77777777" w:rsidR="00D45834" w:rsidRPr="00EA30C2" w:rsidRDefault="00D45834" w:rsidP="00AB78B0">
      <w:pPr>
        <w:pStyle w:val="Paragraphedeliste"/>
        <w:numPr>
          <w:ilvl w:val="1"/>
          <w:numId w:val="29"/>
        </w:numPr>
        <w:rPr>
          <w:vanish/>
          <w:lang w:val="fr-CA"/>
        </w:rPr>
      </w:pPr>
    </w:p>
    <w:p w14:paraId="25BA97AE" w14:textId="77777777" w:rsidR="00D45834" w:rsidRPr="00EA30C2" w:rsidRDefault="00D45834" w:rsidP="00AB78B0">
      <w:pPr>
        <w:pStyle w:val="Paragraphedeliste"/>
        <w:numPr>
          <w:ilvl w:val="1"/>
          <w:numId w:val="29"/>
        </w:numPr>
        <w:rPr>
          <w:vanish/>
          <w:lang w:val="fr-CA"/>
        </w:rPr>
      </w:pPr>
    </w:p>
    <w:p w14:paraId="46431017" w14:textId="77777777" w:rsidR="00D45834" w:rsidRPr="00EA30C2" w:rsidRDefault="00D45834" w:rsidP="00AB78B0">
      <w:pPr>
        <w:pStyle w:val="Paragraphedeliste"/>
        <w:numPr>
          <w:ilvl w:val="1"/>
          <w:numId w:val="29"/>
        </w:numPr>
        <w:rPr>
          <w:vanish/>
          <w:lang w:val="fr-CA"/>
        </w:rPr>
      </w:pPr>
    </w:p>
    <w:p w14:paraId="76A8EAE4" w14:textId="77777777" w:rsidR="00D45834" w:rsidRPr="00EA30C2" w:rsidRDefault="00D45834" w:rsidP="00AB78B0">
      <w:pPr>
        <w:pStyle w:val="Paragraphedeliste"/>
        <w:numPr>
          <w:ilvl w:val="1"/>
          <w:numId w:val="29"/>
        </w:numPr>
        <w:rPr>
          <w:vanish/>
          <w:lang w:val="fr-CA"/>
        </w:rPr>
      </w:pPr>
    </w:p>
    <w:p w14:paraId="6F6A8F71" w14:textId="77777777" w:rsidR="00D45834" w:rsidRPr="00EA30C2" w:rsidRDefault="00D45834" w:rsidP="00AB78B0">
      <w:pPr>
        <w:pStyle w:val="Paragraphedeliste"/>
        <w:numPr>
          <w:ilvl w:val="1"/>
          <w:numId w:val="29"/>
        </w:numPr>
        <w:rPr>
          <w:vanish/>
          <w:lang w:val="fr-CA"/>
        </w:rPr>
      </w:pPr>
    </w:p>
    <w:p w14:paraId="3E1244E9" w14:textId="77777777" w:rsidR="00D45834" w:rsidRPr="00EA30C2" w:rsidRDefault="00D45834" w:rsidP="00AB78B0">
      <w:pPr>
        <w:pStyle w:val="Paragraphedeliste"/>
        <w:numPr>
          <w:ilvl w:val="1"/>
          <w:numId w:val="29"/>
        </w:numPr>
        <w:rPr>
          <w:vanish/>
          <w:lang w:val="fr-CA"/>
        </w:rPr>
      </w:pPr>
    </w:p>
    <w:p w14:paraId="04C439C0" w14:textId="77777777" w:rsidR="00D45834" w:rsidRPr="00EA30C2" w:rsidRDefault="00D45834" w:rsidP="00AB78B0">
      <w:pPr>
        <w:pStyle w:val="Paragraphedeliste"/>
        <w:numPr>
          <w:ilvl w:val="1"/>
          <w:numId w:val="29"/>
        </w:numPr>
        <w:rPr>
          <w:vanish/>
          <w:lang w:val="fr-CA"/>
        </w:rPr>
      </w:pPr>
    </w:p>
    <w:p w14:paraId="2A467D8B" w14:textId="33710939" w:rsidR="00FF5530" w:rsidRPr="00EA30C2" w:rsidRDefault="00447500" w:rsidP="00447500">
      <w:pPr>
        <w:pStyle w:val="Paragraphedeliste"/>
        <w:numPr>
          <w:ilvl w:val="1"/>
          <w:numId w:val="29"/>
        </w:numPr>
        <w:rPr>
          <w:sz w:val="24"/>
          <w:szCs w:val="24"/>
          <w:lang w:val="fr-CA"/>
        </w:rPr>
      </w:pPr>
      <w:r w:rsidRPr="00EA30C2">
        <w:rPr>
          <w:sz w:val="24"/>
          <w:szCs w:val="24"/>
          <w:lang w:val="fr-CA"/>
        </w:rPr>
        <w:t xml:space="preserve">Cette disposition relative aux terres de </w:t>
      </w:r>
      <w:r w:rsidRPr="00EA30C2">
        <w:rPr>
          <w:sz w:val="24"/>
          <w:szCs w:val="24"/>
          <w:highlight w:val="yellow"/>
          <w:lang w:val="fr-CA"/>
        </w:rPr>
        <w:t>XYZ</w:t>
      </w:r>
      <w:r w:rsidRPr="00EA30C2">
        <w:rPr>
          <w:sz w:val="24"/>
          <w:szCs w:val="24"/>
          <w:lang w:val="fr-CA"/>
        </w:rPr>
        <w:t xml:space="preserve"> ou </w:t>
      </w:r>
      <w:r w:rsidR="005D19CB">
        <w:rPr>
          <w:sz w:val="24"/>
          <w:szCs w:val="24"/>
          <w:lang w:val="fr-CA"/>
        </w:rPr>
        <w:t>à</w:t>
      </w:r>
      <w:r w:rsidRPr="00EA30C2">
        <w:rPr>
          <w:sz w:val="24"/>
          <w:szCs w:val="24"/>
          <w:lang w:val="fr-CA"/>
        </w:rPr>
        <w:t xml:space="preserve"> tout local situé sur les terres de </w:t>
      </w:r>
      <w:r w:rsidRPr="00EA30C2">
        <w:rPr>
          <w:sz w:val="24"/>
          <w:szCs w:val="24"/>
          <w:highlight w:val="yellow"/>
          <w:lang w:val="fr-CA"/>
        </w:rPr>
        <w:t>XYZ</w:t>
      </w:r>
      <w:r w:rsidRPr="00EA30C2">
        <w:rPr>
          <w:sz w:val="24"/>
          <w:szCs w:val="24"/>
          <w:lang w:val="fr-CA"/>
        </w:rPr>
        <w:t xml:space="preserve"> peut s</w:t>
      </w:r>
      <w:r w:rsidR="005D19CB">
        <w:rPr>
          <w:sz w:val="24"/>
          <w:szCs w:val="24"/>
          <w:lang w:val="fr-CA"/>
        </w:rPr>
        <w:t>’</w:t>
      </w:r>
      <w:r w:rsidRPr="00EA30C2">
        <w:rPr>
          <w:sz w:val="24"/>
          <w:szCs w:val="24"/>
          <w:lang w:val="fr-CA"/>
        </w:rPr>
        <w:t>appliquer à toute personne, qu’elle soit membre ou non</w:t>
      </w:r>
      <w:r w:rsidR="00FF5530" w:rsidRPr="00EA30C2">
        <w:rPr>
          <w:sz w:val="24"/>
          <w:szCs w:val="24"/>
          <w:lang w:val="fr-CA"/>
        </w:rPr>
        <w:t>.</w:t>
      </w:r>
    </w:p>
    <w:p w14:paraId="3EDA76DA" w14:textId="77777777" w:rsidR="00D45834" w:rsidRPr="00DD12B7" w:rsidRDefault="00D45834" w:rsidP="00D45834">
      <w:pPr>
        <w:pStyle w:val="Paragraphedeliste"/>
        <w:ind w:left="877"/>
        <w:rPr>
          <w:sz w:val="14"/>
          <w:szCs w:val="14"/>
          <w:lang w:val="fr-CA"/>
        </w:rPr>
      </w:pPr>
    </w:p>
    <w:p w14:paraId="1BB7BCB0" w14:textId="76D08503" w:rsidR="009D35C4" w:rsidRDefault="00447500" w:rsidP="004E7817">
      <w:pPr>
        <w:pStyle w:val="Paragraphedeliste"/>
        <w:numPr>
          <w:ilvl w:val="1"/>
          <w:numId w:val="29"/>
        </w:numPr>
        <w:ind w:right="4"/>
        <w:rPr>
          <w:sz w:val="24"/>
          <w:szCs w:val="24"/>
          <w:lang w:val="fr-CA"/>
        </w:rPr>
      </w:pPr>
      <w:r w:rsidRPr="00EA30C2">
        <w:rPr>
          <w:sz w:val="24"/>
          <w:szCs w:val="24"/>
          <w:lang w:val="fr-CA"/>
        </w:rPr>
        <w:t xml:space="preserve">Le représentant de </w:t>
      </w:r>
      <w:r w:rsidRPr="00EA30C2">
        <w:rPr>
          <w:sz w:val="24"/>
          <w:szCs w:val="24"/>
          <w:highlight w:val="yellow"/>
          <w:lang w:val="fr-CA"/>
        </w:rPr>
        <w:t>XYZ</w:t>
      </w:r>
      <w:r w:rsidRPr="00EA30C2">
        <w:rPr>
          <w:sz w:val="24"/>
          <w:szCs w:val="24"/>
          <w:lang w:val="fr-CA"/>
        </w:rPr>
        <w:t xml:space="preserve"> peut imposer </w:t>
      </w:r>
      <w:r w:rsidR="004E7817">
        <w:rPr>
          <w:sz w:val="24"/>
          <w:szCs w:val="24"/>
          <w:lang w:val="fr-CA"/>
        </w:rPr>
        <w:t xml:space="preserve">un </w:t>
      </w:r>
      <w:r w:rsidRPr="00EA30C2">
        <w:rPr>
          <w:sz w:val="24"/>
          <w:szCs w:val="24"/>
          <w:lang w:val="fr-CA"/>
        </w:rPr>
        <w:t xml:space="preserve">couvre-feu ou </w:t>
      </w:r>
      <w:r w:rsidR="004E7817">
        <w:rPr>
          <w:sz w:val="24"/>
          <w:szCs w:val="24"/>
          <w:lang w:val="fr-CA"/>
        </w:rPr>
        <w:t xml:space="preserve">émettre </w:t>
      </w:r>
      <w:r w:rsidR="004E7817" w:rsidRPr="00EA30C2">
        <w:rPr>
          <w:sz w:val="24"/>
          <w:szCs w:val="24"/>
          <w:lang w:val="fr-CA"/>
        </w:rPr>
        <w:t>un</w:t>
      </w:r>
      <w:r w:rsidR="009D3F9E">
        <w:rPr>
          <w:sz w:val="24"/>
          <w:szCs w:val="24"/>
          <w:lang w:val="fr-CA"/>
        </w:rPr>
        <w:t xml:space="preserve"> ordre </w:t>
      </w:r>
      <w:r w:rsidRPr="00EA30C2">
        <w:rPr>
          <w:sz w:val="24"/>
          <w:szCs w:val="24"/>
          <w:lang w:val="fr-CA"/>
        </w:rPr>
        <w:t>d</w:t>
      </w:r>
      <w:r w:rsidR="005D19CB">
        <w:rPr>
          <w:sz w:val="24"/>
          <w:szCs w:val="24"/>
          <w:lang w:val="fr-CA"/>
        </w:rPr>
        <w:t>’</w:t>
      </w:r>
      <w:r w:rsidRPr="00EA30C2">
        <w:rPr>
          <w:sz w:val="24"/>
          <w:szCs w:val="24"/>
          <w:lang w:val="fr-CA"/>
        </w:rPr>
        <w:t>auto</w:t>
      </w:r>
      <w:r w:rsidR="009D3F9E">
        <w:rPr>
          <w:sz w:val="24"/>
          <w:szCs w:val="24"/>
          <w:lang w:val="fr-CA"/>
        </w:rPr>
        <w:noBreakHyphen/>
      </w:r>
      <w:r w:rsidRPr="00EA30C2">
        <w:rPr>
          <w:sz w:val="24"/>
          <w:szCs w:val="24"/>
          <w:lang w:val="fr-CA"/>
        </w:rPr>
        <w:t>isolement à toute personne à l</w:t>
      </w:r>
      <w:r w:rsidR="005D19CB">
        <w:rPr>
          <w:sz w:val="24"/>
          <w:szCs w:val="24"/>
          <w:lang w:val="fr-CA"/>
        </w:rPr>
        <w:t>’</w:t>
      </w:r>
      <w:r w:rsidRPr="00EA30C2">
        <w:rPr>
          <w:sz w:val="24"/>
          <w:szCs w:val="24"/>
          <w:lang w:val="fr-CA"/>
        </w:rPr>
        <w:t xml:space="preserve">égard de </w:t>
      </w:r>
      <w:r w:rsidR="009D35C4" w:rsidRPr="00EA30C2">
        <w:rPr>
          <w:sz w:val="24"/>
          <w:szCs w:val="24"/>
          <w:lang w:val="fr-CA"/>
        </w:rPr>
        <w:t>la totalité ou d’une</w:t>
      </w:r>
      <w:r w:rsidRPr="00EA30C2">
        <w:rPr>
          <w:sz w:val="24"/>
          <w:szCs w:val="24"/>
          <w:lang w:val="fr-CA"/>
        </w:rPr>
        <w:t xml:space="preserve"> partie de</w:t>
      </w:r>
      <w:r w:rsidR="009D35C4" w:rsidRPr="00EA30C2">
        <w:rPr>
          <w:sz w:val="24"/>
          <w:szCs w:val="24"/>
          <w:lang w:val="fr-CA"/>
        </w:rPr>
        <w:t>s terres de</w:t>
      </w:r>
      <w:r w:rsidRPr="00EA30C2">
        <w:rPr>
          <w:sz w:val="24"/>
          <w:szCs w:val="24"/>
          <w:lang w:val="fr-CA"/>
        </w:rPr>
        <w:t xml:space="preserve"> XYZ ou de locaux </w:t>
      </w:r>
      <w:r w:rsidR="009D35C4" w:rsidRPr="00EA30C2">
        <w:rPr>
          <w:sz w:val="24"/>
          <w:szCs w:val="24"/>
          <w:lang w:val="fr-CA"/>
        </w:rPr>
        <w:t xml:space="preserve">situés </w:t>
      </w:r>
      <w:r w:rsidRPr="00EA30C2">
        <w:rPr>
          <w:sz w:val="24"/>
          <w:szCs w:val="24"/>
          <w:lang w:val="fr-CA"/>
        </w:rPr>
        <w:t>sur</w:t>
      </w:r>
      <w:r w:rsidR="009D35C4" w:rsidRPr="00EA30C2">
        <w:rPr>
          <w:sz w:val="24"/>
          <w:szCs w:val="24"/>
          <w:lang w:val="fr-CA"/>
        </w:rPr>
        <w:t xml:space="preserve"> les terres de</w:t>
      </w:r>
      <w:r w:rsidRPr="00EA30C2">
        <w:rPr>
          <w:sz w:val="24"/>
          <w:szCs w:val="24"/>
          <w:lang w:val="fr-CA"/>
        </w:rPr>
        <w:t xml:space="preserve"> XYZ, </w:t>
      </w:r>
      <w:r w:rsidR="009D3F9E">
        <w:rPr>
          <w:sz w:val="24"/>
          <w:szCs w:val="24"/>
          <w:lang w:val="fr-CA"/>
        </w:rPr>
        <w:t>leque</w:t>
      </w:r>
      <w:r w:rsidR="001F2556">
        <w:rPr>
          <w:sz w:val="24"/>
          <w:szCs w:val="24"/>
          <w:lang w:val="fr-CA"/>
        </w:rPr>
        <w:t>l peut prescrire</w:t>
      </w:r>
      <w:r w:rsidR="001F2556" w:rsidRPr="00EA30C2">
        <w:rPr>
          <w:sz w:val="24"/>
          <w:szCs w:val="24"/>
          <w:lang w:val="fr-CA"/>
        </w:rPr>
        <w:t xml:space="preserve"> </w:t>
      </w:r>
      <w:r w:rsidR="001F2556">
        <w:rPr>
          <w:sz w:val="24"/>
          <w:szCs w:val="24"/>
          <w:lang w:val="fr-CA"/>
        </w:rPr>
        <w:t>des heures, des</w:t>
      </w:r>
      <w:r w:rsidR="001F2556" w:rsidRPr="00EA30C2">
        <w:rPr>
          <w:sz w:val="24"/>
          <w:szCs w:val="24"/>
          <w:lang w:val="fr-CA"/>
        </w:rPr>
        <w:t xml:space="preserve"> dates</w:t>
      </w:r>
      <w:r w:rsidR="001F2556">
        <w:rPr>
          <w:sz w:val="24"/>
          <w:szCs w:val="24"/>
          <w:lang w:val="fr-CA"/>
        </w:rPr>
        <w:t xml:space="preserve"> ou des moments</w:t>
      </w:r>
      <w:r w:rsidR="001F2556" w:rsidRPr="00EA30C2">
        <w:rPr>
          <w:sz w:val="24"/>
          <w:szCs w:val="24"/>
          <w:lang w:val="fr-CA"/>
        </w:rPr>
        <w:t xml:space="preserve"> </w:t>
      </w:r>
      <w:r w:rsidR="001F2556">
        <w:rPr>
          <w:sz w:val="24"/>
          <w:szCs w:val="24"/>
          <w:lang w:val="fr-CA"/>
        </w:rPr>
        <w:t>où</w:t>
      </w:r>
      <w:r w:rsidR="001F2556" w:rsidRPr="00EA30C2">
        <w:rPr>
          <w:sz w:val="24"/>
          <w:szCs w:val="24"/>
          <w:lang w:val="fr-CA"/>
        </w:rPr>
        <w:t xml:space="preserve"> cette personne est autorisée</w:t>
      </w:r>
      <w:r w:rsidR="001F2556">
        <w:rPr>
          <w:sz w:val="24"/>
          <w:szCs w:val="24"/>
          <w:lang w:val="fr-CA"/>
        </w:rPr>
        <w:t xml:space="preserve"> ou non</w:t>
      </w:r>
      <w:r w:rsidR="001F2556" w:rsidRPr="00EA30C2">
        <w:rPr>
          <w:sz w:val="24"/>
          <w:szCs w:val="24"/>
          <w:lang w:val="fr-CA"/>
        </w:rPr>
        <w:t xml:space="preserve"> à fréquenter </w:t>
      </w:r>
      <w:r w:rsidR="001F2556">
        <w:rPr>
          <w:sz w:val="24"/>
          <w:szCs w:val="24"/>
          <w:lang w:val="fr-CA"/>
        </w:rPr>
        <w:t>ces lieux</w:t>
      </w:r>
      <w:r w:rsidR="009D35C4" w:rsidRPr="00EA30C2">
        <w:rPr>
          <w:sz w:val="24"/>
          <w:szCs w:val="24"/>
          <w:lang w:val="fr-CA"/>
        </w:rPr>
        <w:t xml:space="preserve">, </w:t>
      </w:r>
      <w:r w:rsidR="001F2556" w:rsidRPr="00EA30C2">
        <w:rPr>
          <w:sz w:val="24"/>
          <w:szCs w:val="24"/>
          <w:lang w:val="fr-CA"/>
        </w:rPr>
        <w:t xml:space="preserve">ou </w:t>
      </w:r>
      <w:r w:rsidR="001F2556">
        <w:rPr>
          <w:sz w:val="24"/>
          <w:szCs w:val="24"/>
          <w:lang w:val="fr-CA"/>
        </w:rPr>
        <w:t xml:space="preserve">ordonner à </w:t>
      </w:r>
      <w:r w:rsidR="001F2556" w:rsidRPr="00EA30C2">
        <w:rPr>
          <w:sz w:val="24"/>
          <w:szCs w:val="24"/>
          <w:lang w:val="fr-CA"/>
        </w:rPr>
        <w:t xml:space="preserve">cette personne </w:t>
      </w:r>
      <w:r w:rsidR="001F2556">
        <w:rPr>
          <w:sz w:val="24"/>
          <w:szCs w:val="24"/>
          <w:lang w:val="fr-CA"/>
        </w:rPr>
        <w:t>de</w:t>
      </w:r>
      <w:r w:rsidR="001F2556" w:rsidRPr="00EA30C2">
        <w:rPr>
          <w:sz w:val="24"/>
          <w:szCs w:val="24"/>
          <w:lang w:val="fr-CA"/>
        </w:rPr>
        <w:t xml:space="preserve"> demeurer dans </w:t>
      </w:r>
      <w:r w:rsidR="001F2556">
        <w:rPr>
          <w:sz w:val="24"/>
          <w:szCs w:val="24"/>
          <w:lang w:val="fr-CA"/>
        </w:rPr>
        <w:t xml:space="preserve">un </w:t>
      </w:r>
      <w:r w:rsidR="001F2556" w:rsidRPr="00EA30C2">
        <w:rPr>
          <w:sz w:val="24"/>
          <w:szCs w:val="24"/>
          <w:lang w:val="fr-CA"/>
        </w:rPr>
        <w:t>loca</w:t>
      </w:r>
      <w:r w:rsidR="001F2556">
        <w:rPr>
          <w:sz w:val="24"/>
          <w:szCs w:val="24"/>
          <w:lang w:val="fr-CA"/>
        </w:rPr>
        <w:t>l</w:t>
      </w:r>
      <w:r w:rsidR="001F2556" w:rsidRPr="00EA30C2">
        <w:rPr>
          <w:sz w:val="24"/>
          <w:szCs w:val="24"/>
          <w:lang w:val="fr-CA"/>
        </w:rPr>
        <w:t xml:space="preserve"> déterminé à des heures</w:t>
      </w:r>
      <w:r w:rsidR="001F2556">
        <w:rPr>
          <w:sz w:val="24"/>
          <w:szCs w:val="24"/>
          <w:lang w:val="fr-CA"/>
        </w:rPr>
        <w:t xml:space="preserve">, </w:t>
      </w:r>
      <w:r w:rsidR="001F2556" w:rsidRPr="00EA30C2">
        <w:rPr>
          <w:sz w:val="24"/>
          <w:szCs w:val="24"/>
          <w:lang w:val="fr-CA"/>
        </w:rPr>
        <w:t xml:space="preserve">des dates </w:t>
      </w:r>
      <w:r w:rsidR="001F2556">
        <w:rPr>
          <w:sz w:val="24"/>
          <w:szCs w:val="24"/>
          <w:lang w:val="fr-CA"/>
        </w:rPr>
        <w:t xml:space="preserve">ou des moments </w:t>
      </w:r>
      <w:r w:rsidR="001F2556" w:rsidRPr="00EA30C2">
        <w:rPr>
          <w:sz w:val="24"/>
          <w:szCs w:val="24"/>
          <w:lang w:val="fr-CA"/>
        </w:rPr>
        <w:t>spécifiques</w:t>
      </w:r>
      <w:r w:rsidR="001F2556">
        <w:rPr>
          <w:sz w:val="24"/>
          <w:szCs w:val="24"/>
          <w:lang w:val="fr-CA"/>
        </w:rPr>
        <w:t>, et</w:t>
      </w:r>
      <w:r w:rsidR="001F2556" w:rsidRPr="00EA30C2">
        <w:rPr>
          <w:sz w:val="24"/>
          <w:szCs w:val="24"/>
          <w:lang w:val="fr-CA"/>
        </w:rPr>
        <w:t xml:space="preserve"> </w:t>
      </w:r>
      <w:r w:rsidR="009D3F9E">
        <w:rPr>
          <w:sz w:val="24"/>
          <w:szCs w:val="24"/>
          <w:lang w:val="fr-CA"/>
        </w:rPr>
        <w:t>il</w:t>
      </w:r>
      <w:r w:rsidR="001F2556" w:rsidRPr="00EA30C2">
        <w:rPr>
          <w:sz w:val="24"/>
          <w:szCs w:val="24"/>
          <w:lang w:val="fr-CA"/>
        </w:rPr>
        <w:t xml:space="preserve"> doit prendre les dispositions pour </w:t>
      </w:r>
      <w:r w:rsidR="001F2556">
        <w:rPr>
          <w:sz w:val="24"/>
          <w:szCs w:val="24"/>
          <w:lang w:val="fr-CA"/>
        </w:rPr>
        <w:t>qu’une</w:t>
      </w:r>
      <w:r w:rsidR="001F2556" w:rsidRPr="00EA30C2">
        <w:rPr>
          <w:sz w:val="24"/>
          <w:szCs w:val="24"/>
          <w:lang w:val="fr-CA"/>
        </w:rPr>
        <w:t xml:space="preserve"> résolution </w:t>
      </w:r>
      <w:r w:rsidR="009D3F9E">
        <w:rPr>
          <w:sz w:val="24"/>
          <w:szCs w:val="24"/>
          <w:lang w:val="fr-CA"/>
        </w:rPr>
        <w:t>à cet effet</w:t>
      </w:r>
      <w:r w:rsidR="001F2556" w:rsidRPr="00EA30C2">
        <w:rPr>
          <w:sz w:val="24"/>
          <w:szCs w:val="24"/>
          <w:lang w:val="fr-CA"/>
        </w:rPr>
        <w:t xml:space="preserve"> soit signifiée à personne à moins que la signification puisse être effectuée </w:t>
      </w:r>
      <w:r w:rsidR="001F2556">
        <w:rPr>
          <w:sz w:val="24"/>
          <w:szCs w:val="24"/>
          <w:lang w:val="fr-CA"/>
        </w:rPr>
        <w:t xml:space="preserve">au moyen </w:t>
      </w:r>
      <w:r w:rsidR="001F2556" w:rsidRPr="00EA30C2">
        <w:rPr>
          <w:sz w:val="24"/>
          <w:szCs w:val="24"/>
          <w:lang w:val="fr-CA"/>
        </w:rPr>
        <w:t xml:space="preserve">d’une autre </w:t>
      </w:r>
      <w:r w:rsidR="001F2556">
        <w:rPr>
          <w:sz w:val="24"/>
          <w:szCs w:val="24"/>
          <w:lang w:val="fr-CA"/>
        </w:rPr>
        <w:t xml:space="preserve">forme d’avis </w:t>
      </w:r>
      <w:r w:rsidR="001F2556" w:rsidRPr="00EA30C2">
        <w:rPr>
          <w:sz w:val="24"/>
          <w:szCs w:val="24"/>
          <w:lang w:val="fr-CA"/>
        </w:rPr>
        <w:t>conformément à la présente loi</w:t>
      </w:r>
      <w:r w:rsidR="009D35C4" w:rsidRPr="00EA30C2">
        <w:rPr>
          <w:sz w:val="24"/>
          <w:szCs w:val="24"/>
          <w:lang w:val="fr-CA"/>
        </w:rPr>
        <w:t>.</w:t>
      </w:r>
    </w:p>
    <w:p w14:paraId="22AECF78" w14:textId="26C4D639" w:rsidR="00447500" w:rsidRPr="00DD12B7" w:rsidRDefault="00447500" w:rsidP="00447500">
      <w:pPr>
        <w:pStyle w:val="Paragraphedeliste"/>
        <w:rPr>
          <w:sz w:val="14"/>
          <w:szCs w:val="14"/>
          <w:lang w:val="en-CA"/>
        </w:rPr>
      </w:pPr>
    </w:p>
    <w:p w14:paraId="7B494438" w14:textId="469620D6" w:rsidR="00BF2695" w:rsidRPr="00EA30C2" w:rsidRDefault="008A18DA" w:rsidP="00CD080B">
      <w:pPr>
        <w:pStyle w:val="Titre2"/>
        <w:rPr>
          <w:lang w:val="fr-CA"/>
        </w:rPr>
      </w:pPr>
      <w:bookmarkStart w:id="41" w:name="_Toc48665841"/>
      <w:r w:rsidRPr="00EA30C2">
        <w:rPr>
          <w:lang w:val="fr-CA"/>
        </w:rPr>
        <w:t>Infraction</w:t>
      </w:r>
      <w:bookmarkEnd w:id="41"/>
    </w:p>
    <w:p w14:paraId="0850545C" w14:textId="77777777" w:rsidR="00D45834" w:rsidRPr="00EA30C2" w:rsidRDefault="00D45834" w:rsidP="00AB78B0">
      <w:pPr>
        <w:pStyle w:val="Paragraphedeliste"/>
        <w:numPr>
          <w:ilvl w:val="0"/>
          <w:numId w:val="30"/>
        </w:numPr>
        <w:rPr>
          <w:vanish/>
          <w:sz w:val="24"/>
          <w:szCs w:val="24"/>
          <w:lang w:val="fr-CA"/>
        </w:rPr>
      </w:pPr>
    </w:p>
    <w:p w14:paraId="63D64304" w14:textId="77777777" w:rsidR="00D45834" w:rsidRPr="00EA30C2" w:rsidRDefault="00D45834" w:rsidP="00AB78B0">
      <w:pPr>
        <w:pStyle w:val="Paragraphedeliste"/>
        <w:numPr>
          <w:ilvl w:val="0"/>
          <w:numId w:val="30"/>
        </w:numPr>
        <w:rPr>
          <w:vanish/>
          <w:sz w:val="24"/>
          <w:szCs w:val="24"/>
          <w:lang w:val="fr-CA"/>
        </w:rPr>
      </w:pPr>
    </w:p>
    <w:p w14:paraId="0286F9D4" w14:textId="77777777" w:rsidR="00D45834" w:rsidRPr="00EA30C2" w:rsidRDefault="00D45834" w:rsidP="00AB78B0">
      <w:pPr>
        <w:pStyle w:val="Paragraphedeliste"/>
        <w:numPr>
          <w:ilvl w:val="0"/>
          <w:numId w:val="30"/>
        </w:numPr>
        <w:rPr>
          <w:vanish/>
          <w:sz w:val="24"/>
          <w:szCs w:val="24"/>
          <w:lang w:val="fr-CA"/>
        </w:rPr>
      </w:pPr>
    </w:p>
    <w:p w14:paraId="7E333D71" w14:textId="77777777" w:rsidR="00D45834" w:rsidRPr="00EA30C2" w:rsidRDefault="00D45834" w:rsidP="00AB78B0">
      <w:pPr>
        <w:pStyle w:val="Paragraphedeliste"/>
        <w:numPr>
          <w:ilvl w:val="0"/>
          <w:numId w:val="30"/>
        </w:numPr>
        <w:rPr>
          <w:vanish/>
          <w:sz w:val="24"/>
          <w:szCs w:val="24"/>
          <w:lang w:val="fr-CA"/>
        </w:rPr>
      </w:pPr>
    </w:p>
    <w:p w14:paraId="546F1EE1" w14:textId="77777777" w:rsidR="00D45834" w:rsidRPr="00EA30C2" w:rsidRDefault="00D45834" w:rsidP="00AB78B0">
      <w:pPr>
        <w:pStyle w:val="Paragraphedeliste"/>
        <w:numPr>
          <w:ilvl w:val="0"/>
          <w:numId w:val="30"/>
        </w:numPr>
        <w:rPr>
          <w:vanish/>
          <w:sz w:val="24"/>
          <w:szCs w:val="24"/>
          <w:lang w:val="fr-CA"/>
        </w:rPr>
      </w:pPr>
    </w:p>
    <w:p w14:paraId="1B00DA0D" w14:textId="77777777" w:rsidR="00D45834" w:rsidRPr="00EA30C2" w:rsidRDefault="00D45834" w:rsidP="00AB78B0">
      <w:pPr>
        <w:pStyle w:val="Paragraphedeliste"/>
        <w:numPr>
          <w:ilvl w:val="0"/>
          <w:numId w:val="30"/>
        </w:numPr>
        <w:rPr>
          <w:vanish/>
          <w:sz w:val="24"/>
          <w:szCs w:val="24"/>
          <w:lang w:val="fr-CA"/>
        </w:rPr>
      </w:pPr>
    </w:p>
    <w:p w14:paraId="1A7C221A" w14:textId="77777777" w:rsidR="00D45834" w:rsidRPr="00EA30C2" w:rsidRDefault="00D45834" w:rsidP="00AB78B0">
      <w:pPr>
        <w:pStyle w:val="Paragraphedeliste"/>
        <w:numPr>
          <w:ilvl w:val="0"/>
          <w:numId w:val="30"/>
        </w:numPr>
        <w:rPr>
          <w:vanish/>
          <w:sz w:val="24"/>
          <w:szCs w:val="24"/>
          <w:lang w:val="fr-CA"/>
        </w:rPr>
      </w:pPr>
    </w:p>
    <w:p w14:paraId="376621BE" w14:textId="77777777" w:rsidR="00D45834" w:rsidRPr="00EA30C2" w:rsidRDefault="00D45834" w:rsidP="00AB78B0">
      <w:pPr>
        <w:pStyle w:val="Paragraphedeliste"/>
        <w:numPr>
          <w:ilvl w:val="1"/>
          <w:numId w:val="30"/>
        </w:numPr>
        <w:rPr>
          <w:vanish/>
          <w:sz w:val="24"/>
          <w:szCs w:val="24"/>
          <w:lang w:val="fr-CA"/>
        </w:rPr>
      </w:pPr>
    </w:p>
    <w:p w14:paraId="1C0FAF51" w14:textId="77777777" w:rsidR="00D45834" w:rsidRPr="00EA30C2" w:rsidRDefault="00D45834" w:rsidP="00AB78B0">
      <w:pPr>
        <w:pStyle w:val="Paragraphedeliste"/>
        <w:numPr>
          <w:ilvl w:val="1"/>
          <w:numId w:val="30"/>
        </w:numPr>
        <w:rPr>
          <w:vanish/>
          <w:sz w:val="24"/>
          <w:szCs w:val="24"/>
          <w:lang w:val="fr-CA"/>
        </w:rPr>
      </w:pPr>
    </w:p>
    <w:p w14:paraId="5547FD5E" w14:textId="77777777" w:rsidR="00D45834" w:rsidRPr="00EA30C2" w:rsidRDefault="00D45834" w:rsidP="00AB78B0">
      <w:pPr>
        <w:pStyle w:val="Paragraphedeliste"/>
        <w:numPr>
          <w:ilvl w:val="1"/>
          <w:numId w:val="30"/>
        </w:numPr>
        <w:rPr>
          <w:vanish/>
          <w:sz w:val="24"/>
          <w:szCs w:val="24"/>
          <w:lang w:val="fr-CA"/>
        </w:rPr>
      </w:pPr>
    </w:p>
    <w:p w14:paraId="52738BB1" w14:textId="77777777" w:rsidR="00D45834" w:rsidRPr="00EA30C2" w:rsidRDefault="00D45834" w:rsidP="00AB78B0">
      <w:pPr>
        <w:pStyle w:val="Paragraphedeliste"/>
        <w:numPr>
          <w:ilvl w:val="1"/>
          <w:numId w:val="30"/>
        </w:numPr>
        <w:rPr>
          <w:vanish/>
          <w:sz w:val="24"/>
          <w:szCs w:val="24"/>
          <w:lang w:val="fr-CA"/>
        </w:rPr>
      </w:pPr>
    </w:p>
    <w:p w14:paraId="12783CEA" w14:textId="77777777" w:rsidR="00D45834" w:rsidRPr="00EA30C2" w:rsidRDefault="00D45834" w:rsidP="00AB78B0">
      <w:pPr>
        <w:pStyle w:val="Paragraphedeliste"/>
        <w:numPr>
          <w:ilvl w:val="1"/>
          <w:numId w:val="30"/>
        </w:numPr>
        <w:rPr>
          <w:vanish/>
          <w:sz w:val="24"/>
          <w:szCs w:val="24"/>
          <w:lang w:val="fr-CA"/>
        </w:rPr>
      </w:pPr>
    </w:p>
    <w:p w14:paraId="1B759486" w14:textId="77777777" w:rsidR="00D45834" w:rsidRPr="00EA30C2" w:rsidRDefault="00D45834" w:rsidP="00AB78B0">
      <w:pPr>
        <w:pStyle w:val="Paragraphedeliste"/>
        <w:numPr>
          <w:ilvl w:val="1"/>
          <w:numId w:val="30"/>
        </w:numPr>
        <w:rPr>
          <w:vanish/>
          <w:sz w:val="24"/>
          <w:szCs w:val="24"/>
          <w:lang w:val="fr-CA"/>
        </w:rPr>
      </w:pPr>
    </w:p>
    <w:p w14:paraId="1E2F4179" w14:textId="77777777" w:rsidR="00D45834" w:rsidRPr="00EA30C2" w:rsidRDefault="00D45834" w:rsidP="00AB78B0">
      <w:pPr>
        <w:pStyle w:val="Paragraphedeliste"/>
        <w:numPr>
          <w:ilvl w:val="1"/>
          <w:numId w:val="30"/>
        </w:numPr>
        <w:rPr>
          <w:vanish/>
          <w:sz w:val="24"/>
          <w:szCs w:val="24"/>
          <w:lang w:val="fr-CA"/>
        </w:rPr>
      </w:pPr>
    </w:p>
    <w:p w14:paraId="1E703937" w14:textId="77777777" w:rsidR="00D45834" w:rsidRPr="00EA30C2" w:rsidRDefault="00D45834" w:rsidP="00AB78B0">
      <w:pPr>
        <w:pStyle w:val="Paragraphedeliste"/>
        <w:numPr>
          <w:ilvl w:val="1"/>
          <w:numId w:val="30"/>
        </w:numPr>
        <w:rPr>
          <w:vanish/>
          <w:sz w:val="24"/>
          <w:szCs w:val="24"/>
          <w:lang w:val="fr-CA"/>
        </w:rPr>
      </w:pPr>
    </w:p>
    <w:p w14:paraId="54C5C745" w14:textId="77777777" w:rsidR="00D45834" w:rsidRPr="00EA30C2" w:rsidRDefault="00D45834" w:rsidP="00AB78B0">
      <w:pPr>
        <w:pStyle w:val="Paragraphedeliste"/>
        <w:numPr>
          <w:ilvl w:val="1"/>
          <w:numId w:val="30"/>
        </w:numPr>
        <w:rPr>
          <w:vanish/>
          <w:sz w:val="24"/>
          <w:szCs w:val="24"/>
          <w:lang w:val="fr-CA"/>
        </w:rPr>
      </w:pPr>
    </w:p>
    <w:p w14:paraId="714C154D" w14:textId="77777777" w:rsidR="00D45834" w:rsidRPr="00EA30C2" w:rsidRDefault="00D45834" w:rsidP="00AB78B0">
      <w:pPr>
        <w:pStyle w:val="Paragraphedeliste"/>
        <w:numPr>
          <w:ilvl w:val="1"/>
          <w:numId w:val="30"/>
        </w:numPr>
        <w:rPr>
          <w:vanish/>
          <w:sz w:val="24"/>
          <w:szCs w:val="24"/>
          <w:lang w:val="fr-CA"/>
        </w:rPr>
      </w:pPr>
    </w:p>
    <w:p w14:paraId="62A8CFD0" w14:textId="77777777" w:rsidR="00D45834" w:rsidRPr="00EA30C2" w:rsidRDefault="00D45834" w:rsidP="00AB78B0">
      <w:pPr>
        <w:pStyle w:val="Paragraphedeliste"/>
        <w:numPr>
          <w:ilvl w:val="1"/>
          <w:numId w:val="30"/>
        </w:numPr>
        <w:rPr>
          <w:vanish/>
          <w:sz w:val="24"/>
          <w:szCs w:val="24"/>
          <w:lang w:val="fr-CA"/>
        </w:rPr>
      </w:pPr>
    </w:p>
    <w:p w14:paraId="10517E40" w14:textId="77777777" w:rsidR="00D45834" w:rsidRPr="00EA30C2" w:rsidRDefault="00D45834" w:rsidP="00AB78B0">
      <w:pPr>
        <w:pStyle w:val="Paragraphedeliste"/>
        <w:numPr>
          <w:ilvl w:val="1"/>
          <w:numId w:val="30"/>
        </w:numPr>
        <w:rPr>
          <w:vanish/>
          <w:sz w:val="24"/>
          <w:szCs w:val="24"/>
          <w:lang w:val="fr-CA"/>
        </w:rPr>
      </w:pPr>
    </w:p>
    <w:p w14:paraId="3DE3655F" w14:textId="77777777" w:rsidR="00D45834" w:rsidRPr="00EA30C2" w:rsidRDefault="00D45834" w:rsidP="00AB78B0">
      <w:pPr>
        <w:pStyle w:val="Paragraphedeliste"/>
        <w:numPr>
          <w:ilvl w:val="1"/>
          <w:numId w:val="30"/>
        </w:numPr>
        <w:rPr>
          <w:vanish/>
          <w:sz w:val="24"/>
          <w:szCs w:val="24"/>
          <w:lang w:val="fr-CA"/>
        </w:rPr>
      </w:pPr>
    </w:p>
    <w:p w14:paraId="4EBC38F8" w14:textId="77777777" w:rsidR="00D45834" w:rsidRPr="00EA30C2" w:rsidRDefault="00D45834" w:rsidP="00AB78B0">
      <w:pPr>
        <w:pStyle w:val="Paragraphedeliste"/>
        <w:numPr>
          <w:ilvl w:val="1"/>
          <w:numId w:val="30"/>
        </w:numPr>
        <w:rPr>
          <w:vanish/>
          <w:sz w:val="24"/>
          <w:szCs w:val="24"/>
          <w:lang w:val="fr-CA"/>
        </w:rPr>
      </w:pPr>
    </w:p>
    <w:p w14:paraId="79B3DD0F" w14:textId="77777777" w:rsidR="00D45834" w:rsidRPr="00EA30C2" w:rsidRDefault="00D45834" w:rsidP="00AB78B0">
      <w:pPr>
        <w:pStyle w:val="Paragraphedeliste"/>
        <w:numPr>
          <w:ilvl w:val="1"/>
          <w:numId w:val="30"/>
        </w:numPr>
        <w:rPr>
          <w:vanish/>
          <w:sz w:val="24"/>
          <w:szCs w:val="24"/>
          <w:lang w:val="fr-CA"/>
        </w:rPr>
      </w:pPr>
    </w:p>
    <w:p w14:paraId="6E823F61" w14:textId="77777777" w:rsidR="00D45834" w:rsidRPr="00EA30C2" w:rsidRDefault="00D45834" w:rsidP="00AB78B0">
      <w:pPr>
        <w:pStyle w:val="Paragraphedeliste"/>
        <w:numPr>
          <w:ilvl w:val="1"/>
          <w:numId w:val="30"/>
        </w:numPr>
        <w:rPr>
          <w:vanish/>
          <w:sz w:val="24"/>
          <w:szCs w:val="24"/>
          <w:lang w:val="fr-CA"/>
        </w:rPr>
      </w:pPr>
    </w:p>
    <w:p w14:paraId="74444A86" w14:textId="77777777" w:rsidR="00D45834" w:rsidRPr="00EA30C2" w:rsidRDefault="00D45834" w:rsidP="00AB78B0">
      <w:pPr>
        <w:pStyle w:val="Paragraphedeliste"/>
        <w:numPr>
          <w:ilvl w:val="1"/>
          <w:numId w:val="30"/>
        </w:numPr>
        <w:rPr>
          <w:vanish/>
          <w:sz w:val="24"/>
          <w:szCs w:val="24"/>
          <w:lang w:val="fr-CA"/>
        </w:rPr>
      </w:pPr>
    </w:p>
    <w:p w14:paraId="31ED0750" w14:textId="44E1446F" w:rsidR="000E7C33" w:rsidRDefault="00124B31" w:rsidP="00DD12B7">
      <w:pPr>
        <w:pStyle w:val="Paragraphedeliste"/>
        <w:numPr>
          <w:ilvl w:val="1"/>
          <w:numId w:val="30"/>
        </w:numPr>
        <w:spacing w:before="240"/>
        <w:rPr>
          <w:sz w:val="24"/>
          <w:szCs w:val="24"/>
          <w:lang w:val="fr-CA"/>
        </w:rPr>
      </w:pPr>
      <w:r w:rsidRPr="00EA30C2">
        <w:rPr>
          <w:sz w:val="24"/>
          <w:szCs w:val="24"/>
          <w:lang w:val="fr-CA"/>
        </w:rPr>
        <w:t xml:space="preserve">Quiconque enfreint une ordonnance ou </w:t>
      </w:r>
      <w:r w:rsidRPr="00EA30C2">
        <w:rPr>
          <w:sz w:val="24"/>
          <w:szCs w:val="24"/>
          <w:highlight w:val="yellow"/>
          <w:lang w:val="fr-CA"/>
        </w:rPr>
        <w:t xml:space="preserve">commet une infraction en vertu de la présente loi est passible, </w:t>
      </w:r>
      <w:r w:rsidRPr="00EA30C2">
        <w:rPr>
          <w:color w:val="0E0E0E"/>
          <w:sz w:val="24"/>
          <w:szCs w:val="24"/>
          <w:highlight w:val="yellow"/>
          <w:lang w:val="fr-CA"/>
        </w:rPr>
        <w:t>sur déclaration de culpabilité par procédure sommaire</w:t>
      </w:r>
      <w:r w:rsidRPr="00EA30C2">
        <w:rPr>
          <w:color w:val="0E0E0E"/>
          <w:sz w:val="24"/>
          <w:szCs w:val="24"/>
          <w:lang w:val="fr-CA"/>
        </w:rPr>
        <w:t>, d’une amende maximale de 10 000 $ et d’un emprisonnement maximal de deux ans, ou l’une de ces peines</w:t>
      </w:r>
      <w:r w:rsidRPr="00EA30C2">
        <w:rPr>
          <w:sz w:val="24"/>
          <w:szCs w:val="24"/>
          <w:lang w:val="fr-CA"/>
        </w:rPr>
        <w:t>.</w:t>
      </w:r>
      <w:r w:rsidR="001202C8" w:rsidRPr="00EA30C2">
        <w:rPr>
          <w:sz w:val="24"/>
          <w:szCs w:val="24"/>
          <w:lang w:val="fr-CA"/>
        </w:rPr>
        <w:t xml:space="preserve"> </w:t>
      </w:r>
      <w:commentRangeStart w:id="42"/>
      <w:r w:rsidRPr="00EA30C2">
        <w:rPr>
          <w:color w:val="0E0E0E"/>
          <w:sz w:val="24"/>
          <w:szCs w:val="24"/>
          <w:lang w:val="fr-CA"/>
        </w:rPr>
        <w:t xml:space="preserve">Le </w:t>
      </w:r>
      <w:r w:rsidR="000E7C33" w:rsidRPr="00EA30C2">
        <w:rPr>
          <w:color w:val="0E0E0E"/>
          <w:sz w:val="24"/>
          <w:szCs w:val="24"/>
          <w:lang w:val="fr-CA"/>
        </w:rPr>
        <w:t>c</w:t>
      </w:r>
      <w:r w:rsidRPr="00EA30C2">
        <w:rPr>
          <w:color w:val="0E0E0E"/>
          <w:sz w:val="24"/>
          <w:szCs w:val="24"/>
          <w:lang w:val="fr-CA"/>
        </w:rPr>
        <w:t>onseil peut élaborer un barème de peines fondé sur les récidives et augmenter le montant des amendes selon la fréquence et la répétition des infractions</w:t>
      </w:r>
      <w:r w:rsidR="00D34308" w:rsidRPr="00EA30C2">
        <w:rPr>
          <w:sz w:val="24"/>
          <w:szCs w:val="24"/>
          <w:highlight w:val="yellow"/>
          <w:lang w:val="fr-CA"/>
        </w:rPr>
        <w:t>.</w:t>
      </w:r>
      <w:commentRangeEnd w:id="42"/>
      <w:r w:rsidR="00625BA6" w:rsidRPr="00EA30C2">
        <w:rPr>
          <w:rStyle w:val="Marquedecommentaire"/>
          <w:sz w:val="24"/>
          <w:szCs w:val="24"/>
          <w:lang w:val="fr-CA"/>
        </w:rPr>
        <w:commentReference w:id="42"/>
      </w:r>
    </w:p>
    <w:p w14:paraId="110B1D82" w14:textId="77777777" w:rsidR="00DD12B7" w:rsidRPr="00DD12B7" w:rsidRDefault="00DD12B7" w:rsidP="00DD12B7">
      <w:pPr>
        <w:pStyle w:val="Paragraphedeliste"/>
        <w:spacing w:before="240"/>
        <w:ind w:left="877"/>
        <w:rPr>
          <w:sz w:val="12"/>
          <w:szCs w:val="12"/>
          <w:lang w:val="fr-CA"/>
        </w:rPr>
      </w:pPr>
    </w:p>
    <w:p w14:paraId="0A63EC84" w14:textId="6E11E51E" w:rsidR="00752E9D" w:rsidRPr="00EA30C2" w:rsidRDefault="000E7C33" w:rsidP="000E7C33">
      <w:pPr>
        <w:pStyle w:val="Paragraphedeliste"/>
        <w:numPr>
          <w:ilvl w:val="1"/>
          <w:numId w:val="30"/>
        </w:numPr>
        <w:rPr>
          <w:sz w:val="24"/>
          <w:szCs w:val="24"/>
          <w:lang w:val="fr-CA"/>
        </w:rPr>
      </w:pPr>
      <w:r w:rsidRPr="00EA30C2">
        <w:rPr>
          <w:sz w:val="24"/>
          <w:szCs w:val="24"/>
          <w:highlight w:val="yellow"/>
          <w:lang w:val="fr-CA"/>
        </w:rPr>
        <w:t>Quiconque ne se conforme pas à une demande d</w:t>
      </w:r>
      <w:r w:rsidR="005D19CB">
        <w:rPr>
          <w:sz w:val="24"/>
          <w:szCs w:val="24"/>
          <w:highlight w:val="yellow"/>
          <w:lang w:val="fr-CA"/>
        </w:rPr>
        <w:t>’</w:t>
      </w:r>
      <w:r w:rsidRPr="00EA30C2">
        <w:rPr>
          <w:sz w:val="24"/>
          <w:szCs w:val="24"/>
          <w:highlight w:val="yellow"/>
          <w:lang w:val="fr-CA"/>
        </w:rPr>
        <w:t xml:space="preserve">identification commet une infraction et est passible, sur déclaration de culpabilité par procédure sommaire, </w:t>
      </w:r>
      <w:r w:rsidRPr="00EA30C2">
        <w:rPr>
          <w:color w:val="0E0E0E"/>
          <w:sz w:val="24"/>
          <w:szCs w:val="24"/>
          <w:highlight w:val="yellow"/>
          <w:lang w:val="fr-CA"/>
        </w:rPr>
        <w:t>d’une amende maximale de 10 000 $ et d’un emprisonnement maximal de deux ans, ou l’une de ces peines.</w:t>
      </w:r>
      <w:r w:rsidR="00752E9D" w:rsidRPr="00EA30C2">
        <w:rPr>
          <w:sz w:val="24"/>
          <w:szCs w:val="24"/>
          <w:lang w:val="fr-CA"/>
        </w:rPr>
        <w:t xml:space="preserve"> </w:t>
      </w:r>
      <w:commentRangeStart w:id="43"/>
      <w:r w:rsidRPr="00EA30C2">
        <w:rPr>
          <w:sz w:val="24"/>
          <w:szCs w:val="24"/>
          <w:lang w:val="fr-CA"/>
        </w:rPr>
        <w:t>Le</w:t>
      </w:r>
      <w:r w:rsidR="00752E9D" w:rsidRPr="00EA30C2">
        <w:rPr>
          <w:sz w:val="24"/>
          <w:szCs w:val="24"/>
          <w:lang w:val="fr-CA"/>
        </w:rPr>
        <w:t xml:space="preserve"> </w:t>
      </w:r>
      <w:r w:rsidRPr="00EA30C2">
        <w:rPr>
          <w:color w:val="0E0E0E"/>
          <w:sz w:val="24"/>
          <w:szCs w:val="24"/>
          <w:lang w:val="fr-CA"/>
        </w:rPr>
        <w:t>conseil peut élaborer un barème de peines fondé sur les récidives et augmenter le montant des amendes selon la fréquence et la répétition des infractions</w:t>
      </w:r>
      <w:r w:rsidR="00752E9D" w:rsidRPr="00EA30C2">
        <w:rPr>
          <w:sz w:val="24"/>
          <w:szCs w:val="24"/>
          <w:highlight w:val="yellow"/>
          <w:lang w:val="fr-CA"/>
        </w:rPr>
        <w:t>.</w:t>
      </w:r>
      <w:commentRangeEnd w:id="43"/>
      <w:r w:rsidR="00752E9D" w:rsidRPr="00EA30C2">
        <w:rPr>
          <w:rStyle w:val="Marquedecommentaire"/>
          <w:sz w:val="24"/>
          <w:szCs w:val="24"/>
          <w:highlight w:val="yellow"/>
          <w:lang w:val="fr-CA"/>
        </w:rPr>
        <w:commentReference w:id="43"/>
      </w:r>
    </w:p>
    <w:p w14:paraId="2F8987A2" w14:textId="77777777" w:rsidR="00752E9D" w:rsidRPr="00EA30C2" w:rsidRDefault="00752E9D" w:rsidP="000E7C33">
      <w:pPr>
        <w:pStyle w:val="Paragraphedeliste"/>
        <w:ind w:left="877"/>
        <w:rPr>
          <w:sz w:val="24"/>
          <w:szCs w:val="24"/>
          <w:lang w:val="fr-CA"/>
        </w:rPr>
      </w:pPr>
    </w:p>
    <w:p w14:paraId="7FFFDB2D" w14:textId="04EAD5D4" w:rsidR="00CD4E2B" w:rsidRPr="00EA30C2" w:rsidRDefault="00261285" w:rsidP="00DD6BA9">
      <w:pPr>
        <w:pStyle w:val="Titre1"/>
        <w:jc w:val="center"/>
        <w:rPr>
          <w:caps/>
          <w:lang w:val="fr-CA"/>
        </w:rPr>
      </w:pPr>
      <w:bookmarkStart w:id="44" w:name="_Toc48665842"/>
      <w:r w:rsidRPr="00EA30C2">
        <w:rPr>
          <w:caps/>
          <w:lang w:val="fr-CA"/>
        </w:rPr>
        <w:lastRenderedPageBreak/>
        <w:t>PART</w:t>
      </w:r>
      <w:r w:rsidR="000E7C33" w:rsidRPr="00EA30C2">
        <w:rPr>
          <w:caps/>
          <w:lang w:val="fr-CA"/>
        </w:rPr>
        <w:t>IE</w:t>
      </w:r>
      <w:r w:rsidR="005D19CB">
        <w:rPr>
          <w:caps/>
          <w:lang w:val="fr-CA"/>
        </w:rPr>
        <w:t> </w:t>
      </w:r>
      <w:r w:rsidRPr="00EA30C2">
        <w:rPr>
          <w:caps/>
          <w:lang w:val="fr-CA"/>
        </w:rPr>
        <w:t>V</w:t>
      </w:r>
      <w:r w:rsidR="00381978" w:rsidRPr="00EA30C2">
        <w:rPr>
          <w:caps/>
          <w:lang w:val="fr-CA"/>
        </w:rPr>
        <w:t>I</w:t>
      </w:r>
      <w:r w:rsidR="0098718A" w:rsidRPr="00EA30C2">
        <w:rPr>
          <w:caps/>
          <w:lang w:val="fr-CA"/>
        </w:rPr>
        <w:t>I</w:t>
      </w:r>
      <w:r w:rsidR="00AB78B0" w:rsidRPr="00EA30C2">
        <w:rPr>
          <w:caps/>
          <w:lang w:val="fr-CA"/>
        </w:rPr>
        <w:t>I</w:t>
      </w:r>
      <w:r w:rsidRPr="00EA30C2">
        <w:rPr>
          <w:caps/>
          <w:lang w:val="fr-CA"/>
        </w:rPr>
        <w:t xml:space="preserve">. </w:t>
      </w:r>
      <w:r w:rsidR="00850B97" w:rsidRPr="00EA30C2">
        <w:rPr>
          <w:caps/>
          <w:lang w:val="fr-CA"/>
        </w:rPr>
        <w:t>restrictions</w:t>
      </w:r>
      <w:r w:rsidR="000E7C33" w:rsidRPr="00EA30C2">
        <w:rPr>
          <w:caps/>
          <w:lang w:val="fr-CA"/>
        </w:rPr>
        <w:t xml:space="preserve"> DE STATIONNEMENT</w:t>
      </w:r>
      <w:bookmarkEnd w:id="44"/>
    </w:p>
    <w:p w14:paraId="6D36BE6E" w14:textId="2AD43B7B" w:rsidR="00423B17" w:rsidRPr="00EA30C2" w:rsidRDefault="000E7C33" w:rsidP="00EE427A">
      <w:pPr>
        <w:pStyle w:val="Titre2"/>
        <w:rPr>
          <w:lang w:val="fr-CA"/>
        </w:rPr>
      </w:pPr>
      <w:bookmarkStart w:id="45" w:name="_Toc48665843"/>
      <w:r w:rsidRPr="00EA30C2">
        <w:rPr>
          <w:lang w:val="fr-CA"/>
        </w:rPr>
        <w:t>Stationnement</w:t>
      </w:r>
      <w:bookmarkEnd w:id="45"/>
    </w:p>
    <w:p w14:paraId="008C507F" w14:textId="77777777" w:rsidR="00AB78B0" w:rsidRPr="00EA30C2" w:rsidRDefault="00AB78B0" w:rsidP="00AB78B0">
      <w:pPr>
        <w:pStyle w:val="Paragraphedeliste"/>
        <w:numPr>
          <w:ilvl w:val="0"/>
          <w:numId w:val="31"/>
        </w:numPr>
        <w:autoSpaceDE w:val="0"/>
        <w:autoSpaceDN w:val="0"/>
        <w:adjustRightInd w:val="0"/>
        <w:spacing w:after="240" w:line="240" w:lineRule="auto"/>
        <w:contextualSpacing w:val="0"/>
        <w:rPr>
          <w:rFonts w:cs="Arial"/>
          <w:vanish/>
          <w:color w:val="000000"/>
          <w:sz w:val="24"/>
          <w:szCs w:val="24"/>
          <w:lang w:val="fr-CA"/>
        </w:rPr>
      </w:pPr>
    </w:p>
    <w:p w14:paraId="5FA2837A" w14:textId="77777777" w:rsidR="00AB78B0" w:rsidRPr="00EA30C2" w:rsidRDefault="00AB78B0" w:rsidP="00AB78B0">
      <w:pPr>
        <w:pStyle w:val="Paragraphedeliste"/>
        <w:numPr>
          <w:ilvl w:val="0"/>
          <w:numId w:val="31"/>
        </w:numPr>
        <w:autoSpaceDE w:val="0"/>
        <w:autoSpaceDN w:val="0"/>
        <w:adjustRightInd w:val="0"/>
        <w:spacing w:after="240" w:line="240" w:lineRule="auto"/>
        <w:contextualSpacing w:val="0"/>
        <w:rPr>
          <w:rFonts w:cs="Arial"/>
          <w:vanish/>
          <w:color w:val="000000"/>
          <w:sz w:val="24"/>
          <w:szCs w:val="24"/>
          <w:lang w:val="fr-CA"/>
        </w:rPr>
      </w:pPr>
    </w:p>
    <w:p w14:paraId="631B9753" w14:textId="77777777" w:rsidR="00AB78B0" w:rsidRPr="00EA30C2" w:rsidRDefault="00AB78B0" w:rsidP="00AB78B0">
      <w:pPr>
        <w:pStyle w:val="Paragraphedeliste"/>
        <w:numPr>
          <w:ilvl w:val="0"/>
          <w:numId w:val="31"/>
        </w:numPr>
        <w:autoSpaceDE w:val="0"/>
        <w:autoSpaceDN w:val="0"/>
        <w:adjustRightInd w:val="0"/>
        <w:spacing w:after="240" w:line="240" w:lineRule="auto"/>
        <w:contextualSpacing w:val="0"/>
        <w:rPr>
          <w:rFonts w:cs="Arial"/>
          <w:vanish/>
          <w:color w:val="000000"/>
          <w:sz w:val="24"/>
          <w:szCs w:val="24"/>
          <w:lang w:val="fr-CA"/>
        </w:rPr>
      </w:pPr>
    </w:p>
    <w:p w14:paraId="0EB2DB0D" w14:textId="77777777" w:rsidR="00AB78B0" w:rsidRPr="00EA30C2" w:rsidRDefault="00AB78B0" w:rsidP="00AB78B0">
      <w:pPr>
        <w:pStyle w:val="Paragraphedeliste"/>
        <w:numPr>
          <w:ilvl w:val="0"/>
          <w:numId w:val="31"/>
        </w:numPr>
        <w:autoSpaceDE w:val="0"/>
        <w:autoSpaceDN w:val="0"/>
        <w:adjustRightInd w:val="0"/>
        <w:spacing w:after="240" w:line="240" w:lineRule="auto"/>
        <w:contextualSpacing w:val="0"/>
        <w:rPr>
          <w:rFonts w:cs="Arial"/>
          <w:vanish/>
          <w:color w:val="000000"/>
          <w:sz w:val="24"/>
          <w:szCs w:val="24"/>
          <w:lang w:val="fr-CA"/>
        </w:rPr>
      </w:pPr>
    </w:p>
    <w:p w14:paraId="151C8EBD" w14:textId="77777777" w:rsidR="00AB78B0" w:rsidRPr="00EA30C2" w:rsidRDefault="00AB78B0" w:rsidP="00AB78B0">
      <w:pPr>
        <w:pStyle w:val="Paragraphedeliste"/>
        <w:numPr>
          <w:ilvl w:val="0"/>
          <w:numId w:val="31"/>
        </w:numPr>
        <w:autoSpaceDE w:val="0"/>
        <w:autoSpaceDN w:val="0"/>
        <w:adjustRightInd w:val="0"/>
        <w:spacing w:after="240" w:line="240" w:lineRule="auto"/>
        <w:contextualSpacing w:val="0"/>
        <w:rPr>
          <w:rFonts w:cs="Arial"/>
          <w:vanish/>
          <w:color w:val="000000"/>
          <w:sz w:val="24"/>
          <w:szCs w:val="24"/>
          <w:lang w:val="fr-CA"/>
        </w:rPr>
      </w:pPr>
    </w:p>
    <w:p w14:paraId="2D3818B2" w14:textId="77777777" w:rsidR="00AB78B0" w:rsidRPr="00EA30C2" w:rsidRDefault="00AB78B0" w:rsidP="00AB78B0">
      <w:pPr>
        <w:pStyle w:val="Paragraphedeliste"/>
        <w:numPr>
          <w:ilvl w:val="0"/>
          <w:numId w:val="31"/>
        </w:numPr>
        <w:autoSpaceDE w:val="0"/>
        <w:autoSpaceDN w:val="0"/>
        <w:adjustRightInd w:val="0"/>
        <w:spacing w:after="240" w:line="240" w:lineRule="auto"/>
        <w:contextualSpacing w:val="0"/>
        <w:rPr>
          <w:rFonts w:cs="Arial"/>
          <w:vanish/>
          <w:color w:val="000000"/>
          <w:sz w:val="24"/>
          <w:szCs w:val="24"/>
          <w:lang w:val="fr-CA"/>
        </w:rPr>
      </w:pPr>
    </w:p>
    <w:p w14:paraId="25571840" w14:textId="77777777" w:rsidR="00AB78B0" w:rsidRPr="00EA30C2" w:rsidRDefault="00AB78B0" w:rsidP="00AB78B0">
      <w:pPr>
        <w:pStyle w:val="Paragraphedeliste"/>
        <w:numPr>
          <w:ilvl w:val="0"/>
          <w:numId w:val="31"/>
        </w:numPr>
        <w:autoSpaceDE w:val="0"/>
        <w:autoSpaceDN w:val="0"/>
        <w:adjustRightInd w:val="0"/>
        <w:spacing w:after="240" w:line="240" w:lineRule="auto"/>
        <w:contextualSpacing w:val="0"/>
        <w:rPr>
          <w:rFonts w:cs="Arial"/>
          <w:vanish/>
          <w:color w:val="000000"/>
          <w:sz w:val="24"/>
          <w:szCs w:val="24"/>
          <w:lang w:val="fr-CA"/>
        </w:rPr>
      </w:pPr>
    </w:p>
    <w:p w14:paraId="490C5796" w14:textId="77777777" w:rsidR="00AB78B0" w:rsidRPr="00EA30C2" w:rsidRDefault="00AB78B0" w:rsidP="00AB78B0">
      <w:pPr>
        <w:pStyle w:val="Paragraphedeliste"/>
        <w:numPr>
          <w:ilvl w:val="0"/>
          <w:numId w:val="31"/>
        </w:numPr>
        <w:autoSpaceDE w:val="0"/>
        <w:autoSpaceDN w:val="0"/>
        <w:adjustRightInd w:val="0"/>
        <w:spacing w:after="240" w:line="240" w:lineRule="auto"/>
        <w:contextualSpacing w:val="0"/>
        <w:rPr>
          <w:rFonts w:cs="Arial"/>
          <w:vanish/>
          <w:color w:val="000000"/>
          <w:sz w:val="24"/>
          <w:szCs w:val="24"/>
          <w:lang w:val="fr-CA"/>
        </w:rPr>
      </w:pPr>
    </w:p>
    <w:p w14:paraId="09A15E32" w14:textId="5B57CFEA" w:rsidR="007404A0" w:rsidRPr="00EA30C2" w:rsidRDefault="007404A0" w:rsidP="007404A0">
      <w:pPr>
        <w:pStyle w:val="Default"/>
        <w:numPr>
          <w:ilvl w:val="1"/>
          <w:numId w:val="31"/>
        </w:numPr>
        <w:spacing w:after="240"/>
        <w:rPr>
          <w:rFonts w:asciiTheme="minorHAnsi" w:hAnsiTheme="minorHAnsi" w:cstheme="minorBidi"/>
          <w:color w:val="auto"/>
          <w:lang w:val="fr-CA"/>
        </w:rPr>
      </w:pPr>
      <w:r w:rsidRPr="00EA30C2">
        <w:rPr>
          <w:rFonts w:asciiTheme="minorHAnsi" w:hAnsiTheme="minorHAnsi" w:cstheme="minorBidi"/>
          <w:color w:val="auto"/>
          <w:lang w:val="fr-CA"/>
        </w:rPr>
        <w:t xml:space="preserve">Nul ne peut garer un véhicule </w:t>
      </w:r>
      <w:r w:rsidR="006C43D7" w:rsidRPr="00EA30C2">
        <w:rPr>
          <w:rFonts w:asciiTheme="minorHAnsi" w:hAnsiTheme="minorHAnsi" w:cstheme="minorBidi"/>
          <w:color w:val="auto"/>
          <w:lang w:val="fr-CA"/>
        </w:rPr>
        <w:t>automobile</w:t>
      </w:r>
      <w:r w:rsidRPr="00EA30C2">
        <w:rPr>
          <w:rFonts w:asciiTheme="minorHAnsi" w:hAnsiTheme="minorHAnsi" w:cstheme="minorBidi"/>
          <w:color w:val="auto"/>
          <w:lang w:val="fr-CA"/>
        </w:rPr>
        <w:t xml:space="preserve"> sur les terres de </w:t>
      </w:r>
      <w:r w:rsidRPr="00EA30C2">
        <w:rPr>
          <w:rFonts w:asciiTheme="minorHAnsi" w:hAnsiTheme="minorHAnsi" w:cstheme="minorBidi"/>
          <w:color w:val="auto"/>
          <w:highlight w:val="yellow"/>
          <w:lang w:val="fr-CA"/>
        </w:rPr>
        <w:t>XYZ</w:t>
      </w:r>
      <w:r w:rsidRPr="00EA30C2">
        <w:rPr>
          <w:rFonts w:asciiTheme="minorHAnsi" w:hAnsiTheme="minorHAnsi" w:cstheme="minorBidi"/>
          <w:color w:val="auto"/>
          <w:lang w:val="fr-CA"/>
        </w:rPr>
        <w:t>, autres que les terres sur lesquelles des panneaux permettant le stationnement</w:t>
      </w:r>
      <w:r w:rsidR="006C43D7" w:rsidRPr="00EA30C2">
        <w:rPr>
          <w:rFonts w:asciiTheme="minorHAnsi" w:hAnsiTheme="minorHAnsi" w:cstheme="minorBidi"/>
          <w:color w:val="auto"/>
          <w:lang w:val="fr-CA"/>
        </w:rPr>
        <w:t xml:space="preserve"> ont été érigés</w:t>
      </w:r>
      <w:r w:rsidRPr="00EA30C2">
        <w:rPr>
          <w:rFonts w:asciiTheme="minorHAnsi" w:hAnsiTheme="minorHAnsi" w:cstheme="minorBidi"/>
          <w:color w:val="auto"/>
          <w:lang w:val="fr-CA"/>
        </w:rPr>
        <w:t xml:space="preserve">, et </w:t>
      </w:r>
      <w:r w:rsidR="006F4103">
        <w:rPr>
          <w:rFonts w:asciiTheme="minorHAnsi" w:hAnsiTheme="minorHAnsi" w:cstheme="minorBidi"/>
          <w:color w:val="auto"/>
          <w:lang w:val="fr-CA"/>
        </w:rPr>
        <w:t xml:space="preserve">sur </w:t>
      </w:r>
      <w:r w:rsidRPr="00EA30C2">
        <w:rPr>
          <w:rFonts w:asciiTheme="minorHAnsi" w:hAnsiTheme="minorHAnsi" w:cstheme="minorBidi"/>
          <w:color w:val="auto"/>
          <w:lang w:val="fr-CA"/>
        </w:rPr>
        <w:t xml:space="preserve">les terres habituellement utilisées par les </w:t>
      </w:r>
      <w:r w:rsidR="006C43D7" w:rsidRPr="00EA30C2">
        <w:rPr>
          <w:rFonts w:asciiTheme="minorHAnsi" w:hAnsiTheme="minorHAnsi" w:cstheme="minorBidi"/>
          <w:color w:val="auto"/>
          <w:lang w:val="fr-CA"/>
        </w:rPr>
        <w:t>m</w:t>
      </w:r>
      <w:r w:rsidRPr="00EA30C2">
        <w:rPr>
          <w:rFonts w:asciiTheme="minorHAnsi" w:hAnsiTheme="minorHAnsi" w:cstheme="minorBidi"/>
          <w:color w:val="auto"/>
          <w:lang w:val="fr-CA"/>
        </w:rPr>
        <w:t>embres pour stationner à côté ou à proximité de leur résidence.</w:t>
      </w:r>
    </w:p>
    <w:p w14:paraId="47AF4364" w14:textId="00A46D0D" w:rsidR="00423B17" w:rsidRPr="00EA30C2" w:rsidRDefault="000E7C33" w:rsidP="00EE427A">
      <w:pPr>
        <w:pStyle w:val="Titre2"/>
        <w:rPr>
          <w:lang w:val="fr-CA"/>
        </w:rPr>
      </w:pPr>
      <w:bookmarkStart w:id="46" w:name="_Toc48665844"/>
      <w:r w:rsidRPr="00EA30C2">
        <w:rPr>
          <w:lang w:val="fr-CA"/>
        </w:rPr>
        <w:t>Panneaux d’interdiction de stationnement</w:t>
      </w:r>
      <w:bookmarkEnd w:id="46"/>
    </w:p>
    <w:p w14:paraId="63B122BA" w14:textId="77777777" w:rsidR="00CD114F" w:rsidRPr="00EA30C2" w:rsidRDefault="00CD114F" w:rsidP="00AB78B0">
      <w:pPr>
        <w:pStyle w:val="Paragraphedeliste"/>
        <w:numPr>
          <w:ilvl w:val="0"/>
          <w:numId w:val="32"/>
        </w:numPr>
        <w:tabs>
          <w:tab w:val="left" w:pos="810"/>
        </w:tabs>
        <w:rPr>
          <w:vanish/>
          <w:sz w:val="24"/>
          <w:szCs w:val="24"/>
          <w:lang w:val="fr-CA"/>
        </w:rPr>
      </w:pPr>
    </w:p>
    <w:p w14:paraId="6FB9473C" w14:textId="77777777" w:rsidR="00CD114F" w:rsidRPr="00EA30C2" w:rsidRDefault="00CD114F" w:rsidP="00AB78B0">
      <w:pPr>
        <w:pStyle w:val="Paragraphedeliste"/>
        <w:numPr>
          <w:ilvl w:val="0"/>
          <w:numId w:val="32"/>
        </w:numPr>
        <w:tabs>
          <w:tab w:val="left" w:pos="810"/>
        </w:tabs>
        <w:rPr>
          <w:vanish/>
          <w:sz w:val="24"/>
          <w:szCs w:val="24"/>
          <w:lang w:val="fr-CA"/>
        </w:rPr>
      </w:pPr>
    </w:p>
    <w:p w14:paraId="2EF58A18" w14:textId="77777777" w:rsidR="00CD114F" w:rsidRPr="00EA30C2" w:rsidRDefault="00CD114F" w:rsidP="00AB78B0">
      <w:pPr>
        <w:pStyle w:val="Paragraphedeliste"/>
        <w:numPr>
          <w:ilvl w:val="0"/>
          <w:numId w:val="32"/>
        </w:numPr>
        <w:tabs>
          <w:tab w:val="left" w:pos="810"/>
        </w:tabs>
        <w:rPr>
          <w:vanish/>
          <w:sz w:val="24"/>
          <w:szCs w:val="24"/>
          <w:lang w:val="fr-CA"/>
        </w:rPr>
      </w:pPr>
    </w:p>
    <w:p w14:paraId="79014E2B" w14:textId="77777777" w:rsidR="00CD114F" w:rsidRPr="00EA30C2" w:rsidRDefault="00CD114F" w:rsidP="00AB78B0">
      <w:pPr>
        <w:pStyle w:val="Paragraphedeliste"/>
        <w:numPr>
          <w:ilvl w:val="0"/>
          <w:numId w:val="32"/>
        </w:numPr>
        <w:tabs>
          <w:tab w:val="left" w:pos="810"/>
        </w:tabs>
        <w:rPr>
          <w:vanish/>
          <w:sz w:val="24"/>
          <w:szCs w:val="24"/>
          <w:lang w:val="fr-CA"/>
        </w:rPr>
      </w:pPr>
    </w:p>
    <w:p w14:paraId="7AC4C7AE" w14:textId="77777777" w:rsidR="00CD114F" w:rsidRPr="00EA30C2" w:rsidRDefault="00CD114F" w:rsidP="00AB78B0">
      <w:pPr>
        <w:pStyle w:val="Paragraphedeliste"/>
        <w:numPr>
          <w:ilvl w:val="0"/>
          <w:numId w:val="32"/>
        </w:numPr>
        <w:tabs>
          <w:tab w:val="left" w:pos="810"/>
        </w:tabs>
        <w:rPr>
          <w:vanish/>
          <w:sz w:val="24"/>
          <w:szCs w:val="24"/>
          <w:lang w:val="fr-CA"/>
        </w:rPr>
      </w:pPr>
    </w:p>
    <w:p w14:paraId="68978552" w14:textId="77777777" w:rsidR="00CD114F" w:rsidRPr="00EA30C2" w:rsidRDefault="00CD114F" w:rsidP="00AB78B0">
      <w:pPr>
        <w:pStyle w:val="Paragraphedeliste"/>
        <w:numPr>
          <w:ilvl w:val="0"/>
          <w:numId w:val="32"/>
        </w:numPr>
        <w:tabs>
          <w:tab w:val="left" w:pos="810"/>
        </w:tabs>
        <w:rPr>
          <w:vanish/>
          <w:sz w:val="24"/>
          <w:szCs w:val="24"/>
          <w:lang w:val="fr-CA"/>
        </w:rPr>
      </w:pPr>
    </w:p>
    <w:p w14:paraId="68671637" w14:textId="77777777" w:rsidR="00CD114F" w:rsidRPr="00EA30C2" w:rsidRDefault="00CD114F" w:rsidP="00AB78B0">
      <w:pPr>
        <w:pStyle w:val="Paragraphedeliste"/>
        <w:numPr>
          <w:ilvl w:val="0"/>
          <w:numId w:val="32"/>
        </w:numPr>
        <w:tabs>
          <w:tab w:val="left" w:pos="810"/>
        </w:tabs>
        <w:rPr>
          <w:vanish/>
          <w:sz w:val="24"/>
          <w:szCs w:val="24"/>
          <w:lang w:val="fr-CA"/>
        </w:rPr>
      </w:pPr>
    </w:p>
    <w:p w14:paraId="140BACD5" w14:textId="77777777" w:rsidR="00CD114F" w:rsidRPr="00EA30C2" w:rsidRDefault="00CD114F" w:rsidP="00AB78B0">
      <w:pPr>
        <w:pStyle w:val="Paragraphedeliste"/>
        <w:numPr>
          <w:ilvl w:val="0"/>
          <w:numId w:val="32"/>
        </w:numPr>
        <w:tabs>
          <w:tab w:val="left" w:pos="810"/>
        </w:tabs>
        <w:rPr>
          <w:vanish/>
          <w:sz w:val="24"/>
          <w:szCs w:val="24"/>
          <w:lang w:val="fr-CA"/>
        </w:rPr>
      </w:pPr>
    </w:p>
    <w:p w14:paraId="48C0B7F2" w14:textId="77777777" w:rsidR="00CD114F" w:rsidRPr="00EA30C2" w:rsidRDefault="00CD114F" w:rsidP="00AB78B0">
      <w:pPr>
        <w:pStyle w:val="Paragraphedeliste"/>
        <w:numPr>
          <w:ilvl w:val="1"/>
          <w:numId w:val="32"/>
        </w:numPr>
        <w:tabs>
          <w:tab w:val="left" w:pos="810"/>
        </w:tabs>
        <w:rPr>
          <w:vanish/>
          <w:sz w:val="24"/>
          <w:szCs w:val="24"/>
          <w:lang w:val="fr-CA"/>
        </w:rPr>
      </w:pPr>
    </w:p>
    <w:p w14:paraId="7FCDF1AF" w14:textId="0566B294" w:rsidR="006C43D7" w:rsidRPr="00EA30C2" w:rsidRDefault="006C43D7" w:rsidP="00AB78B0">
      <w:pPr>
        <w:pStyle w:val="Paragraphedeliste"/>
        <w:numPr>
          <w:ilvl w:val="1"/>
          <w:numId w:val="32"/>
        </w:numPr>
        <w:tabs>
          <w:tab w:val="left" w:pos="810"/>
        </w:tabs>
        <w:rPr>
          <w:sz w:val="24"/>
          <w:szCs w:val="24"/>
          <w:lang w:val="fr-CA"/>
        </w:rPr>
      </w:pPr>
      <w:r w:rsidRPr="00EA30C2">
        <w:rPr>
          <w:sz w:val="24"/>
          <w:szCs w:val="24"/>
          <w:lang w:val="fr-CA"/>
        </w:rPr>
        <w:t xml:space="preserve">Le conseil peut autoriser les représentants de </w:t>
      </w:r>
      <w:r w:rsidRPr="00EA30C2">
        <w:rPr>
          <w:sz w:val="24"/>
          <w:szCs w:val="24"/>
          <w:highlight w:val="yellow"/>
          <w:lang w:val="fr-CA"/>
        </w:rPr>
        <w:t>XYZ</w:t>
      </w:r>
      <w:r w:rsidRPr="00EA30C2">
        <w:rPr>
          <w:sz w:val="24"/>
          <w:szCs w:val="24"/>
          <w:lang w:val="fr-CA"/>
        </w:rPr>
        <w:t xml:space="preserve"> à afficher des panneaux </w:t>
      </w:r>
      <w:r w:rsidR="005D19CB">
        <w:rPr>
          <w:sz w:val="24"/>
          <w:szCs w:val="24"/>
          <w:lang w:val="fr-CA"/>
        </w:rPr>
        <w:t>limitant</w:t>
      </w:r>
      <w:r w:rsidRPr="00EA30C2">
        <w:rPr>
          <w:sz w:val="24"/>
          <w:szCs w:val="24"/>
          <w:lang w:val="fr-CA"/>
        </w:rPr>
        <w:t xml:space="preserve"> ou interdisant le stationnement des véhicules automobiles sur les terres de </w:t>
      </w:r>
      <w:r w:rsidRPr="00EA30C2">
        <w:rPr>
          <w:sz w:val="24"/>
          <w:szCs w:val="24"/>
          <w:highlight w:val="yellow"/>
          <w:lang w:val="fr-CA"/>
        </w:rPr>
        <w:t>XYZ</w:t>
      </w:r>
      <w:r w:rsidRPr="00EA30C2">
        <w:rPr>
          <w:sz w:val="24"/>
          <w:szCs w:val="24"/>
          <w:lang w:val="fr-CA"/>
        </w:rPr>
        <w:t>, y compris les terres sur lesquelles le stationnement a été autorisé dans le passé si le conseil le juge nécessaire pour prévenir le risque de propagation de la COVID-19, ou pour s</w:t>
      </w:r>
      <w:r w:rsidR="005D19CB">
        <w:rPr>
          <w:sz w:val="24"/>
          <w:szCs w:val="24"/>
          <w:lang w:val="fr-CA"/>
        </w:rPr>
        <w:t>’</w:t>
      </w:r>
      <w:r w:rsidRPr="00EA30C2">
        <w:rPr>
          <w:sz w:val="24"/>
          <w:szCs w:val="24"/>
          <w:lang w:val="fr-CA"/>
        </w:rPr>
        <w:t xml:space="preserve">assurer que les responsables des urgences et de la santé ont accès à la totalité des terres de </w:t>
      </w:r>
      <w:r w:rsidRPr="00EA30C2">
        <w:rPr>
          <w:sz w:val="24"/>
          <w:szCs w:val="24"/>
          <w:highlight w:val="yellow"/>
          <w:lang w:val="fr-CA"/>
        </w:rPr>
        <w:t>XYZ</w:t>
      </w:r>
      <w:r w:rsidRPr="00EA30C2">
        <w:rPr>
          <w:sz w:val="24"/>
          <w:szCs w:val="24"/>
          <w:lang w:val="fr-CA"/>
        </w:rPr>
        <w:t xml:space="preserve">. </w:t>
      </w:r>
    </w:p>
    <w:p w14:paraId="4830BBA7" w14:textId="52F0D889" w:rsidR="00423B17" w:rsidRPr="00EA30C2" w:rsidRDefault="000E7C33" w:rsidP="00EE427A">
      <w:pPr>
        <w:pStyle w:val="Titre2"/>
        <w:rPr>
          <w:lang w:val="fr-CA"/>
        </w:rPr>
      </w:pPr>
      <w:bookmarkStart w:id="47" w:name="_Toc48665845"/>
      <w:r w:rsidRPr="00EA30C2">
        <w:rPr>
          <w:lang w:val="fr-CA"/>
        </w:rPr>
        <w:t>Enlèvement de véhicules</w:t>
      </w:r>
      <w:bookmarkEnd w:id="47"/>
    </w:p>
    <w:p w14:paraId="3083AD16" w14:textId="77777777" w:rsidR="00CD114F" w:rsidRPr="00EA30C2" w:rsidRDefault="00CD114F" w:rsidP="00AB78B0">
      <w:pPr>
        <w:pStyle w:val="Paragraphedeliste"/>
        <w:numPr>
          <w:ilvl w:val="0"/>
          <w:numId w:val="33"/>
        </w:numPr>
        <w:rPr>
          <w:vanish/>
          <w:sz w:val="24"/>
          <w:szCs w:val="24"/>
          <w:lang w:val="fr-CA"/>
        </w:rPr>
      </w:pPr>
    </w:p>
    <w:p w14:paraId="32B8D030" w14:textId="77777777" w:rsidR="00CD114F" w:rsidRPr="00EA30C2" w:rsidRDefault="00CD114F" w:rsidP="00AB78B0">
      <w:pPr>
        <w:pStyle w:val="Paragraphedeliste"/>
        <w:numPr>
          <w:ilvl w:val="0"/>
          <w:numId w:val="33"/>
        </w:numPr>
        <w:rPr>
          <w:vanish/>
          <w:sz w:val="24"/>
          <w:szCs w:val="24"/>
          <w:lang w:val="fr-CA"/>
        </w:rPr>
      </w:pPr>
    </w:p>
    <w:p w14:paraId="5CAD46FE" w14:textId="77777777" w:rsidR="00CD114F" w:rsidRPr="00EA30C2" w:rsidRDefault="00CD114F" w:rsidP="00AB78B0">
      <w:pPr>
        <w:pStyle w:val="Paragraphedeliste"/>
        <w:numPr>
          <w:ilvl w:val="0"/>
          <w:numId w:val="33"/>
        </w:numPr>
        <w:rPr>
          <w:vanish/>
          <w:sz w:val="24"/>
          <w:szCs w:val="24"/>
          <w:lang w:val="fr-CA"/>
        </w:rPr>
      </w:pPr>
    </w:p>
    <w:p w14:paraId="79E2F5B7" w14:textId="77777777" w:rsidR="00CD114F" w:rsidRPr="00EA30C2" w:rsidRDefault="00CD114F" w:rsidP="00AB78B0">
      <w:pPr>
        <w:pStyle w:val="Paragraphedeliste"/>
        <w:numPr>
          <w:ilvl w:val="0"/>
          <w:numId w:val="33"/>
        </w:numPr>
        <w:rPr>
          <w:vanish/>
          <w:sz w:val="24"/>
          <w:szCs w:val="24"/>
          <w:lang w:val="fr-CA"/>
        </w:rPr>
      </w:pPr>
    </w:p>
    <w:p w14:paraId="062B21BD" w14:textId="77777777" w:rsidR="00CD114F" w:rsidRPr="00EA30C2" w:rsidRDefault="00CD114F" w:rsidP="00AB78B0">
      <w:pPr>
        <w:pStyle w:val="Paragraphedeliste"/>
        <w:numPr>
          <w:ilvl w:val="0"/>
          <w:numId w:val="33"/>
        </w:numPr>
        <w:rPr>
          <w:vanish/>
          <w:sz w:val="24"/>
          <w:szCs w:val="24"/>
          <w:lang w:val="fr-CA"/>
        </w:rPr>
      </w:pPr>
    </w:p>
    <w:p w14:paraId="5E36C5F6" w14:textId="77777777" w:rsidR="00CD114F" w:rsidRPr="00EA30C2" w:rsidRDefault="00CD114F" w:rsidP="00AB78B0">
      <w:pPr>
        <w:pStyle w:val="Paragraphedeliste"/>
        <w:numPr>
          <w:ilvl w:val="0"/>
          <w:numId w:val="33"/>
        </w:numPr>
        <w:rPr>
          <w:vanish/>
          <w:sz w:val="24"/>
          <w:szCs w:val="24"/>
          <w:lang w:val="fr-CA"/>
        </w:rPr>
      </w:pPr>
    </w:p>
    <w:p w14:paraId="45631584" w14:textId="77777777" w:rsidR="00CD114F" w:rsidRPr="00EA30C2" w:rsidRDefault="00CD114F" w:rsidP="00AB78B0">
      <w:pPr>
        <w:pStyle w:val="Paragraphedeliste"/>
        <w:numPr>
          <w:ilvl w:val="0"/>
          <w:numId w:val="33"/>
        </w:numPr>
        <w:rPr>
          <w:vanish/>
          <w:sz w:val="24"/>
          <w:szCs w:val="24"/>
          <w:lang w:val="fr-CA"/>
        </w:rPr>
      </w:pPr>
    </w:p>
    <w:p w14:paraId="18105040" w14:textId="77777777" w:rsidR="00CD114F" w:rsidRPr="00EA30C2" w:rsidRDefault="00CD114F" w:rsidP="00AB78B0">
      <w:pPr>
        <w:pStyle w:val="Paragraphedeliste"/>
        <w:numPr>
          <w:ilvl w:val="0"/>
          <w:numId w:val="33"/>
        </w:numPr>
        <w:rPr>
          <w:vanish/>
          <w:sz w:val="24"/>
          <w:szCs w:val="24"/>
          <w:lang w:val="fr-CA"/>
        </w:rPr>
      </w:pPr>
    </w:p>
    <w:p w14:paraId="64A2FAA2" w14:textId="77777777" w:rsidR="00CD114F" w:rsidRPr="00EA30C2" w:rsidRDefault="00CD114F" w:rsidP="00AB78B0">
      <w:pPr>
        <w:pStyle w:val="Paragraphedeliste"/>
        <w:numPr>
          <w:ilvl w:val="1"/>
          <w:numId w:val="33"/>
        </w:numPr>
        <w:rPr>
          <w:vanish/>
          <w:sz w:val="24"/>
          <w:szCs w:val="24"/>
          <w:lang w:val="fr-CA"/>
        </w:rPr>
      </w:pPr>
    </w:p>
    <w:p w14:paraId="5867B0E7" w14:textId="77777777" w:rsidR="00CD114F" w:rsidRPr="00EA30C2" w:rsidRDefault="00CD114F" w:rsidP="00AB78B0">
      <w:pPr>
        <w:pStyle w:val="Paragraphedeliste"/>
        <w:numPr>
          <w:ilvl w:val="1"/>
          <w:numId w:val="33"/>
        </w:numPr>
        <w:rPr>
          <w:vanish/>
          <w:sz w:val="24"/>
          <w:szCs w:val="24"/>
          <w:lang w:val="fr-CA"/>
        </w:rPr>
      </w:pPr>
    </w:p>
    <w:p w14:paraId="4B722909" w14:textId="6E840FD1" w:rsidR="006C43D7" w:rsidRPr="00EA30C2" w:rsidRDefault="006C43D7" w:rsidP="00AB78B0">
      <w:pPr>
        <w:pStyle w:val="Paragraphedeliste"/>
        <w:numPr>
          <w:ilvl w:val="1"/>
          <w:numId w:val="33"/>
        </w:numPr>
        <w:rPr>
          <w:sz w:val="24"/>
          <w:szCs w:val="24"/>
          <w:lang w:val="fr-CA"/>
        </w:rPr>
      </w:pPr>
      <w:r w:rsidRPr="00EA30C2">
        <w:rPr>
          <w:sz w:val="24"/>
          <w:szCs w:val="24"/>
          <w:lang w:val="fr-CA"/>
        </w:rPr>
        <w:t xml:space="preserve">Le conseil peut autoriser les représentants de </w:t>
      </w:r>
      <w:r w:rsidRPr="00EA30C2">
        <w:rPr>
          <w:sz w:val="24"/>
          <w:szCs w:val="24"/>
          <w:highlight w:val="yellow"/>
          <w:lang w:val="fr-CA"/>
        </w:rPr>
        <w:t>XYZ</w:t>
      </w:r>
      <w:r w:rsidRPr="00EA30C2">
        <w:rPr>
          <w:sz w:val="24"/>
          <w:szCs w:val="24"/>
          <w:lang w:val="fr-CA"/>
        </w:rPr>
        <w:t xml:space="preserve"> à remorquer ou à enlever des véhicules stationnés en violation de la présente loi, et </w:t>
      </w:r>
      <w:r w:rsidRPr="00EA30C2">
        <w:rPr>
          <w:sz w:val="24"/>
          <w:szCs w:val="24"/>
          <w:highlight w:val="yellow"/>
          <w:lang w:val="fr-CA"/>
        </w:rPr>
        <w:t>XYZ</w:t>
      </w:r>
      <w:r w:rsidRPr="00EA30C2">
        <w:rPr>
          <w:sz w:val="24"/>
          <w:szCs w:val="24"/>
          <w:lang w:val="fr-CA"/>
        </w:rPr>
        <w:t xml:space="preserve"> n</w:t>
      </w:r>
      <w:r w:rsidR="005D19CB">
        <w:rPr>
          <w:sz w:val="24"/>
          <w:szCs w:val="24"/>
          <w:lang w:val="fr-CA"/>
        </w:rPr>
        <w:t>’</w:t>
      </w:r>
      <w:r w:rsidRPr="00EA30C2">
        <w:rPr>
          <w:sz w:val="24"/>
          <w:szCs w:val="24"/>
          <w:lang w:val="fr-CA"/>
        </w:rPr>
        <w:t xml:space="preserve">est pas responsable des dommages causés à un véhicule automobile ou des dommages subis par toute personne </w:t>
      </w:r>
      <w:r w:rsidR="00C44564" w:rsidRPr="00EA30C2">
        <w:rPr>
          <w:sz w:val="24"/>
          <w:szCs w:val="24"/>
          <w:lang w:val="fr-CA"/>
        </w:rPr>
        <w:t>touchée</w:t>
      </w:r>
      <w:r w:rsidRPr="00EA30C2">
        <w:rPr>
          <w:sz w:val="24"/>
          <w:szCs w:val="24"/>
          <w:lang w:val="fr-CA"/>
        </w:rPr>
        <w:t xml:space="preserve"> par </w:t>
      </w:r>
      <w:r w:rsidR="006F4103">
        <w:rPr>
          <w:sz w:val="24"/>
          <w:szCs w:val="24"/>
          <w:lang w:val="fr-CA"/>
        </w:rPr>
        <w:t>l’obligation</w:t>
      </w:r>
      <w:r w:rsidRPr="00EA30C2">
        <w:rPr>
          <w:sz w:val="24"/>
          <w:szCs w:val="24"/>
          <w:lang w:val="fr-CA"/>
        </w:rPr>
        <w:t xml:space="preserve"> de remorquer ou </w:t>
      </w:r>
      <w:r w:rsidR="00C44564" w:rsidRPr="00EA30C2">
        <w:rPr>
          <w:sz w:val="24"/>
          <w:szCs w:val="24"/>
          <w:lang w:val="fr-CA"/>
        </w:rPr>
        <w:t>d’enlever</w:t>
      </w:r>
      <w:r w:rsidRPr="00EA30C2">
        <w:rPr>
          <w:sz w:val="24"/>
          <w:szCs w:val="24"/>
          <w:lang w:val="fr-CA"/>
        </w:rPr>
        <w:t xml:space="preserve"> le véhicule </w:t>
      </w:r>
      <w:r w:rsidR="00C44564" w:rsidRPr="00EA30C2">
        <w:rPr>
          <w:sz w:val="24"/>
          <w:szCs w:val="24"/>
          <w:lang w:val="fr-CA"/>
        </w:rPr>
        <w:t>automobile</w:t>
      </w:r>
      <w:r w:rsidRPr="00EA30C2">
        <w:rPr>
          <w:sz w:val="24"/>
          <w:szCs w:val="24"/>
          <w:lang w:val="fr-CA"/>
        </w:rPr>
        <w:t xml:space="preserve">. </w:t>
      </w:r>
    </w:p>
    <w:p w14:paraId="2774645E" w14:textId="35EFA8D0" w:rsidR="00423B17" w:rsidRPr="00EA30C2" w:rsidRDefault="000E7C33" w:rsidP="00CD114F">
      <w:pPr>
        <w:pStyle w:val="Titre2"/>
        <w:rPr>
          <w:lang w:val="fr-CA"/>
        </w:rPr>
      </w:pPr>
      <w:bookmarkStart w:id="48" w:name="_Toc48665846"/>
      <w:r w:rsidRPr="00EA30C2">
        <w:rPr>
          <w:lang w:val="fr-CA"/>
        </w:rPr>
        <w:t>Infraction</w:t>
      </w:r>
      <w:bookmarkEnd w:id="48"/>
    </w:p>
    <w:p w14:paraId="16F4E1E6" w14:textId="7BB2FD86" w:rsidR="00C10C3A" w:rsidRPr="006F4103" w:rsidRDefault="00C10C3A" w:rsidP="00C10C3A">
      <w:pPr>
        <w:pStyle w:val="Paragraphedeliste"/>
        <w:numPr>
          <w:ilvl w:val="1"/>
          <w:numId w:val="33"/>
        </w:numPr>
        <w:rPr>
          <w:b/>
          <w:bCs/>
          <w:i/>
          <w:iCs/>
          <w:sz w:val="24"/>
          <w:szCs w:val="24"/>
          <w:lang w:val="fr-CA"/>
        </w:rPr>
      </w:pPr>
      <w:r w:rsidRPr="00EA30C2">
        <w:rPr>
          <w:sz w:val="24"/>
          <w:szCs w:val="24"/>
          <w:lang w:val="fr-CA"/>
        </w:rPr>
        <w:t xml:space="preserve">Toute personne qui omet d’enlever un véhicule automobile lorsqu’on lui ordonne de le faire, qui fait obstruction au travail d’un représentant de </w:t>
      </w:r>
      <w:r w:rsidRPr="00EA30C2">
        <w:rPr>
          <w:sz w:val="24"/>
          <w:szCs w:val="24"/>
          <w:highlight w:val="yellow"/>
          <w:lang w:val="fr-CA"/>
        </w:rPr>
        <w:t>XYZ</w:t>
      </w:r>
      <w:r w:rsidRPr="00EA30C2">
        <w:rPr>
          <w:sz w:val="24"/>
          <w:szCs w:val="24"/>
          <w:lang w:val="fr-CA"/>
        </w:rPr>
        <w:t xml:space="preserve"> dans l</w:t>
      </w:r>
      <w:r w:rsidR="005D19CB">
        <w:rPr>
          <w:sz w:val="24"/>
          <w:szCs w:val="24"/>
          <w:lang w:val="fr-CA"/>
        </w:rPr>
        <w:t>’</w:t>
      </w:r>
      <w:r w:rsidRPr="00EA30C2">
        <w:rPr>
          <w:sz w:val="24"/>
          <w:szCs w:val="24"/>
          <w:lang w:val="fr-CA"/>
        </w:rPr>
        <w:t xml:space="preserve">exercice de ses fonctions liées à des infractions relatives au stationnement, ou qui stationne un véhicule automobile en contravention de la présente loi commet une infraction et est passible, sur déclaration de culpabilité par procédure sommaire, </w:t>
      </w:r>
      <w:r w:rsidRPr="00EA30C2">
        <w:rPr>
          <w:color w:val="0E0E0E"/>
          <w:sz w:val="24"/>
          <w:szCs w:val="24"/>
          <w:lang w:val="fr-CA"/>
        </w:rPr>
        <w:t>d’une amende maximale de 10 000 $ et d’un emprisonnement maximal de deux ans, ou l’une de ces peines</w:t>
      </w:r>
      <w:r w:rsidRPr="00EA30C2">
        <w:rPr>
          <w:sz w:val="24"/>
          <w:szCs w:val="24"/>
          <w:lang w:val="fr-CA"/>
        </w:rPr>
        <w:t xml:space="preserve"> </w:t>
      </w:r>
    </w:p>
    <w:p w14:paraId="18F8B606" w14:textId="37DF694B" w:rsidR="007F5F9C" w:rsidRPr="00EA30C2" w:rsidRDefault="007F5F9C" w:rsidP="007F5F9C">
      <w:pPr>
        <w:pStyle w:val="Titre1"/>
        <w:jc w:val="center"/>
        <w:rPr>
          <w:caps/>
          <w:lang w:val="fr-CA"/>
        </w:rPr>
      </w:pPr>
      <w:bookmarkStart w:id="49" w:name="_Toc48665847"/>
      <w:r w:rsidRPr="00EA30C2">
        <w:rPr>
          <w:caps/>
          <w:lang w:val="fr-CA"/>
        </w:rPr>
        <w:t>PART</w:t>
      </w:r>
      <w:r w:rsidR="000E7C33" w:rsidRPr="00EA30C2">
        <w:rPr>
          <w:caps/>
          <w:lang w:val="fr-CA"/>
        </w:rPr>
        <w:t>IE</w:t>
      </w:r>
      <w:r w:rsidR="005D19CB">
        <w:rPr>
          <w:caps/>
          <w:lang w:val="fr-CA"/>
        </w:rPr>
        <w:t> </w:t>
      </w:r>
      <w:r w:rsidR="00AB78B0" w:rsidRPr="00EA30C2">
        <w:rPr>
          <w:caps/>
          <w:lang w:val="fr-CA"/>
        </w:rPr>
        <w:t>IX</w:t>
      </w:r>
      <w:r w:rsidRPr="00EA30C2">
        <w:rPr>
          <w:caps/>
          <w:lang w:val="fr-CA"/>
        </w:rPr>
        <w:t xml:space="preserve">. </w:t>
      </w:r>
      <w:r w:rsidR="000E7C33" w:rsidRPr="00EA30C2">
        <w:rPr>
          <w:caps/>
          <w:lang w:val="fr-CA"/>
        </w:rPr>
        <w:t xml:space="preserve">DISPOSITIONS </w:t>
      </w:r>
      <w:r w:rsidRPr="00EA30C2">
        <w:rPr>
          <w:caps/>
          <w:lang w:val="fr-CA"/>
        </w:rPr>
        <w:t>G</w:t>
      </w:r>
      <w:r w:rsidR="000E7C33" w:rsidRPr="00EA30C2">
        <w:rPr>
          <w:caps/>
          <w:lang w:val="fr-CA"/>
        </w:rPr>
        <w:t>É</w:t>
      </w:r>
      <w:r w:rsidRPr="00EA30C2">
        <w:rPr>
          <w:caps/>
          <w:lang w:val="fr-CA"/>
        </w:rPr>
        <w:t>n</w:t>
      </w:r>
      <w:r w:rsidR="000E7C33" w:rsidRPr="00EA30C2">
        <w:rPr>
          <w:caps/>
          <w:lang w:val="fr-CA"/>
        </w:rPr>
        <w:t>É</w:t>
      </w:r>
      <w:r w:rsidRPr="00EA30C2">
        <w:rPr>
          <w:caps/>
          <w:lang w:val="fr-CA"/>
        </w:rPr>
        <w:t>ral</w:t>
      </w:r>
      <w:r w:rsidR="000E7C33" w:rsidRPr="00EA30C2">
        <w:rPr>
          <w:caps/>
          <w:lang w:val="fr-CA"/>
        </w:rPr>
        <w:t>ES</w:t>
      </w:r>
      <w:bookmarkEnd w:id="49"/>
    </w:p>
    <w:p w14:paraId="186BB795" w14:textId="5FFFD960" w:rsidR="007F5F9C" w:rsidRPr="00EA30C2" w:rsidRDefault="000E7C33" w:rsidP="00CD114F">
      <w:pPr>
        <w:pStyle w:val="Titre2"/>
        <w:rPr>
          <w:lang w:val="fr-CA"/>
        </w:rPr>
      </w:pPr>
      <w:bookmarkStart w:id="50" w:name="_Toc48665848"/>
      <w:r w:rsidRPr="00EA30C2">
        <w:rPr>
          <w:lang w:val="fr-CA"/>
        </w:rPr>
        <w:t>Nature provisoire de la loi</w:t>
      </w:r>
      <w:bookmarkEnd w:id="50"/>
    </w:p>
    <w:p w14:paraId="32180F5D" w14:textId="77777777" w:rsidR="00AB78B0" w:rsidRPr="00EA30C2" w:rsidRDefault="00AB78B0" w:rsidP="00AB78B0">
      <w:pPr>
        <w:pStyle w:val="Paragraphedeliste"/>
        <w:numPr>
          <w:ilvl w:val="0"/>
          <w:numId w:val="34"/>
        </w:numPr>
        <w:rPr>
          <w:vanish/>
          <w:lang w:val="fr-CA"/>
        </w:rPr>
      </w:pPr>
    </w:p>
    <w:p w14:paraId="3300A216" w14:textId="77777777" w:rsidR="00AB78B0" w:rsidRPr="00EA30C2" w:rsidRDefault="00AB78B0" w:rsidP="00AB78B0">
      <w:pPr>
        <w:pStyle w:val="Paragraphedeliste"/>
        <w:numPr>
          <w:ilvl w:val="0"/>
          <w:numId w:val="34"/>
        </w:numPr>
        <w:rPr>
          <w:vanish/>
          <w:lang w:val="fr-CA"/>
        </w:rPr>
      </w:pPr>
    </w:p>
    <w:p w14:paraId="374AF86C" w14:textId="77777777" w:rsidR="00AB78B0" w:rsidRPr="00EA30C2" w:rsidRDefault="00AB78B0" w:rsidP="00AB78B0">
      <w:pPr>
        <w:pStyle w:val="Paragraphedeliste"/>
        <w:numPr>
          <w:ilvl w:val="0"/>
          <w:numId w:val="34"/>
        </w:numPr>
        <w:rPr>
          <w:vanish/>
          <w:lang w:val="fr-CA"/>
        </w:rPr>
      </w:pPr>
    </w:p>
    <w:p w14:paraId="0CE41EBA" w14:textId="77777777" w:rsidR="00AB78B0" w:rsidRPr="00EA30C2" w:rsidRDefault="00AB78B0" w:rsidP="00AB78B0">
      <w:pPr>
        <w:pStyle w:val="Paragraphedeliste"/>
        <w:numPr>
          <w:ilvl w:val="0"/>
          <w:numId w:val="34"/>
        </w:numPr>
        <w:rPr>
          <w:vanish/>
          <w:lang w:val="fr-CA"/>
        </w:rPr>
      </w:pPr>
    </w:p>
    <w:p w14:paraId="6B1EA4AC" w14:textId="77777777" w:rsidR="00AB78B0" w:rsidRPr="00EA30C2" w:rsidRDefault="00AB78B0" w:rsidP="00AB78B0">
      <w:pPr>
        <w:pStyle w:val="Paragraphedeliste"/>
        <w:numPr>
          <w:ilvl w:val="0"/>
          <w:numId w:val="34"/>
        </w:numPr>
        <w:rPr>
          <w:vanish/>
          <w:lang w:val="fr-CA"/>
        </w:rPr>
      </w:pPr>
    </w:p>
    <w:p w14:paraId="5022BF57" w14:textId="77777777" w:rsidR="00AB78B0" w:rsidRPr="00EA30C2" w:rsidRDefault="00AB78B0" w:rsidP="00AB78B0">
      <w:pPr>
        <w:pStyle w:val="Paragraphedeliste"/>
        <w:numPr>
          <w:ilvl w:val="0"/>
          <w:numId w:val="34"/>
        </w:numPr>
        <w:rPr>
          <w:vanish/>
          <w:lang w:val="fr-CA"/>
        </w:rPr>
      </w:pPr>
    </w:p>
    <w:p w14:paraId="610ED7BA" w14:textId="77777777" w:rsidR="00AB78B0" w:rsidRPr="00EA30C2" w:rsidRDefault="00AB78B0" w:rsidP="00AB78B0">
      <w:pPr>
        <w:pStyle w:val="Paragraphedeliste"/>
        <w:numPr>
          <w:ilvl w:val="0"/>
          <w:numId w:val="34"/>
        </w:numPr>
        <w:rPr>
          <w:vanish/>
          <w:lang w:val="fr-CA"/>
        </w:rPr>
      </w:pPr>
    </w:p>
    <w:p w14:paraId="1A37C9DB" w14:textId="77777777" w:rsidR="00AB78B0" w:rsidRPr="00EA30C2" w:rsidRDefault="00AB78B0" w:rsidP="00AB78B0">
      <w:pPr>
        <w:pStyle w:val="Paragraphedeliste"/>
        <w:numPr>
          <w:ilvl w:val="0"/>
          <w:numId w:val="34"/>
        </w:numPr>
        <w:rPr>
          <w:vanish/>
          <w:lang w:val="fr-CA"/>
        </w:rPr>
      </w:pPr>
    </w:p>
    <w:p w14:paraId="7D19384D" w14:textId="77777777" w:rsidR="00AB78B0" w:rsidRPr="00EA30C2" w:rsidRDefault="00AB78B0" w:rsidP="00AB78B0">
      <w:pPr>
        <w:pStyle w:val="Paragraphedeliste"/>
        <w:numPr>
          <w:ilvl w:val="0"/>
          <w:numId w:val="34"/>
        </w:numPr>
        <w:rPr>
          <w:vanish/>
          <w:lang w:val="fr-CA"/>
        </w:rPr>
      </w:pPr>
    </w:p>
    <w:p w14:paraId="444D65BD" w14:textId="0A59B165" w:rsidR="00C10C3A" w:rsidRPr="00EA30C2" w:rsidRDefault="00C10C3A" w:rsidP="00AB78B0">
      <w:pPr>
        <w:pStyle w:val="Paragraphedeliste"/>
        <w:numPr>
          <w:ilvl w:val="1"/>
          <w:numId w:val="34"/>
        </w:numPr>
        <w:rPr>
          <w:sz w:val="24"/>
          <w:szCs w:val="24"/>
          <w:lang w:val="fr-CA"/>
        </w:rPr>
      </w:pPr>
      <w:r w:rsidRPr="00EA30C2">
        <w:rPr>
          <w:sz w:val="24"/>
          <w:szCs w:val="24"/>
          <w:lang w:val="fr-CA"/>
        </w:rPr>
        <w:t xml:space="preserve">La présente loi est une loi provisoire pour répondre à une situation urgente sur les terres de </w:t>
      </w:r>
      <w:r w:rsidRPr="00EA30C2">
        <w:rPr>
          <w:sz w:val="24"/>
          <w:szCs w:val="24"/>
          <w:highlight w:val="yellow"/>
          <w:lang w:val="fr-CA"/>
        </w:rPr>
        <w:t>XYZ</w:t>
      </w:r>
      <w:r w:rsidRPr="00EA30C2">
        <w:rPr>
          <w:sz w:val="24"/>
          <w:szCs w:val="24"/>
          <w:lang w:val="fr-CA"/>
        </w:rPr>
        <w:t xml:space="preserve"> et </w:t>
      </w:r>
      <w:r w:rsidR="00CB6E14">
        <w:rPr>
          <w:sz w:val="24"/>
          <w:szCs w:val="24"/>
          <w:lang w:val="fr-CA"/>
        </w:rPr>
        <w:t xml:space="preserve">elle </w:t>
      </w:r>
      <w:r w:rsidRPr="00EA30C2">
        <w:rPr>
          <w:sz w:val="24"/>
          <w:szCs w:val="24"/>
          <w:lang w:val="fr-CA"/>
        </w:rPr>
        <w:t>ne sera plus en vigueur 120 jours après son adoption, sauf dans la mesure nécessaire pour exécuter toutes les mesures d</w:t>
      </w:r>
      <w:r w:rsidR="005D19CB">
        <w:rPr>
          <w:sz w:val="24"/>
          <w:szCs w:val="24"/>
          <w:lang w:val="fr-CA"/>
        </w:rPr>
        <w:t>’</w:t>
      </w:r>
      <w:r w:rsidRPr="00EA30C2">
        <w:rPr>
          <w:sz w:val="24"/>
          <w:szCs w:val="24"/>
          <w:lang w:val="fr-CA"/>
        </w:rPr>
        <w:t>application découlant d</w:t>
      </w:r>
      <w:r w:rsidR="005D19CB">
        <w:rPr>
          <w:sz w:val="24"/>
          <w:szCs w:val="24"/>
          <w:lang w:val="fr-CA"/>
        </w:rPr>
        <w:t>’</w:t>
      </w:r>
      <w:r w:rsidRPr="00EA30C2">
        <w:rPr>
          <w:sz w:val="24"/>
          <w:szCs w:val="24"/>
          <w:lang w:val="fr-CA"/>
        </w:rPr>
        <w:t>événements survenus pendant que cette loi était en vigueur.</w:t>
      </w:r>
    </w:p>
    <w:p w14:paraId="4D791912" w14:textId="4C1C6B3B" w:rsidR="00991804" w:rsidRPr="00EA30C2" w:rsidRDefault="00532E5E" w:rsidP="00AB78B0">
      <w:pPr>
        <w:pStyle w:val="Titre2"/>
        <w:rPr>
          <w:lang w:val="fr-CA"/>
        </w:rPr>
      </w:pPr>
      <w:bookmarkStart w:id="51" w:name="_Toc48665849"/>
      <w:r w:rsidRPr="00EA30C2">
        <w:rPr>
          <w:lang w:val="fr-CA"/>
        </w:rPr>
        <w:lastRenderedPageBreak/>
        <w:t>Loi applicable aux employés et au conseil de</w:t>
      </w:r>
      <w:r w:rsidR="007822BA" w:rsidRPr="00EA30C2">
        <w:rPr>
          <w:lang w:val="fr-CA"/>
        </w:rPr>
        <w:t xml:space="preserve"> </w:t>
      </w:r>
      <w:r w:rsidR="007822BA" w:rsidRPr="00EA30C2">
        <w:rPr>
          <w:highlight w:val="yellow"/>
          <w:lang w:val="fr-CA"/>
        </w:rPr>
        <w:t>XYZ</w:t>
      </w:r>
      <w:bookmarkEnd w:id="51"/>
      <w:r w:rsidR="00D41006" w:rsidRPr="00EA30C2">
        <w:rPr>
          <w:lang w:val="fr-CA"/>
        </w:rPr>
        <w:t xml:space="preserve"> </w:t>
      </w:r>
    </w:p>
    <w:p w14:paraId="54E5935C" w14:textId="77777777" w:rsidR="00AB78B0" w:rsidRPr="00EA30C2" w:rsidRDefault="00AB78B0" w:rsidP="00AB78B0">
      <w:pPr>
        <w:pStyle w:val="Paragraphedeliste"/>
        <w:numPr>
          <w:ilvl w:val="0"/>
          <w:numId w:val="35"/>
        </w:numPr>
        <w:rPr>
          <w:vanish/>
          <w:sz w:val="24"/>
          <w:szCs w:val="24"/>
          <w:lang w:val="fr-CA"/>
        </w:rPr>
      </w:pPr>
    </w:p>
    <w:p w14:paraId="3E3895EC" w14:textId="77777777" w:rsidR="00AB78B0" w:rsidRPr="00EA30C2" w:rsidRDefault="00AB78B0" w:rsidP="00AB78B0">
      <w:pPr>
        <w:pStyle w:val="Paragraphedeliste"/>
        <w:numPr>
          <w:ilvl w:val="0"/>
          <w:numId w:val="35"/>
        </w:numPr>
        <w:rPr>
          <w:vanish/>
          <w:sz w:val="24"/>
          <w:szCs w:val="24"/>
          <w:lang w:val="fr-CA"/>
        </w:rPr>
      </w:pPr>
    </w:p>
    <w:p w14:paraId="6D72E5C4" w14:textId="77777777" w:rsidR="00AB78B0" w:rsidRPr="00EA30C2" w:rsidRDefault="00AB78B0" w:rsidP="00AB78B0">
      <w:pPr>
        <w:pStyle w:val="Paragraphedeliste"/>
        <w:numPr>
          <w:ilvl w:val="0"/>
          <w:numId w:val="35"/>
        </w:numPr>
        <w:rPr>
          <w:vanish/>
          <w:sz w:val="24"/>
          <w:szCs w:val="24"/>
          <w:lang w:val="fr-CA"/>
        </w:rPr>
      </w:pPr>
    </w:p>
    <w:p w14:paraId="5C24AE1A" w14:textId="77777777" w:rsidR="00AB78B0" w:rsidRPr="00EA30C2" w:rsidRDefault="00AB78B0" w:rsidP="00AB78B0">
      <w:pPr>
        <w:pStyle w:val="Paragraphedeliste"/>
        <w:numPr>
          <w:ilvl w:val="0"/>
          <w:numId w:val="35"/>
        </w:numPr>
        <w:rPr>
          <w:vanish/>
          <w:sz w:val="24"/>
          <w:szCs w:val="24"/>
          <w:lang w:val="fr-CA"/>
        </w:rPr>
      </w:pPr>
    </w:p>
    <w:p w14:paraId="2EAF61D4" w14:textId="77777777" w:rsidR="00AB78B0" w:rsidRPr="00EA30C2" w:rsidRDefault="00AB78B0" w:rsidP="00AB78B0">
      <w:pPr>
        <w:pStyle w:val="Paragraphedeliste"/>
        <w:numPr>
          <w:ilvl w:val="0"/>
          <w:numId w:val="35"/>
        </w:numPr>
        <w:rPr>
          <w:vanish/>
          <w:sz w:val="24"/>
          <w:szCs w:val="24"/>
          <w:lang w:val="fr-CA"/>
        </w:rPr>
      </w:pPr>
    </w:p>
    <w:p w14:paraId="16F9E258" w14:textId="77777777" w:rsidR="00AB78B0" w:rsidRPr="00EA30C2" w:rsidRDefault="00AB78B0" w:rsidP="00AB78B0">
      <w:pPr>
        <w:pStyle w:val="Paragraphedeliste"/>
        <w:numPr>
          <w:ilvl w:val="0"/>
          <w:numId w:val="35"/>
        </w:numPr>
        <w:rPr>
          <w:vanish/>
          <w:sz w:val="24"/>
          <w:szCs w:val="24"/>
          <w:lang w:val="fr-CA"/>
        </w:rPr>
      </w:pPr>
    </w:p>
    <w:p w14:paraId="6EF91372" w14:textId="77777777" w:rsidR="00AB78B0" w:rsidRPr="00EA30C2" w:rsidRDefault="00AB78B0" w:rsidP="00AB78B0">
      <w:pPr>
        <w:pStyle w:val="Paragraphedeliste"/>
        <w:numPr>
          <w:ilvl w:val="0"/>
          <w:numId w:val="35"/>
        </w:numPr>
        <w:rPr>
          <w:vanish/>
          <w:sz w:val="24"/>
          <w:szCs w:val="24"/>
          <w:lang w:val="fr-CA"/>
        </w:rPr>
      </w:pPr>
    </w:p>
    <w:p w14:paraId="1C8519A2" w14:textId="77777777" w:rsidR="00AB78B0" w:rsidRPr="00EA30C2" w:rsidRDefault="00AB78B0" w:rsidP="00AB78B0">
      <w:pPr>
        <w:pStyle w:val="Paragraphedeliste"/>
        <w:numPr>
          <w:ilvl w:val="0"/>
          <w:numId w:val="35"/>
        </w:numPr>
        <w:rPr>
          <w:vanish/>
          <w:sz w:val="24"/>
          <w:szCs w:val="24"/>
          <w:lang w:val="fr-CA"/>
        </w:rPr>
      </w:pPr>
    </w:p>
    <w:p w14:paraId="44C1EDDE" w14:textId="77777777" w:rsidR="00AB78B0" w:rsidRPr="00EA30C2" w:rsidRDefault="00AB78B0" w:rsidP="00AB78B0">
      <w:pPr>
        <w:pStyle w:val="Paragraphedeliste"/>
        <w:numPr>
          <w:ilvl w:val="0"/>
          <w:numId w:val="35"/>
        </w:numPr>
        <w:rPr>
          <w:vanish/>
          <w:sz w:val="24"/>
          <w:szCs w:val="24"/>
          <w:lang w:val="fr-CA"/>
        </w:rPr>
      </w:pPr>
    </w:p>
    <w:p w14:paraId="4E206D20" w14:textId="77777777" w:rsidR="00AB78B0" w:rsidRPr="00EA30C2" w:rsidRDefault="00AB78B0" w:rsidP="00AB78B0">
      <w:pPr>
        <w:pStyle w:val="Paragraphedeliste"/>
        <w:numPr>
          <w:ilvl w:val="1"/>
          <w:numId w:val="35"/>
        </w:numPr>
        <w:rPr>
          <w:vanish/>
          <w:sz w:val="24"/>
          <w:szCs w:val="24"/>
          <w:lang w:val="fr-CA"/>
        </w:rPr>
      </w:pPr>
    </w:p>
    <w:p w14:paraId="710549E8" w14:textId="483F3C41" w:rsidR="00532E5E" w:rsidRPr="00EA30C2" w:rsidRDefault="00532E5E" w:rsidP="00CD080B">
      <w:pPr>
        <w:pStyle w:val="Paragraphedeliste"/>
        <w:numPr>
          <w:ilvl w:val="1"/>
          <w:numId w:val="35"/>
        </w:numPr>
        <w:ind w:left="878"/>
        <w:contextualSpacing w:val="0"/>
        <w:rPr>
          <w:sz w:val="24"/>
          <w:szCs w:val="24"/>
          <w:lang w:val="fr-CA"/>
        </w:rPr>
      </w:pPr>
      <w:r w:rsidRPr="00EA30C2">
        <w:rPr>
          <w:sz w:val="24"/>
          <w:szCs w:val="24"/>
          <w:lang w:val="fr-CA"/>
        </w:rPr>
        <w:t xml:space="preserve">Les employés, représentants et agents de </w:t>
      </w:r>
      <w:r w:rsidRPr="00EA30C2">
        <w:rPr>
          <w:sz w:val="24"/>
          <w:szCs w:val="24"/>
          <w:highlight w:val="yellow"/>
          <w:lang w:val="fr-CA"/>
        </w:rPr>
        <w:t>XYZ</w:t>
      </w:r>
      <w:r w:rsidRPr="00EA30C2">
        <w:rPr>
          <w:sz w:val="24"/>
          <w:szCs w:val="24"/>
          <w:lang w:val="fr-CA"/>
        </w:rPr>
        <w:t xml:space="preserve"> peuvent être suspendus pendant une période spécifiée par le </w:t>
      </w:r>
      <w:r w:rsidR="002D7CE5" w:rsidRPr="00EA30C2">
        <w:rPr>
          <w:sz w:val="24"/>
          <w:szCs w:val="24"/>
          <w:lang w:val="fr-CA"/>
        </w:rPr>
        <w:t>c</w:t>
      </w:r>
      <w:r w:rsidRPr="00EA30C2">
        <w:rPr>
          <w:sz w:val="24"/>
          <w:szCs w:val="24"/>
          <w:lang w:val="fr-CA"/>
        </w:rPr>
        <w:t>onseil ou voir leur emploi ou leur contrat avec XYZ résilié s</w:t>
      </w:r>
      <w:r w:rsidR="005D19CB">
        <w:rPr>
          <w:sz w:val="24"/>
          <w:szCs w:val="24"/>
          <w:lang w:val="fr-CA"/>
        </w:rPr>
        <w:t>’</w:t>
      </w:r>
      <w:r w:rsidRPr="00EA30C2">
        <w:rPr>
          <w:sz w:val="24"/>
          <w:szCs w:val="24"/>
          <w:lang w:val="fr-CA"/>
        </w:rPr>
        <w:t>ils ne se conforment pas à un</w:t>
      </w:r>
      <w:r w:rsidR="002D7CE5" w:rsidRPr="00EA30C2">
        <w:rPr>
          <w:sz w:val="24"/>
          <w:szCs w:val="24"/>
          <w:lang w:val="fr-CA"/>
        </w:rPr>
        <w:t>e</w:t>
      </w:r>
      <w:r w:rsidRPr="00EA30C2">
        <w:rPr>
          <w:sz w:val="24"/>
          <w:szCs w:val="24"/>
          <w:lang w:val="fr-CA"/>
        </w:rPr>
        <w:t xml:space="preserve"> ord</w:t>
      </w:r>
      <w:r w:rsidR="002D7CE5" w:rsidRPr="00EA30C2">
        <w:rPr>
          <w:sz w:val="24"/>
          <w:szCs w:val="24"/>
          <w:lang w:val="fr-CA"/>
        </w:rPr>
        <w:t>onnance</w:t>
      </w:r>
      <w:r w:rsidRPr="00EA30C2">
        <w:rPr>
          <w:sz w:val="24"/>
          <w:szCs w:val="24"/>
          <w:lang w:val="fr-CA"/>
        </w:rPr>
        <w:t xml:space="preserve"> émis</w:t>
      </w:r>
      <w:r w:rsidR="002D7CE5" w:rsidRPr="00EA30C2">
        <w:rPr>
          <w:sz w:val="24"/>
          <w:szCs w:val="24"/>
          <w:lang w:val="fr-CA"/>
        </w:rPr>
        <w:t>e</w:t>
      </w:r>
      <w:r w:rsidRPr="00EA30C2">
        <w:rPr>
          <w:sz w:val="24"/>
          <w:szCs w:val="24"/>
          <w:lang w:val="fr-CA"/>
        </w:rPr>
        <w:t xml:space="preserve"> en vertu de la présente loi.</w:t>
      </w:r>
    </w:p>
    <w:p w14:paraId="406CA726" w14:textId="7BBD3324" w:rsidR="002D7CE5" w:rsidRPr="00EA30C2" w:rsidRDefault="002D7CE5" w:rsidP="00AB78B0">
      <w:pPr>
        <w:pStyle w:val="Paragraphedeliste"/>
        <w:numPr>
          <w:ilvl w:val="1"/>
          <w:numId w:val="35"/>
        </w:numPr>
        <w:rPr>
          <w:sz w:val="24"/>
          <w:szCs w:val="24"/>
          <w:lang w:val="fr-CA"/>
        </w:rPr>
      </w:pPr>
      <w:r w:rsidRPr="00EA30C2">
        <w:rPr>
          <w:sz w:val="24"/>
          <w:szCs w:val="24"/>
          <w:lang w:val="fr-CA"/>
        </w:rPr>
        <w:t>Un conseiller peut être temporairement suspendu du conseil, par décision majoritaire du conseil, pour une période de temps spécifiée par le conseil s</w:t>
      </w:r>
      <w:r w:rsidR="005D19CB">
        <w:rPr>
          <w:sz w:val="24"/>
          <w:szCs w:val="24"/>
          <w:lang w:val="fr-CA"/>
        </w:rPr>
        <w:t>’</w:t>
      </w:r>
      <w:r w:rsidRPr="00EA30C2">
        <w:rPr>
          <w:sz w:val="24"/>
          <w:szCs w:val="24"/>
          <w:lang w:val="fr-CA"/>
        </w:rPr>
        <w:t>il ne se conforme pas à une ordonnance émise en vertu de la présente loi.</w:t>
      </w:r>
    </w:p>
    <w:p w14:paraId="3E84525C" w14:textId="47241C40" w:rsidR="004B683D" w:rsidRPr="00EA30C2" w:rsidRDefault="002D7CE5" w:rsidP="00AB78B0">
      <w:pPr>
        <w:pStyle w:val="Titre2"/>
        <w:rPr>
          <w:lang w:val="fr-CA"/>
        </w:rPr>
      </w:pPr>
      <w:bookmarkStart w:id="52" w:name="_Toc48665850"/>
      <w:r w:rsidRPr="00EA30C2">
        <w:rPr>
          <w:lang w:val="fr-CA"/>
        </w:rPr>
        <w:t>Immunité</w:t>
      </w:r>
      <w:bookmarkEnd w:id="52"/>
    </w:p>
    <w:p w14:paraId="7450A3E3" w14:textId="77777777" w:rsidR="00AB78B0" w:rsidRPr="00EA30C2" w:rsidRDefault="00AB78B0" w:rsidP="00AB78B0">
      <w:pPr>
        <w:pStyle w:val="Paragraphedeliste"/>
        <w:numPr>
          <w:ilvl w:val="0"/>
          <w:numId w:val="36"/>
        </w:numPr>
        <w:rPr>
          <w:vanish/>
          <w:lang w:val="fr-CA"/>
        </w:rPr>
      </w:pPr>
    </w:p>
    <w:p w14:paraId="6DB0A9EB" w14:textId="77777777" w:rsidR="00AB78B0" w:rsidRPr="00EA30C2" w:rsidRDefault="00AB78B0" w:rsidP="00AB78B0">
      <w:pPr>
        <w:pStyle w:val="Paragraphedeliste"/>
        <w:numPr>
          <w:ilvl w:val="0"/>
          <w:numId w:val="36"/>
        </w:numPr>
        <w:rPr>
          <w:vanish/>
          <w:lang w:val="fr-CA"/>
        </w:rPr>
      </w:pPr>
    </w:p>
    <w:p w14:paraId="458179A3" w14:textId="77777777" w:rsidR="00AB78B0" w:rsidRPr="00EA30C2" w:rsidRDefault="00AB78B0" w:rsidP="00AB78B0">
      <w:pPr>
        <w:pStyle w:val="Paragraphedeliste"/>
        <w:numPr>
          <w:ilvl w:val="0"/>
          <w:numId w:val="36"/>
        </w:numPr>
        <w:rPr>
          <w:vanish/>
          <w:lang w:val="fr-CA"/>
        </w:rPr>
      </w:pPr>
    </w:p>
    <w:p w14:paraId="7085523B" w14:textId="77777777" w:rsidR="00AB78B0" w:rsidRPr="00EA30C2" w:rsidRDefault="00AB78B0" w:rsidP="00AB78B0">
      <w:pPr>
        <w:pStyle w:val="Paragraphedeliste"/>
        <w:numPr>
          <w:ilvl w:val="0"/>
          <w:numId w:val="36"/>
        </w:numPr>
        <w:rPr>
          <w:vanish/>
          <w:lang w:val="fr-CA"/>
        </w:rPr>
      </w:pPr>
    </w:p>
    <w:p w14:paraId="1FC64EF9" w14:textId="77777777" w:rsidR="00AB78B0" w:rsidRPr="00EA30C2" w:rsidRDefault="00AB78B0" w:rsidP="00AB78B0">
      <w:pPr>
        <w:pStyle w:val="Paragraphedeliste"/>
        <w:numPr>
          <w:ilvl w:val="0"/>
          <w:numId w:val="36"/>
        </w:numPr>
        <w:rPr>
          <w:vanish/>
          <w:lang w:val="fr-CA"/>
        </w:rPr>
      </w:pPr>
    </w:p>
    <w:p w14:paraId="7780FBB0" w14:textId="77777777" w:rsidR="00AB78B0" w:rsidRPr="00EA30C2" w:rsidRDefault="00AB78B0" w:rsidP="00AB78B0">
      <w:pPr>
        <w:pStyle w:val="Paragraphedeliste"/>
        <w:numPr>
          <w:ilvl w:val="0"/>
          <w:numId w:val="36"/>
        </w:numPr>
        <w:rPr>
          <w:vanish/>
          <w:lang w:val="fr-CA"/>
        </w:rPr>
      </w:pPr>
    </w:p>
    <w:p w14:paraId="229610DD" w14:textId="77777777" w:rsidR="00AB78B0" w:rsidRPr="00EA30C2" w:rsidRDefault="00AB78B0" w:rsidP="00AB78B0">
      <w:pPr>
        <w:pStyle w:val="Paragraphedeliste"/>
        <w:numPr>
          <w:ilvl w:val="0"/>
          <w:numId w:val="36"/>
        </w:numPr>
        <w:rPr>
          <w:vanish/>
          <w:lang w:val="fr-CA"/>
        </w:rPr>
      </w:pPr>
    </w:p>
    <w:p w14:paraId="2E9EEC27" w14:textId="77777777" w:rsidR="00AB78B0" w:rsidRPr="00EA30C2" w:rsidRDefault="00AB78B0" w:rsidP="00AB78B0">
      <w:pPr>
        <w:pStyle w:val="Paragraphedeliste"/>
        <w:numPr>
          <w:ilvl w:val="0"/>
          <w:numId w:val="36"/>
        </w:numPr>
        <w:rPr>
          <w:vanish/>
          <w:lang w:val="fr-CA"/>
        </w:rPr>
      </w:pPr>
    </w:p>
    <w:p w14:paraId="3875695A" w14:textId="77777777" w:rsidR="00AB78B0" w:rsidRPr="00EA30C2" w:rsidRDefault="00AB78B0" w:rsidP="00AB78B0">
      <w:pPr>
        <w:pStyle w:val="Paragraphedeliste"/>
        <w:numPr>
          <w:ilvl w:val="0"/>
          <w:numId w:val="36"/>
        </w:numPr>
        <w:rPr>
          <w:vanish/>
          <w:lang w:val="fr-CA"/>
        </w:rPr>
      </w:pPr>
    </w:p>
    <w:p w14:paraId="32AA30CB" w14:textId="77777777" w:rsidR="00AB78B0" w:rsidRPr="00EA30C2" w:rsidRDefault="00AB78B0" w:rsidP="00AB78B0">
      <w:pPr>
        <w:pStyle w:val="Paragraphedeliste"/>
        <w:numPr>
          <w:ilvl w:val="1"/>
          <w:numId w:val="36"/>
        </w:numPr>
        <w:rPr>
          <w:vanish/>
          <w:lang w:val="fr-CA"/>
        </w:rPr>
      </w:pPr>
    </w:p>
    <w:p w14:paraId="204EEE04" w14:textId="77777777" w:rsidR="00AB78B0" w:rsidRPr="00EA30C2" w:rsidRDefault="00AB78B0" w:rsidP="00AB78B0">
      <w:pPr>
        <w:pStyle w:val="Paragraphedeliste"/>
        <w:numPr>
          <w:ilvl w:val="1"/>
          <w:numId w:val="36"/>
        </w:numPr>
        <w:rPr>
          <w:vanish/>
          <w:lang w:val="fr-CA"/>
        </w:rPr>
      </w:pPr>
    </w:p>
    <w:p w14:paraId="1F8E6408" w14:textId="77777777" w:rsidR="00AB78B0" w:rsidRPr="00EA30C2" w:rsidRDefault="00AB78B0" w:rsidP="00AB78B0">
      <w:pPr>
        <w:pStyle w:val="Paragraphedeliste"/>
        <w:numPr>
          <w:ilvl w:val="1"/>
          <w:numId w:val="36"/>
        </w:numPr>
        <w:rPr>
          <w:vanish/>
          <w:lang w:val="fr-CA"/>
        </w:rPr>
      </w:pPr>
    </w:p>
    <w:p w14:paraId="07B3B695" w14:textId="06316CCB" w:rsidR="00B3238F" w:rsidRPr="00EA30C2" w:rsidRDefault="00B3238F" w:rsidP="00AB78B0">
      <w:pPr>
        <w:pStyle w:val="Paragraphedeliste"/>
        <w:numPr>
          <w:ilvl w:val="1"/>
          <w:numId w:val="36"/>
        </w:numPr>
        <w:rPr>
          <w:sz w:val="24"/>
          <w:szCs w:val="24"/>
          <w:lang w:val="fr-CA"/>
        </w:rPr>
      </w:pPr>
      <w:r w:rsidRPr="00EA30C2">
        <w:rPr>
          <w:sz w:val="24"/>
          <w:szCs w:val="24"/>
          <w:lang w:val="fr-CA"/>
        </w:rPr>
        <w:t xml:space="preserve">Aucun membre, employé, représentant ou agent, passé ou présent, du conseil de </w:t>
      </w:r>
      <w:r w:rsidRPr="00EA30C2">
        <w:rPr>
          <w:sz w:val="24"/>
          <w:szCs w:val="24"/>
          <w:highlight w:val="yellow"/>
          <w:lang w:val="fr-CA"/>
        </w:rPr>
        <w:t>XYZ</w:t>
      </w:r>
      <w:r w:rsidR="00B90DE7" w:rsidRPr="00EA30C2">
        <w:rPr>
          <w:sz w:val="24"/>
          <w:szCs w:val="24"/>
          <w:lang w:val="fr-CA"/>
        </w:rPr>
        <w:t xml:space="preserve"> ne peut être tenu </w:t>
      </w:r>
      <w:r w:rsidRPr="00EA30C2">
        <w:rPr>
          <w:sz w:val="24"/>
          <w:szCs w:val="24"/>
          <w:lang w:val="fr-CA"/>
        </w:rPr>
        <w:t xml:space="preserve">responsable des dommages ou autres pertes, y compris les pertes économiques, subis par une personne, ou </w:t>
      </w:r>
      <w:r w:rsidR="00F801A6" w:rsidRPr="00EA30C2">
        <w:rPr>
          <w:sz w:val="24"/>
          <w:szCs w:val="24"/>
          <w:lang w:val="fr-CA"/>
        </w:rPr>
        <w:t>causés aux</w:t>
      </w:r>
      <w:r w:rsidR="00B90DE7" w:rsidRPr="00EA30C2">
        <w:rPr>
          <w:sz w:val="24"/>
          <w:szCs w:val="24"/>
          <w:lang w:val="fr-CA"/>
        </w:rPr>
        <w:t xml:space="preserve"> biens </w:t>
      </w:r>
      <w:r w:rsidR="00F801A6" w:rsidRPr="00EA30C2">
        <w:rPr>
          <w:sz w:val="24"/>
          <w:szCs w:val="24"/>
          <w:lang w:val="fr-CA"/>
        </w:rPr>
        <w:t>d’une</w:t>
      </w:r>
      <w:r w:rsidRPr="00EA30C2">
        <w:rPr>
          <w:sz w:val="24"/>
          <w:szCs w:val="24"/>
          <w:lang w:val="fr-CA"/>
        </w:rPr>
        <w:t xml:space="preserve"> personne, à la suite d</w:t>
      </w:r>
      <w:r w:rsidR="00E011D2" w:rsidRPr="00EA30C2">
        <w:rPr>
          <w:sz w:val="24"/>
          <w:szCs w:val="24"/>
          <w:lang w:val="fr-CA"/>
        </w:rPr>
        <w:t xml:space="preserve">e la </w:t>
      </w:r>
      <w:r w:rsidRPr="00EA30C2">
        <w:rPr>
          <w:sz w:val="24"/>
          <w:szCs w:val="24"/>
          <w:lang w:val="fr-CA"/>
        </w:rPr>
        <w:t xml:space="preserve">négligence ou </w:t>
      </w:r>
      <w:r w:rsidR="00F801A6" w:rsidRPr="00EA30C2">
        <w:rPr>
          <w:sz w:val="24"/>
          <w:szCs w:val="24"/>
          <w:lang w:val="fr-CA"/>
        </w:rPr>
        <w:t>du défaut</w:t>
      </w:r>
      <w:r w:rsidRPr="00EA30C2">
        <w:rPr>
          <w:sz w:val="24"/>
          <w:szCs w:val="24"/>
          <w:lang w:val="fr-CA"/>
        </w:rPr>
        <w:t xml:space="preserve">, pour quelque raison que ce soit, </w:t>
      </w:r>
      <w:r w:rsidR="00E011D2" w:rsidRPr="00EA30C2">
        <w:rPr>
          <w:sz w:val="24"/>
          <w:szCs w:val="24"/>
          <w:lang w:val="fr-CA"/>
        </w:rPr>
        <w:t xml:space="preserve">de </w:t>
      </w:r>
      <w:r w:rsidRPr="00EA30C2">
        <w:rPr>
          <w:sz w:val="24"/>
          <w:szCs w:val="24"/>
          <w:lang w:val="fr-CA"/>
        </w:rPr>
        <w:t xml:space="preserve">découvrir ou </w:t>
      </w:r>
      <w:r w:rsidR="00F801A6" w:rsidRPr="00EA30C2">
        <w:rPr>
          <w:sz w:val="24"/>
          <w:szCs w:val="24"/>
          <w:lang w:val="fr-CA"/>
        </w:rPr>
        <w:t xml:space="preserve">de </w:t>
      </w:r>
      <w:r w:rsidRPr="00EA30C2">
        <w:rPr>
          <w:sz w:val="24"/>
          <w:szCs w:val="24"/>
          <w:lang w:val="fr-CA"/>
        </w:rPr>
        <w:t xml:space="preserve">détecter toute contravention à la présente loi ou à toute autre loi </w:t>
      </w:r>
      <w:r w:rsidR="00E011D2" w:rsidRPr="00EA30C2">
        <w:rPr>
          <w:sz w:val="24"/>
          <w:szCs w:val="24"/>
          <w:lang w:val="fr-CA"/>
        </w:rPr>
        <w:t xml:space="preserve">de </w:t>
      </w:r>
      <w:r w:rsidRPr="00EA30C2">
        <w:rPr>
          <w:sz w:val="24"/>
          <w:szCs w:val="24"/>
          <w:highlight w:val="yellow"/>
          <w:lang w:val="fr-CA"/>
        </w:rPr>
        <w:t>XYZ</w:t>
      </w:r>
      <w:r w:rsidRPr="00EA30C2">
        <w:rPr>
          <w:sz w:val="24"/>
          <w:szCs w:val="24"/>
          <w:lang w:val="fr-CA"/>
        </w:rPr>
        <w:t xml:space="preserve">, ou </w:t>
      </w:r>
      <w:r w:rsidR="00F801A6" w:rsidRPr="00EA30C2">
        <w:rPr>
          <w:sz w:val="24"/>
          <w:szCs w:val="24"/>
          <w:lang w:val="fr-CA"/>
        </w:rPr>
        <w:t>en raison de</w:t>
      </w:r>
      <w:r w:rsidRPr="00EA30C2">
        <w:rPr>
          <w:sz w:val="24"/>
          <w:szCs w:val="24"/>
          <w:lang w:val="fr-CA"/>
        </w:rPr>
        <w:t xml:space="preserve"> la négligence ou </w:t>
      </w:r>
      <w:r w:rsidR="00F801A6" w:rsidRPr="00EA30C2">
        <w:rPr>
          <w:sz w:val="24"/>
          <w:szCs w:val="24"/>
          <w:lang w:val="fr-CA"/>
        </w:rPr>
        <w:t>du défaut</w:t>
      </w:r>
      <w:r w:rsidRPr="00EA30C2">
        <w:rPr>
          <w:sz w:val="24"/>
          <w:szCs w:val="24"/>
          <w:lang w:val="fr-CA"/>
        </w:rPr>
        <w:t xml:space="preserve">, pour quelque raison que ce soit ou de quelque manière que ce soit, </w:t>
      </w:r>
      <w:r w:rsidR="00E011D2" w:rsidRPr="00EA30C2">
        <w:rPr>
          <w:sz w:val="24"/>
          <w:szCs w:val="24"/>
          <w:lang w:val="fr-CA"/>
        </w:rPr>
        <w:t>d’</w:t>
      </w:r>
      <w:r w:rsidRPr="00EA30C2">
        <w:rPr>
          <w:sz w:val="24"/>
          <w:szCs w:val="24"/>
          <w:lang w:val="fr-CA"/>
        </w:rPr>
        <w:t xml:space="preserve">appliquer </w:t>
      </w:r>
      <w:r w:rsidR="00E011D2" w:rsidRPr="00EA30C2">
        <w:rPr>
          <w:sz w:val="24"/>
          <w:szCs w:val="24"/>
          <w:lang w:val="fr-CA"/>
        </w:rPr>
        <w:t>la présente</w:t>
      </w:r>
      <w:r w:rsidRPr="00EA30C2">
        <w:rPr>
          <w:sz w:val="24"/>
          <w:szCs w:val="24"/>
          <w:lang w:val="fr-CA"/>
        </w:rPr>
        <w:t xml:space="preserve"> loi ou tout</w:t>
      </w:r>
      <w:r w:rsidR="00E011D2" w:rsidRPr="00EA30C2">
        <w:rPr>
          <w:sz w:val="24"/>
          <w:szCs w:val="24"/>
          <w:lang w:val="fr-CA"/>
        </w:rPr>
        <w:t>e</w:t>
      </w:r>
      <w:r w:rsidRPr="00EA30C2">
        <w:rPr>
          <w:sz w:val="24"/>
          <w:szCs w:val="24"/>
          <w:lang w:val="fr-CA"/>
        </w:rPr>
        <w:t xml:space="preserve"> autre </w:t>
      </w:r>
      <w:r w:rsidR="00E011D2" w:rsidRPr="00EA30C2">
        <w:rPr>
          <w:sz w:val="24"/>
          <w:szCs w:val="24"/>
          <w:lang w:val="fr-CA"/>
        </w:rPr>
        <w:t xml:space="preserve">loi de </w:t>
      </w:r>
      <w:r w:rsidRPr="00EA30C2">
        <w:rPr>
          <w:sz w:val="24"/>
          <w:szCs w:val="24"/>
          <w:highlight w:val="yellow"/>
          <w:lang w:val="fr-CA"/>
        </w:rPr>
        <w:t>XYZ</w:t>
      </w:r>
      <w:r w:rsidRPr="00EA30C2">
        <w:rPr>
          <w:sz w:val="24"/>
          <w:szCs w:val="24"/>
          <w:lang w:val="fr-CA"/>
        </w:rPr>
        <w:t>.</w:t>
      </w:r>
    </w:p>
    <w:p w14:paraId="3E69DC56" w14:textId="7F50637D" w:rsidR="00684805" w:rsidRPr="00EA30C2" w:rsidRDefault="002D7CE5" w:rsidP="008B7882">
      <w:pPr>
        <w:pStyle w:val="Titre2"/>
        <w:rPr>
          <w:lang w:val="fr-CA"/>
        </w:rPr>
      </w:pPr>
      <w:bookmarkStart w:id="53" w:name="_Toc48665851"/>
      <w:bookmarkStart w:id="54" w:name="_Toc20231944"/>
      <w:r w:rsidRPr="00EA30C2">
        <w:rPr>
          <w:lang w:val="fr-CA"/>
        </w:rPr>
        <w:t>Prescription</w:t>
      </w:r>
      <w:bookmarkEnd w:id="53"/>
    </w:p>
    <w:p w14:paraId="39CC4669" w14:textId="77777777" w:rsidR="008B7882" w:rsidRPr="00EA30C2" w:rsidRDefault="008B7882" w:rsidP="008B7882">
      <w:pPr>
        <w:pStyle w:val="Paragraphedeliste"/>
        <w:numPr>
          <w:ilvl w:val="0"/>
          <w:numId w:val="37"/>
        </w:numPr>
        <w:rPr>
          <w:vanish/>
          <w:lang w:val="fr-CA"/>
        </w:rPr>
      </w:pPr>
      <w:bookmarkStart w:id="55" w:name="_Ref525238888"/>
    </w:p>
    <w:p w14:paraId="1BFD80A8" w14:textId="77777777" w:rsidR="008B7882" w:rsidRPr="00EA30C2" w:rsidRDefault="008B7882" w:rsidP="008B7882">
      <w:pPr>
        <w:pStyle w:val="Paragraphedeliste"/>
        <w:numPr>
          <w:ilvl w:val="0"/>
          <w:numId w:val="37"/>
        </w:numPr>
        <w:rPr>
          <w:vanish/>
          <w:lang w:val="fr-CA"/>
        </w:rPr>
      </w:pPr>
    </w:p>
    <w:p w14:paraId="3872AF7C" w14:textId="77777777" w:rsidR="008B7882" w:rsidRPr="00EA30C2" w:rsidRDefault="008B7882" w:rsidP="008B7882">
      <w:pPr>
        <w:pStyle w:val="Paragraphedeliste"/>
        <w:numPr>
          <w:ilvl w:val="0"/>
          <w:numId w:val="37"/>
        </w:numPr>
        <w:rPr>
          <w:vanish/>
          <w:lang w:val="fr-CA"/>
        </w:rPr>
      </w:pPr>
    </w:p>
    <w:p w14:paraId="2EF56A16" w14:textId="77777777" w:rsidR="008B7882" w:rsidRPr="00EA30C2" w:rsidRDefault="008B7882" w:rsidP="008B7882">
      <w:pPr>
        <w:pStyle w:val="Paragraphedeliste"/>
        <w:numPr>
          <w:ilvl w:val="0"/>
          <w:numId w:val="37"/>
        </w:numPr>
        <w:rPr>
          <w:vanish/>
          <w:lang w:val="fr-CA"/>
        </w:rPr>
      </w:pPr>
    </w:p>
    <w:p w14:paraId="766C8B39" w14:textId="77777777" w:rsidR="008B7882" w:rsidRPr="00EA30C2" w:rsidRDefault="008B7882" w:rsidP="008B7882">
      <w:pPr>
        <w:pStyle w:val="Paragraphedeliste"/>
        <w:numPr>
          <w:ilvl w:val="0"/>
          <w:numId w:val="37"/>
        </w:numPr>
        <w:rPr>
          <w:vanish/>
          <w:lang w:val="fr-CA"/>
        </w:rPr>
      </w:pPr>
    </w:p>
    <w:p w14:paraId="7887B3AE" w14:textId="77777777" w:rsidR="008B7882" w:rsidRPr="00EA30C2" w:rsidRDefault="008B7882" w:rsidP="008B7882">
      <w:pPr>
        <w:pStyle w:val="Paragraphedeliste"/>
        <w:numPr>
          <w:ilvl w:val="0"/>
          <w:numId w:val="37"/>
        </w:numPr>
        <w:rPr>
          <w:vanish/>
          <w:lang w:val="fr-CA"/>
        </w:rPr>
      </w:pPr>
    </w:p>
    <w:p w14:paraId="22941489" w14:textId="77777777" w:rsidR="008B7882" w:rsidRPr="00EA30C2" w:rsidRDefault="008B7882" w:rsidP="008B7882">
      <w:pPr>
        <w:pStyle w:val="Paragraphedeliste"/>
        <w:numPr>
          <w:ilvl w:val="0"/>
          <w:numId w:val="37"/>
        </w:numPr>
        <w:rPr>
          <w:vanish/>
          <w:lang w:val="fr-CA"/>
        </w:rPr>
      </w:pPr>
    </w:p>
    <w:p w14:paraId="4F30C92A" w14:textId="77777777" w:rsidR="008B7882" w:rsidRPr="00EA30C2" w:rsidRDefault="008B7882" w:rsidP="008B7882">
      <w:pPr>
        <w:pStyle w:val="Paragraphedeliste"/>
        <w:numPr>
          <w:ilvl w:val="0"/>
          <w:numId w:val="37"/>
        </w:numPr>
        <w:rPr>
          <w:vanish/>
          <w:lang w:val="fr-CA"/>
        </w:rPr>
      </w:pPr>
    </w:p>
    <w:p w14:paraId="70303E85" w14:textId="77777777" w:rsidR="008B7882" w:rsidRPr="00EA30C2" w:rsidRDefault="008B7882" w:rsidP="008B7882">
      <w:pPr>
        <w:pStyle w:val="Paragraphedeliste"/>
        <w:numPr>
          <w:ilvl w:val="0"/>
          <w:numId w:val="37"/>
        </w:numPr>
        <w:rPr>
          <w:vanish/>
          <w:lang w:val="fr-CA"/>
        </w:rPr>
      </w:pPr>
    </w:p>
    <w:p w14:paraId="4DB613C9" w14:textId="77777777" w:rsidR="008B7882" w:rsidRPr="00EA30C2" w:rsidRDefault="008B7882" w:rsidP="008B7882">
      <w:pPr>
        <w:pStyle w:val="Paragraphedeliste"/>
        <w:numPr>
          <w:ilvl w:val="1"/>
          <w:numId w:val="37"/>
        </w:numPr>
        <w:rPr>
          <w:vanish/>
          <w:lang w:val="fr-CA"/>
        </w:rPr>
      </w:pPr>
    </w:p>
    <w:p w14:paraId="79985571" w14:textId="77777777" w:rsidR="008B7882" w:rsidRPr="00EA30C2" w:rsidRDefault="008B7882" w:rsidP="008B7882">
      <w:pPr>
        <w:pStyle w:val="Paragraphedeliste"/>
        <w:numPr>
          <w:ilvl w:val="1"/>
          <w:numId w:val="37"/>
        </w:numPr>
        <w:rPr>
          <w:vanish/>
          <w:lang w:val="fr-CA"/>
        </w:rPr>
      </w:pPr>
    </w:p>
    <w:p w14:paraId="3F6A8F31" w14:textId="77777777" w:rsidR="008B7882" w:rsidRPr="00EA30C2" w:rsidRDefault="008B7882" w:rsidP="008B7882">
      <w:pPr>
        <w:pStyle w:val="Paragraphedeliste"/>
        <w:numPr>
          <w:ilvl w:val="1"/>
          <w:numId w:val="37"/>
        </w:numPr>
        <w:rPr>
          <w:vanish/>
          <w:lang w:val="fr-CA"/>
        </w:rPr>
      </w:pPr>
    </w:p>
    <w:p w14:paraId="19268BEF" w14:textId="77777777" w:rsidR="008B7882" w:rsidRPr="00EA30C2" w:rsidRDefault="008B7882" w:rsidP="008B7882">
      <w:pPr>
        <w:pStyle w:val="Paragraphedeliste"/>
        <w:numPr>
          <w:ilvl w:val="1"/>
          <w:numId w:val="37"/>
        </w:numPr>
        <w:rPr>
          <w:vanish/>
          <w:lang w:val="fr-CA"/>
        </w:rPr>
      </w:pPr>
    </w:p>
    <w:p w14:paraId="4ED00FFA" w14:textId="7C2E8AE9" w:rsidR="004B683D" w:rsidRPr="00EA30C2" w:rsidRDefault="002F2652" w:rsidP="008B7882">
      <w:pPr>
        <w:pStyle w:val="Paragraphedeliste"/>
        <w:numPr>
          <w:ilvl w:val="1"/>
          <w:numId w:val="37"/>
        </w:numPr>
        <w:rPr>
          <w:sz w:val="24"/>
          <w:szCs w:val="24"/>
          <w:lang w:val="fr-CA"/>
        </w:rPr>
      </w:pPr>
      <w:r w:rsidRPr="00EA30C2">
        <w:rPr>
          <w:sz w:val="24"/>
          <w:szCs w:val="24"/>
          <w:lang w:val="fr-CA"/>
        </w:rPr>
        <w:t xml:space="preserve">Toute </w:t>
      </w:r>
      <w:r w:rsidR="00E236BC" w:rsidRPr="00EA30C2">
        <w:rPr>
          <w:sz w:val="24"/>
          <w:szCs w:val="24"/>
          <w:lang w:val="fr-CA"/>
        </w:rPr>
        <w:t>action en justice</w:t>
      </w:r>
      <w:r w:rsidRPr="00EA30C2">
        <w:rPr>
          <w:sz w:val="24"/>
          <w:szCs w:val="24"/>
          <w:lang w:val="fr-CA"/>
        </w:rPr>
        <w:t xml:space="preserve"> entreprise contre</w:t>
      </w:r>
      <w:r w:rsidR="004B683D" w:rsidRPr="00EA30C2">
        <w:rPr>
          <w:sz w:val="24"/>
          <w:szCs w:val="24"/>
          <w:lang w:val="fr-CA"/>
        </w:rPr>
        <w:t xml:space="preserve"> </w:t>
      </w:r>
      <w:r w:rsidR="00D41006" w:rsidRPr="00EA30C2">
        <w:rPr>
          <w:sz w:val="24"/>
          <w:szCs w:val="24"/>
          <w:highlight w:val="yellow"/>
          <w:lang w:val="fr-CA"/>
        </w:rPr>
        <w:t>XYZ</w:t>
      </w:r>
      <w:r w:rsidR="00D41006" w:rsidRPr="00EA30C2">
        <w:rPr>
          <w:sz w:val="24"/>
          <w:szCs w:val="24"/>
          <w:lang w:val="fr-CA"/>
        </w:rPr>
        <w:t xml:space="preserve"> </w:t>
      </w:r>
      <w:r w:rsidR="00F954A1" w:rsidRPr="00EA30C2">
        <w:rPr>
          <w:sz w:val="24"/>
          <w:szCs w:val="24"/>
          <w:lang w:val="fr-CA"/>
        </w:rPr>
        <w:t>(</w:t>
      </w:r>
      <w:r w:rsidRPr="00EA30C2">
        <w:rPr>
          <w:sz w:val="24"/>
          <w:szCs w:val="24"/>
          <w:lang w:val="fr-CA"/>
        </w:rPr>
        <w:t>y compris le conseil et ses employés</w:t>
      </w:r>
      <w:r w:rsidR="004B683D" w:rsidRPr="00EA30C2">
        <w:rPr>
          <w:sz w:val="24"/>
          <w:szCs w:val="24"/>
          <w:lang w:val="fr-CA"/>
        </w:rPr>
        <w:t xml:space="preserve">) </w:t>
      </w:r>
      <w:r w:rsidRPr="00EA30C2">
        <w:rPr>
          <w:sz w:val="24"/>
          <w:szCs w:val="24"/>
          <w:lang w:val="fr-CA"/>
        </w:rPr>
        <w:t>en raison de l’exécution illégale de toute chose </w:t>
      </w:r>
      <w:r w:rsidR="004B683D" w:rsidRPr="00EA30C2">
        <w:rPr>
          <w:sz w:val="24"/>
          <w:szCs w:val="24"/>
          <w:lang w:val="fr-CA"/>
        </w:rPr>
        <w:t>:</w:t>
      </w:r>
    </w:p>
    <w:p w14:paraId="1F01C190" w14:textId="38940C52" w:rsidR="004B683D" w:rsidRPr="00EA30C2" w:rsidRDefault="00030D83" w:rsidP="008B7882">
      <w:pPr>
        <w:pStyle w:val="Paragraphedeliste"/>
        <w:numPr>
          <w:ilvl w:val="2"/>
          <w:numId w:val="37"/>
        </w:numPr>
        <w:ind w:left="1440"/>
        <w:rPr>
          <w:sz w:val="24"/>
          <w:szCs w:val="24"/>
          <w:lang w:val="fr-CA"/>
        </w:rPr>
      </w:pPr>
      <w:r w:rsidRPr="00EA30C2">
        <w:rPr>
          <w:sz w:val="24"/>
          <w:szCs w:val="24"/>
          <w:lang w:val="fr-CA"/>
        </w:rPr>
        <w:t xml:space="preserve">qui est censée avoir été exécutée en vertu des pouvoirs conférés par la présente loi ou par toute loi de </w:t>
      </w:r>
      <w:r w:rsidR="00D64CC9" w:rsidRPr="00EA30C2">
        <w:rPr>
          <w:sz w:val="24"/>
          <w:szCs w:val="24"/>
          <w:highlight w:val="yellow"/>
          <w:lang w:val="fr-CA"/>
        </w:rPr>
        <w:t>XYZ</w:t>
      </w:r>
      <w:r w:rsidR="004B683D" w:rsidRPr="00EA30C2">
        <w:rPr>
          <w:sz w:val="24"/>
          <w:szCs w:val="24"/>
          <w:lang w:val="fr-CA"/>
        </w:rPr>
        <w:t xml:space="preserve">; </w:t>
      </w:r>
      <w:r w:rsidRPr="00EA30C2">
        <w:rPr>
          <w:sz w:val="24"/>
          <w:szCs w:val="24"/>
          <w:lang w:val="fr-CA"/>
        </w:rPr>
        <w:t>et</w:t>
      </w:r>
    </w:p>
    <w:p w14:paraId="528E822C" w14:textId="6C739020" w:rsidR="009F07D8" w:rsidRPr="00EA30C2" w:rsidRDefault="00030D83" w:rsidP="008B7882">
      <w:pPr>
        <w:pStyle w:val="Paragraphedeliste"/>
        <w:numPr>
          <w:ilvl w:val="2"/>
          <w:numId w:val="37"/>
        </w:numPr>
        <w:ind w:left="1440"/>
        <w:rPr>
          <w:sz w:val="24"/>
          <w:szCs w:val="24"/>
          <w:lang w:val="fr-CA"/>
        </w:rPr>
      </w:pPr>
      <w:r w:rsidRPr="00EA30C2">
        <w:rPr>
          <w:sz w:val="24"/>
          <w:szCs w:val="24"/>
          <w:lang w:val="fr-CA"/>
        </w:rPr>
        <w:t xml:space="preserve">et qui aurait pu être légalement exécutée si cela avait été fait de la manière prévue par loi, </w:t>
      </w:r>
    </w:p>
    <w:p w14:paraId="340E5CA1" w14:textId="6E0150B3" w:rsidR="004B683D" w:rsidRPr="00EA30C2" w:rsidRDefault="00030D83" w:rsidP="008B7882">
      <w:pPr>
        <w:pStyle w:val="Paragraphedeliste"/>
        <w:numPr>
          <w:ilvl w:val="2"/>
          <w:numId w:val="37"/>
        </w:numPr>
        <w:ind w:left="1440"/>
        <w:rPr>
          <w:sz w:val="24"/>
          <w:szCs w:val="24"/>
          <w:lang w:val="fr-CA"/>
        </w:rPr>
      </w:pPr>
      <w:r w:rsidRPr="00EA30C2">
        <w:rPr>
          <w:sz w:val="24"/>
          <w:szCs w:val="24"/>
          <w:lang w:val="fr-CA"/>
        </w:rPr>
        <w:t>doit être intenté dans un délai de six</w:t>
      </w:r>
      <w:r w:rsidR="004B683D" w:rsidRPr="00EA30C2">
        <w:rPr>
          <w:sz w:val="24"/>
          <w:szCs w:val="24"/>
          <w:lang w:val="fr-CA"/>
        </w:rPr>
        <w:t xml:space="preserve"> (6) mo</w:t>
      </w:r>
      <w:r w:rsidRPr="00EA30C2">
        <w:rPr>
          <w:sz w:val="24"/>
          <w:szCs w:val="24"/>
          <w:lang w:val="fr-CA"/>
        </w:rPr>
        <w:t>is</w:t>
      </w:r>
      <w:r w:rsidR="004B683D" w:rsidRPr="00EA30C2">
        <w:rPr>
          <w:sz w:val="24"/>
          <w:szCs w:val="24"/>
          <w:lang w:val="fr-CA"/>
        </w:rPr>
        <w:t xml:space="preserve"> </w:t>
      </w:r>
      <w:r w:rsidRPr="00EA30C2">
        <w:rPr>
          <w:sz w:val="24"/>
          <w:szCs w:val="24"/>
          <w:lang w:val="fr-CA"/>
        </w:rPr>
        <w:t xml:space="preserve">à compter de la date </w:t>
      </w:r>
      <w:r w:rsidR="00103F41" w:rsidRPr="00EA30C2">
        <w:rPr>
          <w:sz w:val="24"/>
          <w:szCs w:val="24"/>
          <w:lang w:val="fr-CA"/>
        </w:rPr>
        <w:t>à laquelle</w:t>
      </w:r>
      <w:r w:rsidRPr="00EA30C2">
        <w:rPr>
          <w:sz w:val="24"/>
          <w:szCs w:val="24"/>
          <w:lang w:val="fr-CA"/>
        </w:rPr>
        <w:t xml:space="preserve"> la cause d’action a pris naissance</w:t>
      </w:r>
      <w:r w:rsidR="004B683D" w:rsidRPr="00EA30C2">
        <w:rPr>
          <w:sz w:val="24"/>
          <w:szCs w:val="24"/>
          <w:lang w:val="fr-CA"/>
        </w:rPr>
        <w:t>.</w:t>
      </w:r>
    </w:p>
    <w:p w14:paraId="44127E46" w14:textId="5CB50B2C" w:rsidR="004B683D" w:rsidRPr="00EA30C2" w:rsidRDefault="00103F41" w:rsidP="008B7882">
      <w:pPr>
        <w:pStyle w:val="Titre2"/>
        <w:rPr>
          <w:lang w:val="fr-CA"/>
        </w:rPr>
      </w:pPr>
      <w:bookmarkStart w:id="56" w:name="_Toc48665852"/>
      <w:r w:rsidRPr="00EA30C2">
        <w:rPr>
          <w:lang w:val="fr-CA"/>
        </w:rPr>
        <w:t>Avis requis</w:t>
      </w:r>
      <w:bookmarkEnd w:id="56"/>
    </w:p>
    <w:p w14:paraId="1779C541" w14:textId="77777777" w:rsidR="008B7882" w:rsidRPr="00EA30C2" w:rsidRDefault="008B7882" w:rsidP="008B7882">
      <w:pPr>
        <w:pStyle w:val="Paragraphedeliste"/>
        <w:numPr>
          <w:ilvl w:val="0"/>
          <w:numId w:val="38"/>
        </w:numPr>
        <w:rPr>
          <w:vanish/>
          <w:lang w:val="fr-CA"/>
        </w:rPr>
      </w:pPr>
      <w:bookmarkStart w:id="57" w:name="_Toc17123802"/>
    </w:p>
    <w:p w14:paraId="1974023A" w14:textId="77777777" w:rsidR="008B7882" w:rsidRPr="00EA30C2" w:rsidRDefault="008B7882" w:rsidP="008B7882">
      <w:pPr>
        <w:pStyle w:val="Paragraphedeliste"/>
        <w:numPr>
          <w:ilvl w:val="0"/>
          <w:numId w:val="38"/>
        </w:numPr>
        <w:rPr>
          <w:vanish/>
          <w:lang w:val="fr-CA"/>
        </w:rPr>
      </w:pPr>
    </w:p>
    <w:p w14:paraId="3DB099A5" w14:textId="77777777" w:rsidR="008B7882" w:rsidRPr="00EA30C2" w:rsidRDefault="008B7882" w:rsidP="008B7882">
      <w:pPr>
        <w:pStyle w:val="Paragraphedeliste"/>
        <w:numPr>
          <w:ilvl w:val="0"/>
          <w:numId w:val="38"/>
        </w:numPr>
        <w:rPr>
          <w:vanish/>
          <w:lang w:val="fr-CA"/>
        </w:rPr>
      </w:pPr>
    </w:p>
    <w:p w14:paraId="02A7F930" w14:textId="77777777" w:rsidR="008B7882" w:rsidRPr="00EA30C2" w:rsidRDefault="008B7882" w:rsidP="008B7882">
      <w:pPr>
        <w:pStyle w:val="Paragraphedeliste"/>
        <w:numPr>
          <w:ilvl w:val="0"/>
          <w:numId w:val="38"/>
        </w:numPr>
        <w:rPr>
          <w:vanish/>
          <w:lang w:val="fr-CA"/>
        </w:rPr>
      </w:pPr>
    </w:p>
    <w:p w14:paraId="4324ACC3" w14:textId="77777777" w:rsidR="008B7882" w:rsidRPr="00EA30C2" w:rsidRDefault="008B7882" w:rsidP="008B7882">
      <w:pPr>
        <w:pStyle w:val="Paragraphedeliste"/>
        <w:numPr>
          <w:ilvl w:val="0"/>
          <w:numId w:val="38"/>
        </w:numPr>
        <w:rPr>
          <w:vanish/>
          <w:lang w:val="fr-CA"/>
        </w:rPr>
      </w:pPr>
    </w:p>
    <w:p w14:paraId="5771FAF2" w14:textId="77777777" w:rsidR="008B7882" w:rsidRPr="00EA30C2" w:rsidRDefault="008B7882" w:rsidP="008B7882">
      <w:pPr>
        <w:pStyle w:val="Paragraphedeliste"/>
        <w:numPr>
          <w:ilvl w:val="0"/>
          <w:numId w:val="38"/>
        </w:numPr>
        <w:rPr>
          <w:vanish/>
          <w:lang w:val="fr-CA"/>
        </w:rPr>
      </w:pPr>
    </w:p>
    <w:p w14:paraId="1C193CDF" w14:textId="77777777" w:rsidR="008B7882" w:rsidRPr="00EA30C2" w:rsidRDefault="008B7882" w:rsidP="008B7882">
      <w:pPr>
        <w:pStyle w:val="Paragraphedeliste"/>
        <w:numPr>
          <w:ilvl w:val="0"/>
          <w:numId w:val="38"/>
        </w:numPr>
        <w:rPr>
          <w:vanish/>
          <w:lang w:val="fr-CA"/>
        </w:rPr>
      </w:pPr>
    </w:p>
    <w:p w14:paraId="4AFFF198" w14:textId="77777777" w:rsidR="008B7882" w:rsidRPr="00EA30C2" w:rsidRDefault="008B7882" w:rsidP="008B7882">
      <w:pPr>
        <w:pStyle w:val="Paragraphedeliste"/>
        <w:numPr>
          <w:ilvl w:val="0"/>
          <w:numId w:val="38"/>
        </w:numPr>
        <w:rPr>
          <w:vanish/>
          <w:lang w:val="fr-CA"/>
        </w:rPr>
      </w:pPr>
    </w:p>
    <w:p w14:paraId="6AA1E645" w14:textId="77777777" w:rsidR="008B7882" w:rsidRPr="00EA30C2" w:rsidRDefault="008B7882" w:rsidP="008B7882">
      <w:pPr>
        <w:pStyle w:val="Paragraphedeliste"/>
        <w:numPr>
          <w:ilvl w:val="0"/>
          <w:numId w:val="38"/>
        </w:numPr>
        <w:rPr>
          <w:vanish/>
          <w:lang w:val="fr-CA"/>
        </w:rPr>
      </w:pPr>
    </w:p>
    <w:p w14:paraId="41B26D65" w14:textId="77777777" w:rsidR="008B7882" w:rsidRPr="00EA30C2" w:rsidRDefault="008B7882" w:rsidP="008B7882">
      <w:pPr>
        <w:pStyle w:val="Paragraphedeliste"/>
        <w:numPr>
          <w:ilvl w:val="1"/>
          <w:numId w:val="38"/>
        </w:numPr>
        <w:rPr>
          <w:vanish/>
          <w:lang w:val="fr-CA"/>
        </w:rPr>
      </w:pPr>
    </w:p>
    <w:p w14:paraId="4015FF21" w14:textId="77777777" w:rsidR="008B7882" w:rsidRPr="00EA30C2" w:rsidRDefault="008B7882" w:rsidP="008B7882">
      <w:pPr>
        <w:pStyle w:val="Paragraphedeliste"/>
        <w:numPr>
          <w:ilvl w:val="1"/>
          <w:numId w:val="38"/>
        </w:numPr>
        <w:rPr>
          <w:vanish/>
          <w:lang w:val="fr-CA"/>
        </w:rPr>
      </w:pPr>
    </w:p>
    <w:p w14:paraId="61EC281A" w14:textId="77777777" w:rsidR="008B7882" w:rsidRPr="00EA30C2" w:rsidRDefault="008B7882" w:rsidP="008B7882">
      <w:pPr>
        <w:pStyle w:val="Paragraphedeliste"/>
        <w:numPr>
          <w:ilvl w:val="1"/>
          <w:numId w:val="38"/>
        </w:numPr>
        <w:rPr>
          <w:vanish/>
          <w:lang w:val="fr-CA"/>
        </w:rPr>
      </w:pPr>
    </w:p>
    <w:p w14:paraId="04DB9AC2" w14:textId="77777777" w:rsidR="008B7882" w:rsidRPr="00EA30C2" w:rsidRDefault="008B7882" w:rsidP="008B7882">
      <w:pPr>
        <w:pStyle w:val="Paragraphedeliste"/>
        <w:numPr>
          <w:ilvl w:val="1"/>
          <w:numId w:val="38"/>
        </w:numPr>
        <w:rPr>
          <w:vanish/>
          <w:lang w:val="fr-CA"/>
        </w:rPr>
      </w:pPr>
    </w:p>
    <w:p w14:paraId="0443D71C" w14:textId="77777777" w:rsidR="008B7882" w:rsidRPr="00EA30C2" w:rsidRDefault="008B7882" w:rsidP="008B7882">
      <w:pPr>
        <w:pStyle w:val="Paragraphedeliste"/>
        <w:numPr>
          <w:ilvl w:val="1"/>
          <w:numId w:val="38"/>
        </w:numPr>
        <w:rPr>
          <w:vanish/>
          <w:lang w:val="fr-CA"/>
        </w:rPr>
      </w:pPr>
    </w:p>
    <w:p w14:paraId="148319FA" w14:textId="65B9554C" w:rsidR="004B683D" w:rsidRPr="00EA30C2" w:rsidRDefault="00D41006" w:rsidP="008B7882">
      <w:pPr>
        <w:pStyle w:val="Paragraphedeliste"/>
        <w:numPr>
          <w:ilvl w:val="1"/>
          <w:numId w:val="38"/>
        </w:numPr>
        <w:rPr>
          <w:sz w:val="24"/>
          <w:szCs w:val="24"/>
          <w:lang w:val="fr-CA"/>
        </w:rPr>
      </w:pPr>
      <w:r w:rsidRPr="00EA30C2">
        <w:rPr>
          <w:sz w:val="24"/>
          <w:szCs w:val="24"/>
          <w:lang w:val="fr-CA"/>
        </w:rPr>
        <w:t xml:space="preserve"> </w:t>
      </w:r>
      <w:r w:rsidRPr="00EA30C2">
        <w:rPr>
          <w:sz w:val="24"/>
          <w:szCs w:val="24"/>
          <w:highlight w:val="yellow"/>
          <w:lang w:val="fr-CA"/>
        </w:rPr>
        <w:t>XYZ</w:t>
      </w:r>
      <w:r w:rsidRPr="00EA30C2">
        <w:rPr>
          <w:sz w:val="24"/>
          <w:szCs w:val="24"/>
          <w:lang w:val="fr-CA"/>
        </w:rPr>
        <w:t xml:space="preserve"> </w:t>
      </w:r>
      <w:r w:rsidR="009B2A7A" w:rsidRPr="00EA30C2">
        <w:rPr>
          <w:sz w:val="24"/>
          <w:szCs w:val="24"/>
          <w:lang w:val="fr-CA"/>
        </w:rPr>
        <w:t>ne peut en</w:t>
      </w:r>
      <w:r w:rsidR="007C2E1C" w:rsidRPr="00EA30C2">
        <w:rPr>
          <w:sz w:val="24"/>
          <w:szCs w:val="24"/>
          <w:lang w:val="fr-CA"/>
        </w:rPr>
        <w:t xml:space="preserve"> aucun cas </w:t>
      </w:r>
      <w:r w:rsidR="009B2A7A" w:rsidRPr="00EA30C2">
        <w:rPr>
          <w:sz w:val="24"/>
          <w:szCs w:val="24"/>
          <w:lang w:val="fr-CA"/>
        </w:rPr>
        <w:t xml:space="preserve">être tenu </w:t>
      </w:r>
      <w:r w:rsidR="007C2E1C" w:rsidRPr="00EA30C2">
        <w:rPr>
          <w:sz w:val="24"/>
          <w:szCs w:val="24"/>
          <w:lang w:val="fr-CA"/>
        </w:rPr>
        <w:t>responsable de dommages à moins qu’un avis écrit précisant l’heure, le lieu et la manière dont les dommages ont été subis, soit remis à XYZ dans un délai de deux (2) mois à compter de la date à laquelle le dommage a été subi. En cas du décès d’une personne bless</w:t>
      </w:r>
      <w:r w:rsidR="00E236BC" w:rsidRPr="00EA30C2">
        <w:rPr>
          <w:sz w:val="24"/>
          <w:szCs w:val="24"/>
          <w:lang w:val="fr-CA"/>
        </w:rPr>
        <w:t>é</w:t>
      </w:r>
      <w:r w:rsidR="007C2E1C" w:rsidRPr="00EA30C2">
        <w:rPr>
          <w:sz w:val="24"/>
          <w:szCs w:val="24"/>
          <w:lang w:val="fr-CA"/>
        </w:rPr>
        <w:t xml:space="preserve">e, le défaut de donner l’avis exigé par le présent article </w:t>
      </w:r>
      <w:r w:rsidR="00E236BC" w:rsidRPr="00EA30C2">
        <w:rPr>
          <w:sz w:val="24"/>
          <w:szCs w:val="24"/>
          <w:lang w:val="fr-CA"/>
        </w:rPr>
        <w:t xml:space="preserve">ne constitue pas un obstacle au maintien de </w:t>
      </w:r>
      <w:r w:rsidR="009B2A7A" w:rsidRPr="00EA30C2">
        <w:rPr>
          <w:sz w:val="24"/>
          <w:szCs w:val="24"/>
          <w:lang w:val="fr-CA"/>
        </w:rPr>
        <w:t xml:space="preserve">l’action en justice. Le défaut de donner l’avis ou </w:t>
      </w:r>
      <w:r w:rsidR="00CB6E14">
        <w:rPr>
          <w:sz w:val="24"/>
          <w:szCs w:val="24"/>
          <w:lang w:val="fr-CA"/>
        </w:rPr>
        <w:t>l’</w:t>
      </w:r>
      <w:r w:rsidR="009B2A7A" w:rsidRPr="00EA30C2">
        <w:rPr>
          <w:sz w:val="24"/>
          <w:szCs w:val="24"/>
          <w:lang w:val="fr-CA"/>
        </w:rPr>
        <w:t>insuffisance</w:t>
      </w:r>
      <w:r w:rsidR="00CB6E14">
        <w:rPr>
          <w:sz w:val="24"/>
          <w:szCs w:val="24"/>
          <w:lang w:val="fr-CA"/>
        </w:rPr>
        <w:t xml:space="preserve"> de l’avis</w:t>
      </w:r>
      <w:r w:rsidR="009B2A7A" w:rsidRPr="00EA30C2">
        <w:rPr>
          <w:sz w:val="24"/>
          <w:szCs w:val="24"/>
          <w:lang w:val="fr-CA"/>
        </w:rPr>
        <w:t xml:space="preserve"> ne constitue pas un obstacle au maintien de l’action en justice si le tribunal qui est saisi de l’affaire, ou en cas d’appel, la cour d’appel estime : </w:t>
      </w:r>
      <w:bookmarkEnd w:id="57"/>
    </w:p>
    <w:p w14:paraId="0488376F" w14:textId="544744D1" w:rsidR="004B683D" w:rsidRPr="00EA30C2" w:rsidRDefault="009B2A7A" w:rsidP="008B7882">
      <w:pPr>
        <w:pStyle w:val="Paragraphedeliste"/>
        <w:numPr>
          <w:ilvl w:val="2"/>
          <w:numId w:val="38"/>
        </w:numPr>
        <w:ind w:left="1440"/>
        <w:rPr>
          <w:sz w:val="24"/>
          <w:szCs w:val="24"/>
          <w:lang w:val="fr-CA"/>
        </w:rPr>
      </w:pPr>
      <w:r w:rsidRPr="00EA30C2">
        <w:rPr>
          <w:sz w:val="24"/>
          <w:szCs w:val="24"/>
          <w:lang w:val="fr-CA"/>
        </w:rPr>
        <w:t>qu’il existe une excuse légitime</w:t>
      </w:r>
      <w:r w:rsidR="004B683D" w:rsidRPr="00EA30C2">
        <w:rPr>
          <w:sz w:val="24"/>
          <w:szCs w:val="24"/>
          <w:lang w:val="fr-CA"/>
        </w:rPr>
        <w:t xml:space="preserve">; </w:t>
      </w:r>
      <w:r w:rsidRPr="00EA30C2">
        <w:rPr>
          <w:sz w:val="24"/>
          <w:szCs w:val="24"/>
          <w:lang w:val="fr-CA"/>
        </w:rPr>
        <w:t>et</w:t>
      </w:r>
    </w:p>
    <w:p w14:paraId="46F30548" w14:textId="197A41E9" w:rsidR="00A62149" w:rsidRPr="00EA30C2" w:rsidRDefault="00D41006" w:rsidP="008B7882">
      <w:pPr>
        <w:pStyle w:val="Paragraphedeliste"/>
        <w:numPr>
          <w:ilvl w:val="2"/>
          <w:numId w:val="38"/>
        </w:numPr>
        <w:ind w:left="1440"/>
        <w:rPr>
          <w:sz w:val="24"/>
          <w:szCs w:val="24"/>
          <w:lang w:val="fr-CA"/>
        </w:rPr>
      </w:pPr>
      <w:r w:rsidRPr="00EA30C2">
        <w:rPr>
          <w:sz w:val="24"/>
          <w:szCs w:val="24"/>
          <w:lang w:val="fr-CA"/>
        </w:rPr>
        <w:t xml:space="preserve"> </w:t>
      </w:r>
      <w:r w:rsidR="009B2A7A" w:rsidRPr="00EA30C2">
        <w:rPr>
          <w:sz w:val="24"/>
          <w:szCs w:val="24"/>
          <w:lang w:val="fr-CA"/>
        </w:rPr>
        <w:t xml:space="preserve">que la PN </w:t>
      </w:r>
      <w:r w:rsidRPr="00EA30C2">
        <w:rPr>
          <w:sz w:val="24"/>
          <w:szCs w:val="24"/>
          <w:highlight w:val="yellow"/>
          <w:lang w:val="fr-CA"/>
        </w:rPr>
        <w:t>XYZ</w:t>
      </w:r>
      <w:r w:rsidRPr="00EA30C2">
        <w:rPr>
          <w:sz w:val="24"/>
          <w:szCs w:val="24"/>
          <w:lang w:val="fr-CA"/>
        </w:rPr>
        <w:t xml:space="preserve"> </w:t>
      </w:r>
      <w:r w:rsidR="009B2A7A" w:rsidRPr="00EA30C2">
        <w:rPr>
          <w:sz w:val="24"/>
          <w:szCs w:val="24"/>
          <w:lang w:val="fr-CA"/>
        </w:rPr>
        <w:t xml:space="preserve">n’a pas </w:t>
      </w:r>
      <w:r w:rsidR="00DB3A07" w:rsidRPr="00EA30C2">
        <w:rPr>
          <w:sz w:val="24"/>
          <w:szCs w:val="24"/>
          <w:lang w:val="fr-CA"/>
        </w:rPr>
        <w:t>été lésée</w:t>
      </w:r>
      <w:r w:rsidR="009B2A7A" w:rsidRPr="00EA30C2">
        <w:rPr>
          <w:sz w:val="24"/>
          <w:szCs w:val="24"/>
          <w:lang w:val="fr-CA"/>
        </w:rPr>
        <w:t xml:space="preserve"> dans sa défense</w:t>
      </w:r>
      <w:r w:rsidR="00DB3A07" w:rsidRPr="00EA30C2">
        <w:rPr>
          <w:sz w:val="24"/>
          <w:szCs w:val="24"/>
          <w:lang w:val="fr-CA"/>
        </w:rPr>
        <w:t xml:space="preserve"> en raison de ce défaut ou de cette insuffisance. </w:t>
      </w:r>
      <w:bookmarkEnd w:id="54"/>
      <w:bookmarkEnd w:id="55"/>
    </w:p>
    <w:p w14:paraId="60681B75" w14:textId="2C556AAC" w:rsidR="00A62149" w:rsidRPr="00EA30C2" w:rsidRDefault="00CB6E14" w:rsidP="008B7882">
      <w:pPr>
        <w:pStyle w:val="Titre2"/>
        <w:rPr>
          <w:lang w:val="fr-CA"/>
        </w:rPr>
      </w:pPr>
      <w:bookmarkStart w:id="58" w:name="_Toc48665853"/>
      <w:r>
        <w:rPr>
          <w:lang w:val="fr-CA"/>
        </w:rPr>
        <w:lastRenderedPageBreak/>
        <w:t>Respect</w:t>
      </w:r>
      <w:r w:rsidR="00DB3A07" w:rsidRPr="00EA30C2">
        <w:rPr>
          <w:lang w:val="fr-CA"/>
        </w:rPr>
        <w:t xml:space="preserve"> d’autres lois</w:t>
      </w:r>
      <w:bookmarkEnd w:id="58"/>
    </w:p>
    <w:p w14:paraId="625571F3" w14:textId="77777777" w:rsidR="008B7882" w:rsidRPr="00EA30C2" w:rsidRDefault="008B7882" w:rsidP="008B7882">
      <w:pPr>
        <w:pStyle w:val="Paragraphedeliste"/>
        <w:numPr>
          <w:ilvl w:val="0"/>
          <w:numId w:val="39"/>
        </w:numPr>
        <w:rPr>
          <w:vanish/>
          <w:lang w:val="fr-CA"/>
        </w:rPr>
      </w:pPr>
      <w:bookmarkStart w:id="59" w:name="_Toc17123812"/>
    </w:p>
    <w:p w14:paraId="661E6BB9" w14:textId="77777777" w:rsidR="008B7882" w:rsidRPr="00EA30C2" w:rsidRDefault="008B7882" w:rsidP="008B7882">
      <w:pPr>
        <w:pStyle w:val="Paragraphedeliste"/>
        <w:numPr>
          <w:ilvl w:val="0"/>
          <w:numId w:val="39"/>
        </w:numPr>
        <w:rPr>
          <w:vanish/>
          <w:lang w:val="fr-CA"/>
        </w:rPr>
      </w:pPr>
    </w:p>
    <w:p w14:paraId="7770942B" w14:textId="77777777" w:rsidR="008B7882" w:rsidRPr="00EA30C2" w:rsidRDefault="008B7882" w:rsidP="008B7882">
      <w:pPr>
        <w:pStyle w:val="Paragraphedeliste"/>
        <w:numPr>
          <w:ilvl w:val="0"/>
          <w:numId w:val="39"/>
        </w:numPr>
        <w:rPr>
          <w:vanish/>
          <w:lang w:val="fr-CA"/>
        </w:rPr>
      </w:pPr>
    </w:p>
    <w:p w14:paraId="231B234D" w14:textId="77777777" w:rsidR="008B7882" w:rsidRPr="00EA30C2" w:rsidRDefault="008B7882" w:rsidP="008B7882">
      <w:pPr>
        <w:pStyle w:val="Paragraphedeliste"/>
        <w:numPr>
          <w:ilvl w:val="0"/>
          <w:numId w:val="39"/>
        </w:numPr>
        <w:rPr>
          <w:vanish/>
          <w:lang w:val="fr-CA"/>
        </w:rPr>
      </w:pPr>
    </w:p>
    <w:p w14:paraId="47699489" w14:textId="77777777" w:rsidR="008B7882" w:rsidRPr="00EA30C2" w:rsidRDefault="008B7882" w:rsidP="008B7882">
      <w:pPr>
        <w:pStyle w:val="Paragraphedeliste"/>
        <w:numPr>
          <w:ilvl w:val="0"/>
          <w:numId w:val="39"/>
        </w:numPr>
        <w:rPr>
          <w:vanish/>
          <w:lang w:val="fr-CA"/>
        </w:rPr>
      </w:pPr>
    </w:p>
    <w:p w14:paraId="5D156959" w14:textId="77777777" w:rsidR="008B7882" w:rsidRPr="00EA30C2" w:rsidRDefault="008B7882" w:rsidP="008B7882">
      <w:pPr>
        <w:pStyle w:val="Paragraphedeliste"/>
        <w:numPr>
          <w:ilvl w:val="0"/>
          <w:numId w:val="39"/>
        </w:numPr>
        <w:rPr>
          <w:vanish/>
          <w:lang w:val="fr-CA"/>
        </w:rPr>
      </w:pPr>
    </w:p>
    <w:p w14:paraId="1452D068" w14:textId="77777777" w:rsidR="008B7882" w:rsidRPr="00EA30C2" w:rsidRDefault="008B7882" w:rsidP="008B7882">
      <w:pPr>
        <w:pStyle w:val="Paragraphedeliste"/>
        <w:numPr>
          <w:ilvl w:val="0"/>
          <w:numId w:val="39"/>
        </w:numPr>
        <w:rPr>
          <w:vanish/>
          <w:lang w:val="fr-CA"/>
        </w:rPr>
      </w:pPr>
    </w:p>
    <w:p w14:paraId="70D3DE9E" w14:textId="77777777" w:rsidR="008B7882" w:rsidRPr="00EA30C2" w:rsidRDefault="008B7882" w:rsidP="008B7882">
      <w:pPr>
        <w:pStyle w:val="Paragraphedeliste"/>
        <w:numPr>
          <w:ilvl w:val="0"/>
          <w:numId w:val="39"/>
        </w:numPr>
        <w:rPr>
          <w:vanish/>
          <w:lang w:val="fr-CA"/>
        </w:rPr>
      </w:pPr>
    </w:p>
    <w:p w14:paraId="0C612CE6" w14:textId="77777777" w:rsidR="008B7882" w:rsidRPr="00EA30C2" w:rsidRDefault="008B7882" w:rsidP="008B7882">
      <w:pPr>
        <w:pStyle w:val="Paragraphedeliste"/>
        <w:numPr>
          <w:ilvl w:val="0"/>
          <w:numId w:val="39"/>
        </w:numPr>
        <w:rPr>
          <w:vanish/>
          <w:lang w:val="fr-CA"/>
        </w:rPr>
      </w:pPr>
    </w:p>
    <w:p w14:paraId="47FDB130" w14:textId="77777777" w:rsidR="008B7882" w:rsidRPr="00EA30C2" w:rsidRDefault="008B7882" w:rsidP="008B7882">
      <w:pPr>
        <w:pStyle w:val="Paragraphedeliste"/>
        <w:numPr>
          <w:ilvl w:val="1"/>
          <w:numId w:val="39"/>
        </w:numPr>
        <w:rPr>
          <w:vanish/>
          <w:lang w:val="fr-CA"/>
        </w:rPr>
      </w:pPr>
    </w:p>
    <w:p w14:paraId="4A65DE68" w14:textId="77777777" w:rsidR="008B7882" w:rsidRPr="00EA30C2" w:rsidRDefault="008B7882" w:rsidP="008B7882">
      <w:pPr>
        <w:pStyle w:val="Paragraphedeliste"/>
        <w:numPr>
          <w:ilvl w:val="1"/>
          <w:numId w:val="39"/>
        </w:numPr>
        <w:rPr>
          <w:vanish/>
          <w:lang w:val="fr-CA"/>
        </w:rPr>
      </w:pPr>
    </w:p>
    <w:p w14:paraId="6E2D626C" w14:textId="77777777" w:rsidR="008B7882" w:rsidRPr="00EA30C2" w:rsidRDefault="008B7882" w:rsidP="008B7882">
      <w:pPr>
        <w:pStyle w:val="Paragraphedeliste"/>
        <w:numPr>
          <w:ilvl w:val="1"/>
          <w:numId w:val="39"/>
        </w:numPr>
        <w:rPr>
          <w:vanish/>
          <w:lang w:val="fr-CA"/>
        </w:rPr>
      </w:pPr>
    </w:p>
    <w:p w14:paraId="68B695FD" w14:textId="77777777" w:rsidR="008B7882" w:rsidRPr="00EA30C2" w:rsidRDefault="008B7882" w:rsidP="008B7882">
      <w:pPr>
        <w:pStyle w:val="Paragraphedeliste"/>
        <w:numPr>
          <w:ilvl w:val="1"/>
          <w:numId w:val="39"/>
        </w:numPr>
        <w:rPr>
          <w:vanish/>
          <w:lang w:val="fr-CA"/>
        </w:rPr>
      </w:pPr>
    </w:p>
    <w:p w14:paraId="386ED74E" w14:textId="77777777" w:rsidR="008B7882" w:rsidRPr="00EA30C2" w:rsidRDefault="008B7882" w:rsidP="008B7882">
      <w:pPr>
        <w:pStyle w:val="Paragraphedeliste"/>
        <w:numPr>
          <w:ilvl w:val="1"/>
          <w:numId w:val="39"/>
        </w:numPr>
        <w:rPr>
          <w:vanish/>
          <w:lang w:val="fr-CA"/>
        </w:rPr>
      </w:pPr>
    </w:p>
    <w:p w14:paraId="227DF511" w14:textId="77777777" w:rsidR="008B7882" w:rsidRPr="00EA30C2" w:rsidRDefault="008B7882" w:rsidP="008B7882">
      <w:pPr>
        <w:pStyle w:val="Paragraphedeliste"/>
        <w:numPr>
          <w:ilvl w:val="1"/>
          <w:numId w:val="39"/>
        </w:numPr>
        <w:rPr>
          <w:vanish/>
          <w:lang w:val="fr-CA"/>
        </w:rPr>
      </w:pPr>
    </w:p>
    <w:p w14:paraId="08D388B7" w14:textId="2EE83434" w:rsidR="00251B70" w:rsidRPr="00EA30C2" w:rsidRDefault="00DB3A07" w:rsidP="008B7882">
      <w:pPr>
        <w:pStyle w:val="Paragraphedeliste"/>
        <w:numPr>
          <w:ilvl w:val="1"/>
          <w:numId w:val="39"/>
        </w:numPr>
        <w:rPr>
          <w:sz w:val="24"/>
          <w:szCs w:val="24"/>
          <w:lang w:val="fr-CA"/>
        </w:rPr>
      </w:pPr>
      <w:r w:rsidRPr="00EA30C2">
        <w:rPr>
          <w:sz w:val="24"/>
          <w:szCs w:val="24"/>
          <w:lang w:val="fr-CA"/>
        </w:rPr>
        <w:t>Lorsqu’une autre loi ou obligation juridique</w:t>
      </w:r>
      <w:r w:rsidR="007C53BD" w:rsidRPr="00EA30C2">
        <w:rPr>
          <w:sz w:val="24"/>
          <w:szCs w:val="24"/>
          <w:lang w:val="fr-CA"/>
        </w:rPr>
        <w:t xml:space="preserve"> est susceptible de s’appliquer à toute question visée par la présente loi, le respect de la présente loi </w:t>
      </w:r>
      <w:r w:rsidR="00262546" w:rsidRPr="00EA30C2">
        <w:rPr>
          <w:sz w:val="24"/>
          <w:szCs w:val="24"/>
          <w:lang w:val="fr-CA"/>
        </w:rPr>
        <w:t>ne relève pas la personne de son obligation de se conformer également aux dispositions de cette autre loi ou de cette obligation juridique.</w:t>
      </w:r>
      <w:bookmarkEnd w:id="59"/>
    </w:p>
    <w:p w14:paraId="11C1CAD8" w14:textId="22B47D5E" w:rsidR="004B683D" w:rsidRPr="00EA30C2" w:rsidRDefault="00DB3A07" w:rsidP="008B7882">
      <w:pPr>
        <w:pStyle w:val="Titre2"/>
        <w:rPr>
          <w:lang w:val="fr-CA"/>
        </w:rPr>
      </w:pPr>
      <w:bookmarkStart w:id="60" w:name="_Toc48665854"/>
      <w:r w:rsidRPr="00EA30C2">
        <w:rPr>
          <w:lang w:val="fr-CA"/>
        </w:rPr>
        <w:t>Divisibilité</w:t>
      </w:r>
      <w:bookmarkEnd w:id="60"/>
    </w:p>
    <w:p w14:paraId="4BED04A7" w14:textId="77777777" w:rsidR="00CD080B" w:rsidRPr="00EA30C2" w:rsidRDefault="00CD080B" w:rsidP="00CD080B">
      <w:pPr>
        <w:pStyle w:val="Paragraphedeliste"/>
        <w:numPr>
          <w:ilvl w:val="0"/>
          <w:numId w:val="40"/>
        </w:numPr>
        <w:rPr>
          <w:vanish/>
          <w:sz w:val="24"/>
          <w:szCs w:val="24"/>
          <w:lang w:val="fr-CA"/>
        </w:rPr>
      </w:pPr>
      <w:bookmarkStart w:id="61" w:name="_Toc17123814"/>
    </w:p>
    <w:p w14:paraId="2F2E655F" w14:textId="77777777" w:rsidR="00CD080B" w:rsidRPr="00EA30C2" w:rsidRDefault="00CD080B" w:rsidP="00CD080B">
      <w:pPr>
        <w:pStyle w:val="Paragraphedeliste"/>
        <w:numPr>
          <w:ilvl w:val="0"/>
          <w:numId w:val="40"/>
        </w:numPr>
        <w:rPr>
          <w:vanish/>
          <w:sz w:val="24"/>
          <w:szCs w:val="24"/>
          <w:lang w:val="fr-CA"/>
        </w:rPr>
      </w:pPr>
    </w:p>
    <w:p w14:paraId="209B14B7" w14:textId="77777777" w:rsidR="00CD080B" w:rsidRPr="00EA30C2" w:rsidRDefault="00CD080B" w:rsidP="00CD080B">
      <w:pPr>
        <w:pStyle w:val="Paragraphedeliste"/>
        <w:numPr>
          <w:ilvl w:val="0"/>
          <w:numId w:val="40"/>
        </w:numPr>
        <w:rPr>
          <w:vanish/>
          <w:sz w:val="24"/>
          <w:szCs w:val="24"/>
          <w:lang w:val="fr-CA"/>
        </w:rPr>
      </w:pPr>
    </w:p>
    <w:p w14:paraId="7197B7A8" w14:textId="77777777" w:rsidR="00CD080B" w:rsidRPr="00EA30C2" w:rsidRDefault="00CD080B" w:rsidP="00CD080B">
      <w:pPr>
        <w:pStyle w:val="Paragraphedeliste"/>
        <w:numPr>
          <w:ilvl w:val="0"/>
          <w:numId w:val="40"/>
        </w:numPr>
        <w:rPr>
          <w:vanish/>
          <w:sz w:val="24"/>
          <w:szCs w:val="24"/>
          <w:lang w:val="fr-CA"/>
        </w:rPr>
      </w:pPr>
    </w:p>
    <w:p w14:paraId="59FF0408" w14:textId="77777777" w:rsidR="00CD080B" w:rsidRPr="00EA30C2" w:rsidRDefault="00CD080B" w:rsidP="00CD080B">
      <w:pPr>
        <w:pStyle w:val="Paragraphedeliste"/>
        <w:numPr>
          <w:ilvl w:val="0"/>
          <w:numId w:val="40"/>
        </w:numPr>
        <w:rPr>
          <w:vanish/>
          <w:sz w:val="24"/>
          <w:szCs w:val="24"/>
          <w:lang w:val="fr-CA"/>
        </w:rPr>
      </w:pPr>
    </w:p>
    <w:p w14:paraId="70EF08E9" w14:textId="77777777" w:rsidR="00CD080B" w:rsidRPr="00EA30C2" w:rsidRDefault="00CD080B" w:rsidP="00CD080B">
      <w:pPr>
        <w:pStyle w:val="Paragraphedeliste"/>
        <w:numPr>
          <w:ilvl w:val="0"/>
          <w:numId w:val="40"/>
        </w:numPr>
        <w:rPr>
          <w:vanish/>
          <w:sz w:val="24"/>
          <w:szCs w:val="24"/>
          <w:lang w:val="fr-CA"/>
        </w:rPr>
      </w:pPr>
    </w:p>
    <w:p w14:paraId="306BB41B" w14:textId="77777777" w:rsidR="00CD080B" w:rsidRPr="00EA30C2" w:rsidRDefault="00CD080B" w:rsidP="00CD080B">
      <w:pPr>
        <w:pStyle w:val="Paragraphedeliste"/>
        <w:numPr>
          <w:ilvl w:val="0"/>
          <w:numId w:val="40"/>
        </w:numPr>
        <w:rPr>
          <w:vanish/>
          <w:sz w:val="24"/>
          <w:szCs w:val="24"/>
          <w:lang w:val="fr-CA"/>
        </w:rPr>
      </w:pPr>
    </w:p>
    <w:p w14:paraId="45DDE0EF" w14:textId="77777777" w:rsidR="00CD080B" w:rsidRPr="00EA30C2" w:rsidRDefault="00CD080B" w:rsidP="00CD080B">
      <w:pPr>
        <w:pStyle w:val="Paragraphedeliste"/>
        <w:numPr>
          <w:ilvl w:val="0"/>
          <w:numId w:val="40"/>
        </w:numPr>
        <w:rPr>
          <w:vanish/>
          <w:sz w:val="24"/>
          <w:szCs w:val="24"/>
          <w:lang w:val="fr-CA"/>
        </w:rPr>
      </w:pPr>
    </w:p>
    <w:p w14:paraId="00233C3C" w14:textId="77777777" w:rsidR="00CD080B" w:rsidRPr="00EA30C2" w:rsidRDefault="00CD080B" w:rsidP="00CD080B">
      <w:pPr>
        <w:pStyle w:val="Paragraphedeliste"/>
        <w:numPr>
          <w:ilvl w:val="0"/>
          <w:numId w:val="40"/>
        </w:numPr>
        <w:rPr>
          <w:vanish/>
          <w:sz w:val="24"/>
          <w:szCs w:val="24"/>
          <w:lang w:val="fr-CA"/>
        </w:rPr>
      </w:pPr>
    </w:p>
    <w:p w14:paraId="0B7FCBC4" w14:textId="77777777" w:rsidR="00CD080B" w:rsidRPr="00EA30C2" w:rsidRDefault="00CD080B" w:rsidP="00CD080B">
      <w:pPr>
        <w:pStyle w:val="Paragraphedeliste"/>
        <w:numPr>
          <w:ilvl w:val="1"/>
          <w:numId w:val="40"/>
        </w:numPr>
        <w:rPr>
          <w:vanish/>
          <w:sz w:val="24"/>
          <w:szCs w:val="24"/>
          <w:lang w:val="fr-CA"/>
        </w:rPr>
      </w:pPr>
    </w:p>
    <w:p w14:paraId="0B8AA652" w14:textId="77777777" w:rsidR="00CD080B" w:rsidRPr="00EA30C2" w:rsidRDefault="00CD080B" w:rsidP="00CD080B">
      <w:pPr>
        <w:pStyle w:val="Paragraphedeliste"/>
        <w:numPr>
          <w:ilvl w:val="1"/>
          <w:numId w:val="40"/>
        </w:numPr>
        <w:rPr>
          <w:vanish/>
          <w:sz w:val="24"/>
          <w:szCs w:val="24"/>
          <w:lang w:val="fr-CA"/>
        </w:rPr>
      </w:pPr>
    </w:p>
    <w:p w14:paraId="6EE9C3F5" w14:textId="77777777" w:rsidR="00CD080B" w:rsidRPr="00EA30C2" w:rsidRDefault="00CD080B" w:rsidP="00CD080B">
      <w:pPr>
        <w:pStyle w:val="Paragraphedeliste"/>
        <w:numPr>
          <w:ilvl w:val="1"/>
          <w:numId w:val="40"/>
        </w:numPr>
        <w:rPr>
          <w:vanish/>
          <w:sz w:val="24"/>
          <w:szCs w:val="24"/>
          <w:lang w:val="fr-CA"/>
        </w:rPr>
      </w:pPr>
    </w:p>
    <w:p w14:paraId="05988FF4" w14:textId="77777777" w:rsidR="00CD080B" w:rsidRPr="00EA30C2" w:rsidRDefault="00CD080B" w:rsidP="00CD080B">
      <w:pPr>
        <w:pStyle w:val="Paragraphedeliste"/>
        <w:numPr>
          <w:ilvl w:val="1"/>
          <w:numId w:val="40"/>
        </w:numPr>
        <w:rPr>
          <w:vanish/>
          <w:sz w:val="24"/>
          <w:szCs w:val="24"/>
          <w:lang w:val="fr-CA"/>
        </w:rPr>
      </w:pPr>
    </w:p>
    <w:p w14:paraId="0167C2B9" w14:textId="77777777" w:rsidR="00CD080B" w:rsidRPr="00EA30C2" w:rsidRDefault="00CD080B" w:rsidP="00CD080B">
      <w:pPr>
        <w:pStyle w:val="Paragraphedeliste"/>
        <w:numPr>
          <w:ilvl w:val="1"/>
          <w:numId w:val="40"/>
        </w:numPr>
        <w:rPr>
          <w:vanish/>
          <w:sz w:val="24"/>
          <w:szCs w:val="24"/>
          <w:lang w:val="fr-CA"/>
        </w:rPr>
      </w:pPr>
    </w:p>
    <w:p w14:paraId="6CCEAAE4" w14:textId="77777777" w:rsidR="00CD080B" w:rsidRPr="00EA30C2" w:rsidRDefault="00CD080B" w:rsidP="00CD080B">
      <w:pPr>
        <w:pStyle w:val="Paragraphedeliste"/>
        <w:numPr>
          <w:ilvl w:val="1"/>
          <w:numId w:val="40"/>
        </w:numPr>
        <w:rPr>
          <w:vanish/>
          <w:sz w:val="24"/>
          <w:szCs w:val="24"/>
          <w:lang w:val="fr-CA"/>
        </w:rPr>
      </w:pPr>
    </w:p>
    <w:p w14:paraId="4FB049B4" w14:textId="77777777" w:rsidR="00CD080B" w:rsidRPr="00EA30C2" w:rsidRDefault="00CD080B" w:rsidP="00CD080B">
      <w:pPr>
        <w:pStyle w:val="Paragraphedeliste"/>
        <w:numPr>
          <w:ilvl w:val="1"/>
          <w:numId w:val="40"/>
        </w:numPr>
        <w:rPr>
          <w:vanish/>
          <w:sz w:val="24"/>
          <w:szCs w:val="24"/>
          <w:lang w:val="fr-CA"/>
        </w:rPr>
      </w:pPr>
    </w:p>
    <w:p w14:paraId="6828B885" w14:textId="68B2A4EA" w:rsidR="00262546" w:rsidRPr="00EA30C2" w:rsidRDefault="00262546" w:rsidP="00262546">
      <w:pPr>
        <w:pStyle w:val="Paragraphedeliste"/>
        <w:widowControl w:val="0"/>
        <w:numPr>
          <w:ilvl w:val="1"/>
          <w:numId w:val="40"/>
        </w:numPr>
        <w:tabs>
          <w:tab w:val="left" w:pos="1976"/>
        </w:tabs>
        <w:autoSpaceDE w:val="0"/>
        <w:autoSpaceDN w:val="0"/>
        <w:spacing w:after="0" w:line="244" w:lineRule="auto"/>
        <w:ind w:right="-48"/>
        <w:contextualSpacing w:val="0"/>
        <w:rPr>
          <w:color w:val="0F0F0F"/>
          <w:sz w:val="24"/>
          <w:szCs w:val="24"/>
          <w:lang w:val="fr-CA"/>
        </w:rPr>
      </w:pPr>
      <w:r w:rsidRPr="00EA30C2">
        <w:rPr>
          <w:color w:val="0F0F0F"/>
          <w:w w:val="105"/>
          <w:sz w:val="24"/>
          <w:szCs w:val="24"/>
          <w:lang w:val="fr-CA"/>
        </w:rPr>
        <w:t xml:space="preserve">Dans l’éventualité où l’une ou l’autre des dispositions de la présente loi était déclarée invalide par un tribunal compétent, </w:t>
      </w:r>
      <w:r w:rsidR="00574843" w:rsidRPr="00EA30C2">
        <w:rPr>
          <w:color w:val="0F0F0F"/>
          <w:w w:val="105"/>
          <w:sz w:val="24"/>
          <w:szCs w:val="24"/>
          <w:lang w:val="fr-CA"/>
        </w:rPr>
        <w:t xml:space="preserve">cette </w:t>
      </w:r>
      <w:r w:rsidRPr="00EA30C2">
        <w:rPr>
          <w:sz w:val="24"/>
          <w:szCs w:val="24"/>
          <w:lang w:val="fr-CA"/>
        </w:rPr>
        <w:t>disposition ser</w:t>
      </w:r>
      <w:r w:rsidR="00574843" w:rsidRPr="00EA30C2">
        <w:rPr>
          <w:sz w:val="24"/>
          <w:szCs w:val="24"/>
          <w:lang w:val="fr-CA"/>
        </w:rPr>
        <w:t>a</w:t>
      </w:r>
      <w:r w:rsidRPr="00EA30C2">
        <w:rPr>
          <w:sz w:val="24"/>
          <w:szCs w:val="24"/>
          <w:lang w:val="fr-CA"/>
        </w:rPr>
        <w:t xml:space="preserve"> </w:t>
      </w:r>
      <w:r w:rsidR="00FD2A32" w:rsidRPr="00EA30C2">
        <w:rPr>
          <w:sz w:val="24"/>
          <w:szCs w:val="24"/>
          <w:lang w:val="fr-CA"/>
        </w:rPr>
        <w:t xml:space="preserve">alors considérée </w:t>
      </w:r>
      <w:r w:rsidR="00574843" w:rsidRPr="00EA30C2">
        <w:rPr>
          <w:sz w:val="24"/>
          <w:szCs w:val="24"/>
          <w:lang w:val="fr-CA"/>
        </w:rPr>
        <w:t>séparable</w:t>
      </w:r>
      <w:r w:rsidRPr="00EA30C2">
        <w:rPr>
          <w:sz w:val="24"/>
          <w:szCs w:val="24"/>
          <w:lang w:val="fr-CA"/>
        </w:rPr>
        <w:t xml:space="preserve"> </w:t>
      </w:r>
      <w:r w:rsidR="00FD2A32" w:rsidRPr="00EA30C2">
        <w:rPr>
          <w:sz w:val="24"/>
          <w:szCs w:val="24"/>
          <w:lang w:val="fr-CA"/>
        </w:rPr>
        <w:t xml:space="preserve">et les autres dispositions de la présente loi </w:t>
      </w:r>
      <w:r w:rsidRPr="00EA30C2">
        <w:rPr>
          <w:sz w:val="24"/>
          <w:szCs w:val="24"/>
          <w:lang w:val="fr-CA"/>
        </w:rPr>
        <w:t xml:space="preserve">demeureront pleinement </w:t>
      </w:r>
      <w:r w:rsidR="00FD2A32" w:rsidRPr="00EA30C2">
        <w:rPr>
          <w:sz w:val="24"/>
          <w:szCs w:val="24"/>
          <w:lang w:val="fr-CA"/>
        </w:rPr>
        <w:t xml:space="preserve">valides et </w:t>
      </w:r>
      <w:r w:rsidRPr="00EA30C2">
        <w:rPr>
          <w:sz w:val="24"/>
          <w:szCs w:val="24"/>
          <w:lang w:val="fr-CA"/>
        </w:rPr>
        <w:t>en vigueur.</w:t>
      </w:r>
    </w:p>
    <w:p w14:paraId="2D450AD3" w14:textId="10968E4C" w:rsidR="004B683D" w:rsidRPr="00EA30C2" w:rsidRDefault="00DB3A07" w:rsidP="00CD080B">
      <w:pPr>
        <w:pStyle w:val="Titre2"/>
        <w:rPr>
          <w:lang w:val="fr-CA"/>
        </w:rPr>
      </w:pPr>
      <w:bookmarkStart w:id="62" w:name="_Toc48665855"/>
      <w:bookmarkEnd w:id="61"/>
      <w:r w:rsidRPr="00EA30C2">
        <w:rPr>
          <w:lang w:val="fr-CA"/>
        </w:rPr>
        <w:t>Entrée en vigueur</w:t>
      </w:r>
      <w:bookmarkEnd w:id="62"/>
    </w:p>
    <w:p w14:paraId="7E22EFE5" w14:textId="2484C63F" w:rsidR="000855B3" w:rsidRPr="00EA30C2" w:rsidRDefault="00FD2A32" w:rsidP="00CD080B">
      <w:pPr>
        <w:pStyle w:val="Paragraphedeliste"/>
        <w:numPr>
          <w:ilvl w:val="1"/>
          <w:numId w:val="40"/>
        </w:numPr>
        <w:rPr>
          <w:sz w:val="24"/>
          <w:szCs w:val="24"/>
          <w:lang w:val="fr-CA"/>
        </w:rPr>
      </w:pPr>
      <w:bookmarkStart w:id="63" w:name="_Toc17123816"/>
      <w:r w:rsidRPr="00EA30C2">
        <w:rPr>
          <w:sz w:val="24"/>
          <w:szCs w:val="24"/>
          <w:lang w:val="fr-CA"/>
        </w:rPr>
        <w:t>La présente loi entre en vigueur à la date de son adoption par le conseil</w:t>
      </w:r>
      <w:r w:rsidR="00251B70" w:rsidRPr="00EA30C2">
        <w:rPr>
          <w:sz w:val="24"/>
          <w:szCs w:val="24"/>
          <w:lang w:val="fr-CA"/>
        </w:rPr>
        <w:t>.</w:t>
      </w:r>
      <w:bookmarkEnd w:id="63"/>
    </w:p>
    <w:p w14:paraId="6C955E9C" w14:textId="44367BB9" w:rsidR="00A62149" w:rsidRPr="00EA30C2" w:rsidRDefault="00FD2A32" w:rsidP="00324D99">
      <w:pPr>
        <w:spacing w:before="240"/>
        <w:rPr>
          <w:b/>
          <w:lang w:val="fr-CA"/>
        </w:rPr>
      </w:pPr>
      <w:r w:rsidRPr="00EA30C2">
        <w:rPr>
          <w:b/>
          <w:lang w:val="fr-CA"/>
        </w:rPr>
        <w:t xml:space="preserve">SACHEZ que cette loi s’intitule </w:t>
      </w:r>
      <w:r w:rsidRPr="00CB6E14">
        <w:rPr>
          <w:b/>
          <w:i/>
          <w:iCs/>
          <w:lang w:val="fr-CA"/>
        </w:rPr>
        <w:t>Loi provisoire de la Première Nation</w:t>
      </w:r>
      <w:r w:rsidR="009C2687" w:rsidRPr="00CB6E14">
        <w:rPr>
          <w:b/>
          <w:i/>
          <w:iCs/>
          <w:lang w:val="fr-CA"/>
        </w:rPr>
        <w:t xml:space="preserve"> </w:t>
      </w:r>
      <w:r w:rsidR="009C2687" w:rsidRPr="00CB6E14">
        <w:rPr>
          <w:b/>
          <w:i/>
          <w:iCs/>
          <w:highlight w:val="yellow"/>
          <w:lang w:val="fr-CA"/>
        </w:rPr>
        <w:t>XYZ</w:t>
      </w:r>
      <w:r w:rsidR="00D41006" w:rsidRPr="00CB6E14">
        <w:rPr>
          <w:b/>
          <w:i/>
          <w:iCs/>
          <w:lang w:val="fr-CA"/>
        </w:rPr>
        <w:t xml:space="preserve"> </w:t>
      </w:r>
      <w:r w:rsidRPr="00CB6E14">
        <w:rPr>
          <w:b/>
          <w:i/>
          <w:iCs/>
          <w:lang w:val="fr-CA"/>
        </w:rPr>
        <w:t>sur la</w:t>
      </w:r>
      <w:r w:rsidR="004B683D" w:rsidRPr="00CB6E14">
        <w:rPr>
          <w:b/>
          <w:i/>
          <w:iCs/>
          <w:lang w:val="fr-CA"/>
        </w:rPr>
        <w:t xml:space="preserve"> </w:t>
      </w:r>
      <w:r w:rsidRPr="00CB6E14">
        <w:rPr>
          <w:b/>
          <w:i/>
          <w:iCs/>
          <w:lang w:val="fr-CA"/>
        </w:rPr>
        <w:t xml:space="preserve">protection </w:t>
      </w:r>
      <w:r w:rsidR="00CB6E14" w:rsidRPr="00CB6E14">
        <w:rPr>
          <w:b/>
          <w:i/>
          <w:iCs/>
          <w:lang w:val="fr-CA"/>
        </w:rPr>
        <w:t xml:space="preserve">de la communauté </w:t>
      </w:r>
      <w:r w:rsidRPr="00CB6E14">
        <w:rPr>
          <w:b/>
          <w:i/>
          <w:iCs/>
          <w:lang w:val="fr-CA"/>
        </w:rPr>
        <w:t xml:space="preserve">contre </w:t>
      </w:r>
      <w:r w:rsidR="00CB6E14">
        <w:rPr>
          <w:b/>
          <w:i/>
          <w:iCs/>
          <w:lang w:val="fr-CA"/>
        </w:rPr>
        <w:t xml:space="preserve">le virus </w:t>
      </w:r>
      <w:r w:rsidRPr="00CB6E14">
        <w:rPr>
          <w:b/>
          <w:i/>
          <w:iCs/>
          <w:lang w:val="fr-CA"/>
        </w:rPr>
        <w:t xml:space="preserve">la </w:t>
      </w:r>
      <w:r w:rsidR="00A34762" w:rsidRPr="00CB6E14">
        <w:rPr>
          <w:b/>
          <w:i/>
          <w:iCs/>
          <w:lang w:val="fr-CA"/>
        </w:rPr>
        <w:t>COVID-19</w:t>
      </w:r>
      <w:r w:rsidR="004B683D" w:rsidRPr="00EA30C2">
        <w:rPr>
          <w:b/>
          <w:lang w:val="fr-CA"/>
        </w:rPr>
        <w:t xml:space="preserve"> </w:t>
      </w:r>
      <w:r w:rsidR="004B683D" w:rsidRPr="00EA30C2">
        <w:rPr>
          <w:b/>
          <w:i/>
          <w:lang w:val="fr-CA"/>
        </w:rPr>
        <w:t>(2020)</w:t>
      </w:r>
      <w:r w:rsidR="00A62149" w:rsidRPr="00EA30C2">
        <w:rPr>
          <w:b/>
          <w:lang w:val="fr-CA"/>
        </w:rPr>
        <w:t xml:space="preserve"> </w:t>
      </w:r>
      <w:r w:rsidRPr="00EA30C2">
        <w:rPr>
          <w:b/>
          <w:lang w:val="fr-CA"/>
        </w:rPr>
        <w:t>et qu’elle est par la présente</w:t>
      </w:r>
      <w:r w:rsidR="00EA30C2" w:rsidRPr="00EA30C2">
        <w:rPr>
          <w:b/>
          <w:lang w:val="fr-CA"/>
        </w:rPr>
        <w:t xml:space="preserve"> adoptée par un quorum du conseil </w:t>
      </w:r>
      <w:r w:rsidR="009728B8">
        <w:rPr>
          <w:b/>
          <w:lang w:val="fr-CA"/>
        </w:rPr>
        <w:t xml:space="preserve">de </w:t>
      </w:r>
      <w:r w:rsidR="00EA30C2" w:rsidRPr="00EA30C2">
        <w:rPr>
          <w:b/>
          <w:lang w:val="fr-CA"/>
        </w:rPr>
        <w:t>la PN</w:t>
      </w:r>
      <w:r w:rsidR="009C2687" w:rsidRPr="00EA30C2">
        <w:rPr>
          <w:b/>
          <w:lang w:val="fr-CA"/>
        </w:rPr>
        <w:t xml:space="preserve"> </w:t>
      </w:r>
      <w:r w:rsidR="009C2687" w:rsidRPr="00EA30C2">
        <w:rPr>
          <w:b/>
          <w:highlight w:val="yellow"/>
          <w:lang w:val="fr-CA"/>
        </w:rPr>
        <w:t>XYZ</w:t>
      </w:r>
      <w:r w:rsidR="00D41006" w:rsidRPr="00EA30C2">
        <w:rPr>
          <w:b/>
          <w:lang w:val="fr-CA"/>
        </w:rPr>
        <w:t xml:space="preserve"> </w:t>
      </w:r>
      <w:r w:rsidR="00EA30C2" w:rsidRPr="00EA30C2">
        <w:rPr>
          <w:b/>
          <w:lang w:val="fr-CA"/>
        </w:rPr>
        <w:t>tenu le</w:t>
      </w:r>
      <w:r w:rsidR="00E81904" w:rsidRPr="00EA30C2">
        <w:rPr>
          <w:b/>
          <w:lang w:val="fr-CA"/>
        </w:rPr>
        <w:t xml:space="preserve"> </w:t>
      </w:r>
      <w:commentRangeStart w:id="64"/>
      <w:r w:rsidR="00B23D09" w:rsidRPr="00EA30C2">
        <w:rPr>
          <w:b/>
          <w:highlight w:val="yellow"/>
          <w:lang w:val="fr-CA"/>
        </w:rPr>
        <w:t>27</w:t>
      </w:r>
      <w:r w:rsidR="00EA30C2" w:rsidRPr="00EA30C2">
        <w:rPr>
          <w:b/>
          <w:highlight w:val="yellow"/>
          <w:lang w:val="fr-CA"/>
        </w:rPr>
        <w:t xml:space="preserve"> mars</w:t>
      </w:r>
      <w:r w:rsidR="00E81904" w:rsidRPr="00EA30C2">
        <w:rPr>
          <w:b/>
          <w:highlight w:val="yellow"/>
          <w:lang w:val="fr-CA"/>
        </w:rPr>
        <w:t xml:space="preserve"> </w:t>
      </w:r>
      <w:r w:rsidR="00B23D09" w:rsidRPr="00EA30C2">
        <w:rPr>
          <w:b/>
          <w:highlight w:val="yellow"/>
          <w:lang w:val="fr-CA"/>
        </w:rPr>
        <w:t>2020</w:t>
      </w:r>
      <w:commentRangeEnd w:id="64"/>
      <w:r w:rsidR="004D4F11" w:rsidRPr="00EA30C2">
        <w:rPr>
          <w:rStyle w:val="Marquedecommentaire"/>
          <w:highlight w:val="yellow"/>
          <w:lang w:val="fr-CA"/>
        </w:rPr>
        <w:commentReference w:id="64"/>
      </w:r>
    </w:p>
    <w:p w14:paraId="161AE442" w14:textId="4989676B" w:rsidR="00A62149" w:rsidRPr="00EA30C2" w:rsidRDefault="00A62149" w:rsidP="00A62149">
      <w:pPr>
        <w:rPr>
          <w:b/>
          <w:lang w:val="fr-CA"/>
        </w:rPr>
      </w:pPr>
    </w:p>
    <w:p w14:paraId="3751452B" w14:textId="1BCD8C07" w:rsidR="00A62149" w:rsidRPr="00EA30C2" w:rsidRDefault="003968C8" w:rsidP="00A62149">
      <w:pPr>
        <w:rPr>
          <w:b/>
          <w:lang w:val="fr-CA"/>
        </w:rPr>
      </w:pPr>
      <w:r w:rsidRPr="00EA30C2">
        <w:rPr>
          <w:b/>
          <w:lang w:val="fr-CA"/>
        </w:rPr>
        <w:t>________________________________________</w:t>
      </w:r>
      <w:r w:rsidRPr="00EA30C2">
        <w:rPr>
          <w:b/>
          <w:lang w:val="fr-CA"/>
        </w:rPr>
        <w:tab/>
        <w:t>_____________________________________</w:t>
      </w:r>
    </w:p>
    <w:p w14:paraId="57378883" w14:textId="1F188C20" w:rsidR="00A62149" w:rsidRPr="00EA30C2" w:rsidRDefault="00A62149" w:rsidP="00A62149">
      <w:pPr>
        <w:rPr>
          <w:b/>
          <w:lang w:val="fr-CA"/>
        </w:rPr>
      </w:pPr>
    </w:p>
    <w:p w14:paraId="1F7CE7B1" w14:textId="576A3C39" w:rsidR="00A62149" w:rsidRPr="00EA30C2" w:rsidRDefault="00A62149" w:rsidP="00A62149">
      <w:pPr>
        <w:rPr>
          <w:b/>
          <w:lang w:val="fr-CA"/>
        </w:rPr>
      </w:pPr>
      <w:r w:rsidRPr="00EA30C2">
        <w:rPr>
          <w:b/>
          <w:lang w:val="fr-CA"/>
        </w:rPr>
        <w:t>_________</w:t>
      </w:r>
      <w:r w:rsidR="00571028" w:rsidRPr="00EA30C2">
        <w:rPr>
          <w:b/>
          <w:lang w:val="fr-CA"/>
        </w:rPr>
        <w:t>______________________________</w:t>
      </w:r>
      <w:r w:rsidRPr="00EA30C2">
        <w:rPr>
          <w:b/>
          <w:lang w:val="fr-CA"/>
        </w:rPr>
        <w:t>_</w:t>
      </w:r>
      <w:r w:rsidRPr="00EA30C2">
        <w:rPr>
          <w:b/>
          <w:lang w:val="fr-CA"/>
        </w:rPr>
        <w:tab/>
        <w:t>_____________________________________</w:t>
      </w:r>
    </w:p>
    <w:p w14:paraId="0BC46A3D" w14:textId="0D8C4187" w:rsidR="00A62149" w:rsidRPr="00EA30C2" w:rsidRDefault="00A62149" w:rsidP="00A62149">
      <w:pPr>
        <w:rPr>
          <w:b/>
          <w:lang w:val="fr-CA"/>
        </w:rPr>
      </w:pPr>
    </w:p>
    <w:p w14:paraId="1266AB8B" w14:textId="3CBC6EC5" w:rsidR="00A62149" w:rsidRPr="00EA30C2" w:rsidRDefault="00571028" w:rsidP="00A62149">
      <w:pPr>
        <w:rPr>
          <w:b/>
          <w:lang w:val="fr-CA"/>
        </w:rPr>
      </w:pPr>
      <w:r w:rsidRPr="00EA30C2">
        <w:rPr>
          <w:b/>
          <w:lang w:val="fr-CA"/>
        </w:rPr>
        <w:t>____________________</w:t>
      </w:r>
      <w:r w:rsidR="00A62149" w:rsidRPr="00EA30C2">
        <w:rPr>
          <w:b/>
          <w:lang w:val="fr-CA"/>
        </w:rPr>
        <w:t>____________________</w:t>
      </w:r>
      <w:r w:rsidR="00A62149" w:rsidRPr="00EA30C2">
        <w:rPr>
          <w:b/>
          <w:lang w:val="fr-CA"/>
        </w:rPr>
        <w:tab/>
        <w:t>_____________________________________</w:t>
      </w:r>
    </w:p>
    <w:p w14:paraId="58BA88F8" w14:textId="03ADF63F" w:rsidR="00A62149" w:rsidRPr="00EA30C2" w:rsidRDefault="00A62149" w:rsidP="00A62149">
      <w:pPr>
        <w:rPr>
          <w:b/>
          <w:lang w:val="fr-CA"/>
        </w:rPr>
      </w:pPr>
    </w:p>
    <w:p w14:paraId="640A7584" w14:textId="6763D03B" w:rsidR="00A62149" w:rsidRPr="00EA30C2" w:rsidRDefault="00571028" w:rsidP="00A62149">
      <w:pPr>
        <w:rPr>
          <w:b/>
          <w:lang w:val="fr-CA"/>
        </w:rPr>
      </w:pPr>
      <w:r w:rsidRPr="00EA30C2">
        <w:rPr>
          <w:b/>
          <w:lang w:val="fr-CA"/>
        </w:rPr>
        <w:t>_____________________</w:t>
      </w:r>
      <w:r w:rsidR="00A62149" w:rsidRPr="00EA30C2">
        <w:rPr>
          <w:b/>
          <w:lang w:val="fr-CA"/>
        </w:rPr>
        <w:t>___________________</w:t>
      </w:r>
      <w:r w:rsidR="00A62149" w:rsidRPr="00EA30C2">
        <w:rPr>
          <w:b/>
          <w:lang w:val="fr-CA"/>
        </w:rPr>
        <w:tab/>
        <w:t>_____________________________________</w:t>
      </w:r>
    </w:p>
    <w:p w14:paraId="43CC73C0" w14:textId="7D2CE7FB" w:rsidR="00A62149" w:rsidRPr="00EA30C2" w:rsidRDefault="00A62149" w:rsidP="00A62149">
      <w:pPr>
        <w:rPr>
          <w:b/>
          <w:lang w:val="fr-CA"/>
        </w:rPr>
      </w:pPr>
    </w:p>
    <w:p w14:paraId="4451C73F" w14:textId="632EA63A" w:rsidR="00A62149" w:rsidRPr="00EA30C2" w:rsidRDefault="00571028" w:rsidP="00A62149">
      <w:pPr>
        <w:rPr>
          <w:b/>
          <w:lang w:val="fr-CA"/>
        </w:rPr>
      </w:pPr>
      <w:r w:rsidRPr="00EA30C2">
        <w:rPr>
          <w:b/>
          <w:lang w:val="fr-CA"/>
        </w:rPr>
        <w:t>______________________</w:t>
      </w:r>
      <w:r w:rsidR="00A62149" w:rsidRPr="00EA30C2">
        <w:rPr>
          <w:b/>
          <w:lang w:val="fr-CA"/>
        </w:rPr>
        <w:t>__________________</w:t>
      </w:r>
      <w:r w:rsidR="00A62149" w:rsidRPr="00EA30C2">
        <w:rPr>
          <w:b/>
          <w:lang w:val="fr-CA"/>
        </w:rPr>
        <w:tab/>
      </w:r>
      <w:r w:rsidRPr="00EA30C2">
        <w:rPr>
          <w:b/>
          <w:lang w:val="fr-CA"/>
        </w:rPr>
        <w:t>_____________________________________</w:t>
      </w:r>
    </w:p>
    <w:p w14:paraId="2FE8C507" w14:textId="65E5C3D2" w:rsidR="00A62149" w:rsidRPr="00EA30C2" w:rsidRDefault="00A62149" w:rsidP="00A62149">
      <w:pPr>
        <w:rPr>
          <w:b/>
          <w:lang w:val="fr-CA"/>
        </w:rPr>
      </w:pPr>
    </w:p>
    <w:p w14:paraId="2B57813E" w14:textId="7EBDAC66" w:rsidR="004E07D0" w:rsidRPr="00EA30C2" w:rsidRDefault="004E07D0" w:rsidP="00A62149">
      <w:pPr>
        <w:rPr>
          <w:lang w:val="fr-CA"/>
        </w:rPr>
      </w:pPr>
    </w:p>
    <w:sectPr w:rsidR="004E07D0" w:rsidRPr="00EA30C2" w:rsidSect="0045517E">
      <w:pgSz w:w="12240" w:h="15840"/>
      <w:pgMar w:top="1440" w:right="1440" w:bottom="851" w:left="1440" w:header="720" w:footer="720" w:gutter="0"/>
      <w:pgNumType w:start="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Kevin Broughton" w:date="2020-06-16T11:08:00Z" w:initials="KB">
    <w:p w14:paraId="5478E54F" w14:textId="03A4CCF9" w:rsidR="00AD732D" w:rsidRPr="00321528" w:rsidRDefault="00AD732D">
      <w:pPr>
        <w:pStyle w:val="Commentaire"/>
        <w:rPr>
          <w:lang w:val="fr-CA"/>
        </w:rPr>
      </w:pPr>
      <w:r>
        <w:rPr>
          <w:rStyle w:val="Marquedecommentaire"/>
        </w:rPr>
        <w:annotationRef/>
      </w:r>
      <w:r w:rsidRPr="00321528">
        <w:rPr>
          <w:rStyle w:val="Marquedecommentaire"/>
          <w:lang w:val="fr-CA"/>
        </w:rPr>
        <w:t>Vérifier l’article de votre code foncier</w:t>
      </w:r>
      <w:r w:rsidRPr="00321528">
        <w:rPr>
          <w:lang w:val="fr-CA"/>
        </w:rPr>
        <w:t xml:space="preserve"> </w:t>
      </w:r>
    </w:p>
  </w:comment>
  <w:comment w:id="4" w:author="Kevin Broughton" w:date="2020-06-16T11:08:00Z" w:initials="KB">
    <w:p w14:paraId="46C1A00A" w14:textId="51D9B08A" w:rsidR="00AD732D" w:rsidRPr="00321528" w:rsidRDefault="00AD732D">
      <w:pPr>
        <w:pStyle w:val="Commentaire"/>
        <w:rPr>
          <w:lang w:val="fr-CA"/>
        </w:rPr>
      </w:pPr>
      <w:r>
        <w:rPr>
          <w:rStyle w:val="Marquedecommentaire"/>
        </w:rPr>
        <w:annotationRef/>
      </w:r>
      <w:r w:rsidRPr="00321528">
        <w:rPr>
          <w:lang w:val="fr-CA"/>
        </w:rPr>
        <w:t>Vérifier la date de v</w:t>
      </w:r>
      <w:r>
        <w:rPr>
          <w:lang w:val="fr-CA"/>
        </w:rPr>
        <w:t>é</w:t>
      </w:r>
      <w:r w:rsidRPr="00321528">
        <w:rPr>
          <w:lang w:val="fr-CA"/>
        </w:rPr>
        <w:t xml:space="preserve">rification de votre code foncier </w:t>
      </w:r>
    </w:p>
  </w:comment>
  <w:comment w:id="6" w:author="Kevin Broughton" w:date="2020-06-16T11:11:00Z" w:initials="KB">
    <w:p w14:paraId="6B14B28B" w14:textId="1736EAB8" w:rsidR="00AD732D" w:rsidRPr="00321528" w:rsidRDefault="00AD732D">
      <w:pPr>
        <w:pStyle w:val="Commentaire"/>
        <w:rPr>
          <w:lang w:val="fr-CA"/>
        </w:rPr>
      </w:pPr>
      <w:r>
        <w:rPr>
          <w:rStyle w:val="Marquedecommentaire"/>
        </w:rPr>
        <w:annotationRef/>
      </w:r>
      <w:r w:rsidRPr="00321528">
        <w:rPr>
          <w:rStyle w:val="Marquedecommentaire"/>
          <w:lang w:val="fr-CA"/>
        </w:rPr>
        <w:t>Vérifier l’article de votre code foncier</w:t>
      </w:r>
    </w:p>
  </w:comment>
  <w:comment w:id="7" w:author="Kevin Broughton" w:date="2020-06-16T11:11:00Z" w:initials="KB">
    <w:p w14:paraId="522B6479" w14:textId="4DF2C3FA" w:rsidR="00AD732D" w:rsidRPr="00321528" w:rsidRDefault="00AD732D">
      <w:pPr>
        <w:pStyle w:val="Commentaire"/>
        <w:rPr>
          <w:lang w:val="fr-CA"/>
        </w:rPr>
      </w:pPr>
      <w:r>
        <w:rPr>
          <w:rStyle w:val="Marquedecommentaire"/>
        </w:rPr>
        <w:annotationRef/>
      </w:r>
      <w:r w:rsidRPr="00321528">
        <w:rPr>
          <w:rStyle w:val="Marquedecommentaire"/>
          <w:lang w:val="fr-CA"/>
        </w:rPr>
        <w:t>Vérifier l’article de votre code foncier</w:t>
      </w:r>
    </w:p>
  </w:comment>
  <w:comment w:id="10" w:author="Kevin Broughton" w:date="2020-06-16T11:12:00Z" w:initials="KB">
    <w:p w14:paraId="31E4689C" w14:textId="77777777" w:rsidR="00AD732D" w:rsidRPr="00321528" w:rsidRDefault="00AD732D">
      <w:pPr>
        <w:pStyle w:val="Commentaire"/>
        <w:rPr>
          <w:lang w:val="fr-CA"/>
        </w:rPr>
      </w:pPr>
      <w:r>
        <w:rPr>
          <w:rStyle w:val="Marquedecommentaire"/>
        </w:rPr>
        <w:annotationRef/>
      </w:r>
      <w:r w:rsidRPr="00321528">
        <w:rPr>
          <w:lang w:val="fr-CA"/>
        </w:rPr>
        <w:t>Vérifier la date d’entrée e</w:t>
      </w:r>
      <w:r>
        <w:rPr>
          <w:lang w:val="fr-CA"/>
        </w:rPr>
        <w:t>n vigueur de votre code foncier</w:t>
      </w:r>
    </w:p>
  </w:comment>
  <w:comment w:id="13" w:author="Kevin Broughton" w:date="2020-06-16T11:16:00Z" w:initials="KB">
    <w:p w14:paraId="3236D164" w14:textId="7EF536BC" w:rsidR="00AD732D" w:rsidRPr="00B42F00" w:rsidRDefault="00AD732D">
      <w:pPr>
        <w:pStyle w:val="Commentaire"/>
        <w:rPr>
          <w:lang w:val="fr-CA"/>
        </w:rPr>
      </w:pPr>
      <w:r>
        <w:rPr>
          <w:rStyle w:val="Marquedecommentaire"/>
        </w:rPr>
        <w:annotationRef/>
      </w:r>
      <w:r w:rsidRPr="00321528">
        <w:rPr>
          <w:rStyle w:val="Marquedecommentaire"/>
          <w:lang w:val="fr-CA"/>
        </w:rPr>
        <w:t>Vérifier l</w:t>
      </w:r>
      <w:r>
        <w:rPr>
          <w:rStyle w:val="Marquedecommentaire"/>
          <w:lang w:val="fr-CA"/>
        </w:rPr>
        <w:t xml:space="preserve">es </w:t>
      </w:r>
      <w:r w:rsidRPr="00321528">
        <w:rPr>
          <w:rStyle w:val="Marquedecommentaire"/>
          <w:lang w:val="fr-CA"/>
        </w:rPr>
        <w:t>article</w:t>
      </w:r>
      <w:r>
        <w:rPr>
          <w:rStyle w:val="Marquedecommentaire"/>
          <w:lang w:val="fr-CA"/>
        </w:rPr>
        <w:t>s</w:t>
      </w:r>
      <w:r w:rsidRPr="00321528">
        <w:rPr>
          <w:rStyle w:val="Marquedecommentaire"/>
          <w:lang w:val="fr-CA"/>
        </w:rPr>
        <w:t xml:space="preserve"> de votre code foncier</w:t>
      </w:r>
    </w:p>
  </w:comment>
  <w:comment w:id="17" w:author="Kevin Broughton" w:date="2020-05-07T08:34:00Z" w:initials="KB">
    <w:p w14:paraId="107B58F9" w14:textId="055E59A2" w:rsidR="00AD732D" w:rsidRPr="00095733" w:rsidRDefault="00AD732D">
      <w:pPr>
        <w:pStyle w:val="Commentaire"/>
        <w:rPr>
          <w:lang w:val="fr-CA"/>
        </w:rPr>
      </w:pPr>
      <w:r>
        <w:rPr>
          <w:rStyle w:val="Marquedecommentaire"/>
        </w:rPr>
        <w:annotationRef/>
      </w:r>
      <w:r w:rsidRPr="00095733">
        <w:rPr>
          <w:lang w:val="fr-CA"/>
        </w:rPr>
        <w:t>Recomma</w:t>
      </w:r>
      <w:r>
        <w:rPr>
          <w:lang w:val="fr-CA"/>
        </w:rPr>
        <w:t>n</w:t>
      </w:r>
      <w:r w:rsidRPr="00095733">
        <w:rPr>
          <w:lang w:val="fr-CA"/>
        </w:rPr>
        <w:t>dation que des méthodes ou mesures alternatives soien</w:t>
      </w:r>
      <w:r>
        <w:rPr>
          <w:lang w:val="fr-CA"/>
        </w:rPr>
        <w:t>t inscrites dans une annexe de la loi afin d’assurer la cohérence.</w:t>
      </w:r>
    </w:p>
  </w:comment>
  <w:comment w:id="18" w:author="Kevin Broughton" w:date="2020-05-07T08:35:00Z" w:initials="KB">
    <w:p w14:paraId="70A3AE9F" w14:textId="33ED5FE0" w:rsidR="00AD732D" w:rsidRPr="00BD497B" w:rsidRDefault="00AD732D" w:rsidP="00BD497B">
      <w:pPr>
        <w:pStyle w:val="Commentaire"/>
        <w:rPr>
          <w:lang w:val="fr-CA"/>
        </w:rPr>
      </w:pPr>
      <w:r>
        <w:rPr>
          <w:rStyle w:val="Marquedecommentaire"/>
        </w:rPr>
        <w:annotationRef/>
      </w:r>
      <w:r w:rsidRPr="00BD497B">
        <w:rPr>
          <w:lang w:val="fr-CA"/>
        </w:rPr>
        <w:t>Le conseil devrait annexer le barème des peines dans une annexe à cette loi. Selon l</w:t>
      </w:r>
      <w:r>
        <w:rPr>
          <w:lang w:val="fr-CA"/>
        </w:rPr>
        <w:t>’</w:t>
      </w:r>
      <w:r w:rsidRPr="00BD497B">
        <w:rPr>
          <w:lang w:val="fr-CA"/>
        </w:rPr>
        <w:t>approche du conseil, il est possible d</w:t>
      </w:r>
      <w:r>
        <w:rPr>
          <w:lang w:val="fr-CA"/>
        </w:rPr>
        <w:t>’</w:t>
      </w:r>
      <w:r w:rsidRPr="00BD497B">
        <w:rPr>
          <w:lang w:val="fr-CA"/>
        </w:rPr>
        <w:t>avoir un libellé tel que «</w:t>
      </w:r>
      <w:r>
        <w:rPr>
          <w:lang w:val="fr-CA"/>
        </w:rPr>
        <w:t> </w:t>
      </w:r>
      <w:r w:rsidRPr="00BD497B">
        <w:rPr>
          <w:lang w:val="fr-CA"/>
        </w:rPr>
        <w:t>Une amende maximale pour la première infraction de mille dollars (1000</w:t>
      </w:r>
      <w:r>
        <w:rPr>
          <w:lang w:val="fr-CA"/>
        </w:rPr>
        <w:t> </w:t>
      </w:r>
      <w:r w:rsidRPr="00BD497B">
        <w:rPr>
          <w:lang w:val="fr-CA"/>
        </w:rPr>
        <w:t>$) et pour chaque infraction subséquente dans un délai de 60 jours à compter de la date de l</w:t>
      </w:r>
      <w:r>
        <w:rPr>
          <w:lang w:val="fr-CA"/>
        </w:rPr>
        <w:t>’</w:t>
      </w:r>
      <w:r w:rsidRPr="00BD497B">
        <w:rPr>
          <w:lang w:val="fr-CA"/>
        </w:rPr>
        <w:t>infraction initiale, l</w:t>
      </w:r>
      <w:r>
        <w:rPr>
          <w:lang w:val="fr-CA"/>
        </w:rPr>
        <w:t>’</w:t>
      </w:r>
      <w:r w:rsidRPr="00BD497B">
        <w:rPr>
          <w:lang w:val="fr-CA"/>
        </w:rPr>
        <w:t>amende maximale en cas de condamnation peut être portée à deux mille dollars (2</w:t>
      </w:r>
      <w:r>
        <w:rPr>
          <w:lang w:val="fr-CA"/>
        </w:rPr>
        <w:t> </w:t>
      </w:r>
      <w:r w:rsidRPr="00BD497B">
        <w:rPr>
          <w:lang w:val="fr-CA"/>
        </w:rPr>
        <w:t>000</w:t>
      </w:r>
      <w:r>
        <w:rPr>
          <w:lang w:val="fr-CA"/>
        </w:rPr>
        <w:t> </w:t>
      </w:r>
      <w:r w:rsidRPr="00BD497B">
        <w:rPr>
          <w:lang w:val="fr-CA"/>
        </w:rPr>
        <w:t>$) pour chaque récidive.</w:t>
      </w:r>
      <w:r>
        <w:rPr>
          <w:lang w:val="fr-CA"/>
        </w:rPr>
        <w:t> </w:t>
      </w:r>
      <w:r w:rsidRPr="00BD497B">
        <w:rPr>
          <w:lang w:val="fr-CA"/>
        </w:rPr>
        <w:t>»</w:t>
      </w:r>
    </w:p>
  </w:comment>
  <w:comment w:id="20" w:author="Kevin Broughton" w:date="2020-06-16T11:34:00Z" w:initials="KB">
    <w:p w14:paraId="643E6C56" w14:textId="16B1F78A" w:rsidR="00AD732D" w:rsidRPr="001A138C" w:rsidRDefault="00AD732D">
      <w:pPr>
        <w:pStyle w:val="Commentaire"/>
        <w:rPr>
          <w:lang w:val="fr-CA"/>
        </w:rPr>
      </w:pPr>
      <w:r>
        <w:rPr>
          <w:rStyle w:val="Marquedecommentaire"/>
        </w:rPr>
        <w:annotationRef/>
      </w:r>
      <w:r w:rsidRPr="001A138C">
        <w:rPr>
          <w:lang w:val="fr-CA"/>
        </w:rPr>
        <w:t xml:space="preserve">Cet article porte sur les récidives survenant dans un délai donné. </w:t>
      </w:r>
    </w:p>
  </w:comment>
  <w:comment w:id="30" w:author="Kevin Broughton" w:date="2020-05-06T16:17:00Z" w:initials="KB">
    <w:p w14:paraId="39106BAB" w14:textId="1EADE75A" w:rsidR="00AD732D" w:rsidRPr="00640B6E" w:rsidRDefault="00AD732D">
      <w:pPr>
        <w:pStyle w:val="Commentaire"/>
        <w:rPr>
          <w:lang w:val="fr-CA"/>
        </w:rPr>
      </w:pPr>
      <w:r>
        <w:rPr>
          <w:rStyle w:val="Marquedecommentaire"/>
        </w:rPr>
        <w:annotationRef/>
      </w:r>
      <w:r w:rsidRPr="00640B6E">
        <w:rPr>
          <w:lang w:val="fr-CA"/>
        </w:rPr>
        <w:t xml:space="preserve">Le conseil peut établir le nombre. </w:t>
      </w:r>
    </w:p>
  </w:comment>
  <w:comment w:id="32" w:author="Kevin Broughton" w:date="2020-05-06T16:18:00Z" w:initials="KB">
    <w:p w14:paraId="3310747C" w14:textId="4A5246AA" w:rsidR="00AD732D" w:rsidRPr="00E55874" w:rsidRDefault="00AD732D">
      <w:pPr>
        <w:pStyle w:val="Commentaire"/>
        <w:rPr>
          <w:lang w:val="fr-CA"/>
        </w:rPr>
      </w:pPr>
      <w:r>
        <w:rPr>
          <w:rStyle w:val="Marquedecommentaire"/>
        </w:rPr>
        <w:annotationRef/>
      </w:r>
      <w:r w:rsidRPr="00E55874">
        <w:rPr>
          <w:lang w:val="fr-CA"/>
        </w:rPr>
        <w:t>Vérifier le nombre</w:t>
      </w:r>
    </w:p>
  </w:comment>
  <w:comment w:id="40" w:author="Kevin Broughton" w:date="2020-06-16T11:40:00Z" w:initials="KB">
    <w:p w14:paraId="6F3AC35E" w14:textId="1CFB4316" w:rsidR="00AD732D" w:rsidRPr="00E55874" w:rsidRDefault="00AD732D">
      <w:pPr>
        <w:pStyle w:val="Commentaire"/>
        <w:rPr>
          <w:lang w:val="fr-CA"/>
        </w:rPr>
      </w:pPr>
      <w:r>
        <w:rPr>
          <w:rStyle w:val="Marquedecommentaire"/>
        </w:rPr>
        <w:annotationRef/>
      </w:r>
      <w:r w:rsidRPr="00E55874">
        <w:rPr>
          <w:lang w:val="fr-CA"/>
        </w:rPr>
        <w:t xml:space="preserve">Assurez-vous </w:t>
      </w:r>
      <w:r w:rsidR="008B4E43">
        <w:rPr>
          <w:lang w:val="fr-CA"/>
        </w:rPr>
        <w:t xml:space="preserve"> de l’exactitude de la référence aux</w:t>
      </w:r>
      <w:r w:rsidRPr="00E55874">
        <w:rPr>
          <w:lang w:val="fr-CA"/>
        </w:rPr>
        <w:t xml:space="preserve"> articles</w:t>
      </w:r>
      <w:r w:rsidR="008B4E43">
        <w:rPr>
          <w:lang w:val="fr-CA"/>
        </w:rPr>
        <w:t>.</w:t>
      </w:r>
    </w:p>
  </w:comment>
  <w:comment w:id="42" w:author="Kevin Broughton" w:date="2020-05-07T09:18:00Z" w:initials="KB">
    <w:p w14:paraId="448C306E" w14:textId="27F2B219" w:rsidR="00AD732D" w:rsidRPr="008B4E43" w:rsidRDefault="00AD732D">
      <w:pPr>
        <w:pStyle w:val="Commentaire"/>
        <w:rPr>
          <w:lang w:val="fr-CA"/>
        </w:rPr>
      </w:pPr>
      <w:r>
        <w:rPr>
          <w:rStyle w:val="Marquedecommentaire"/>
        </w:rPr>
        <w:annotationRef/>
      </w:r>
      <w:r w:rsidR="00CD03B1">
        <w:rPr>
          <w:lang w:val="fr-CA"/>
        </w:rPr>
        <w:t>Voir le libellé suggéré ci-dessus.</w:t>
      </w:r>
    </w:p>
  </w:comment>
  <w:comment w:id="43" w:author="Kevin Broughton" w:date="2020-05-07T09:18:00Z" w:initials="KB">
    <w:p w14:paraId="3675491D" w14:textId="77777777" w:rsidR="00AD732D" w:rsidRDefault="00AD732D" w:rsidP="00752E9D">
      <w:pPr>
        <w:pStyle w:val="Commentaire"/>
      </w:pPr>
      <w:r>
        <w:rPr>
          <w:rStyle w:val="Marquedecommentaire"/>
        </w:rPr>
        <w:annotationRef/>
      </w:r>
      <w:r>
        <w:t>See suggested wording above.</w:t>
      </w:r>
    </w:p>
  </w:comment>
  <w:comment w:id="64" w:author="Kevin Broughton" w:date="2020-05-01T13:07:00Z" w:initials="KB">
    <w:p w14:paraId="3F33F73F" w14:textId="4A59E3BD" w:rsidR="00AD732D" w:rsidRDefault="00AD732D">
      <w:pPr>
        <w:pStyle w:val="Commentaire"/>
      </w:pPr>
      <w:r>
        <w:rPr>
          <w:rStyle w:val="Marquedecommentaire"/>
        </w:rPr>
        <w:annotationRef/>
      </w:r>
      <w:r>
        <w:t>Vérifier la date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478E54F" w15:done="0"/>
  <w15:commentEx w15:paraId="46C1A00A" w15:done="0"/>
  <w15:commentEx w15:paraId="6B14B28B" w15:done="0"/>
  <w15:commentEx w15:paraId="522B6479" w15:done="0"/>
  <w15:commentEx w15:paraId="31E4689C" w15:done="0"/>
  <w15:commentEx w15:paraId="3236D164" w15:done="0"/>
  <w15:commentEx w15:paraId="107B58F9" w15:done="0"/>
  <w15:commentEx w15:paraId="70A3AE9F" w15:done="0"/>
  <w15:commentEx w15:paraId="643E6C56" w15:done="0"/>
  <w15:commentEx w15:paraId="39106BAB" w15:done="0"/>
  <w15:commentEx w15:paraId="3310747C" w15:done="0"/>
  <w15:commentEx w15:paraId="6F3AC35E" w15:done="0"/>
  <w15:commentEx w15:paraId="448C306E" w15:done="0"/>
  <w15:commentEx w15:paraId="3675491D" w15:done="0"/>
  <w15:commentEx w15:paraId="3F33F7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3269B" w16cex:dateUtc="2020-06-16T15:08:00Z"/>
  <w16cex:commentExtensible w16cex:durableId="229326B5" w16cex:dateUtc="2020-06-16T15:08:00Z"/>
  <w16cex:commentExtensible w16cex:durableId="22932765" w16cex:dateUtc="2020-06-16T15:11:00Z"/>
  <w16cex:commentExtensible w16cex:durableId="22932771" w16cex:dateUtc="2020-06-16T15:11:00Z"/>
  <w16cex:commentExtensible w16cex:durableId="229327AA" w16cex:dateUtc="2020-06-16T15:12:00Z"/>
  <w16cex:commentExtensible w16cex:durableId="22932873" w16cex:dateUtc="2020-06-16T15:16:00Z"/>
  <w16cex:commentExtensible w16cex:durableId="22932CAA" w16cex:dateUtc="2020-06-16T15:34:00Z"/>
  <w16cex:commentExtensible w16cex:durableId="22932E2B" w16cex:dateUtc="2020-06-16T15: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478E54F" w16cid:durableId="2293269B"/>
  <w16cid:commentId w16cid:paraId="46C1A00A" w16cid:durableId="229326B5"/>
  <w16cid:commentId w16cid:paraId="6B14B28B" w16cid:durableId="22932765"/>
  <w16cid:commentId w16cid:paraId="522B6479" w16cid:durableId="22932771"/>
  <w16cid:commentId w16cid:paraId="31E4689C" w16cid:durableId="229327AA"/>
  <w16cid:commentId w16cid:paraId="3236D164" w16cid:durableId="22932873"/>
  <w16cid:commentId w16cid:paraId="107B58F9" w16cid:durableId="225E468D"/>
  <w16cid:commentId w16cid:paraId="70A3AE9F" w16cid:durableId="225E46E8"/>
  <w16cid:commentId w16cid:paraId="643E6C56" w16cid:durableId="22932CAA"/>
  <w16cid:commentId w16cid:paraId="39106BAB" w16cid:durableId="225D61AB"/>
  <w16cid:commentId w16cid:paraId="3310747C" w16cid:durableId="225D61F2"/>
  <w16cid:commentId w16cid:paraId="6F3AC35E" w16cid:durableId="22932E2B"/>
  <w16cid:commentId w16cid:paraId="448C306E" w16cid:durableId="225E50D8"/>
  <w16cid:commentId w16cid:paraId="3675491D" w16cid:durableId="225FA8E6"/>
  <w16cid:commentId w16cid:paraId="3F33F73F" w16cid:durableId="22569D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09FF02" w14:textId="77777777" w:rsidR="009A2EBC" w:rsidRDefault="009A2EBC" w:rsidP="0046445E">
      <w:pPr>
        <w:spacing w:after="0" w:line="240" w:lineRule="auto"/>
      </w:pPr>
      <w:r>
        <w:separator/>
      </w:r>
    </w:p>
    <w:p w14:paraId="5A88B87B" w14:textId="77777777" w:rsidR="009A2EBC" w:rsidRDefault="009A2EBC"/>
  </w:endnote>
  <w:endnote w:type="continuationSeparator" w:id="0">
    <w:p w14:paraId="69838DA6" w14:textId="77777777" w:rsidR="009A2EBC" w:rsidRDefault="009A2EBC" w:rsidP="0046445E">
      <w:pPr>
        <w:spacing w:after="0" w:line="240" w:lineRule="auto"/>
      </w:pPr>
      <w:r>
        <w:continuationSeparator/>
      </w:r>
    </w:p>
    <w:p w14:paraId="76DE0533" w14:textId="77777777" w:rsidR="009A2EBC" w:rsidRDefault="009A2E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5E2E06" w14:textId="297661DE" w:rsidR="00AD732D" w:rsidRPr="00175A6C" w:rsidRDefault="00AD732D" w:rsidP="0045517E">
    <w:pPr>
      <w:pStyle w:val="Pieddepage"/>
      <w:tabs>
        <w:tab w:val="clear" w:pos="4680"/>
      </w:tabs>
      <w:rPr>
        <w:lang w:val="fr-CA"/>
      </w:rPr>
    </w:pPr>
    <w:r w:rsidRPr="00175A6C">
      <w:rPr>
        <w:lang w:val="fr-CA"/>
      </w:rPr>
      <w:t xml:space="preserve">Loi provisoire de la </w:t>
    </w:r>
    <w:r>
      <w:rPr>
        <w:highlight w:val="yellow"/>
        <w:lang w:val="fr-CA"/>
      </w:rPr>
      <w:t xml:space="preserve">Première Nation </w:t>
    </w:r>
    <w:r w:rsidRPr="00175A6C">
      <w:rPr>
        <w:highlight w:val="yellow"/>
        <w:lang w:val="fr-CA"/>
      </w:rPr>
      <w:t xml:space="preserve">XYZ </w:t>
    </w:r>
    <w:r>
      <w:rPr>
        <w:lang w:val="fr-CA"/>
      </w:rPr>
      <w:t xml:space="preserve">sur la protection de la communauté contre le virus de la COVID 19 </w:t>
    </w:r>
    <w:r w:rsidRPr="00175A6C">
      <w:rPr>
        <w:lang w:val="fr-CA"/>
      </w:rPr>
      <w:t>-ÉBAUCHE</w:t>
    </w:r>
    <w:r w:rsidRPr="00175A6C">
      <w:rPr>
        <w:lang w:val="fr-CA"/>
      </w:rPr>
      <w:tab/>
    </w:r>
    <w:r w:rsidRPr="005127EB">
      <w:rPr>
        <w:lang w:val="en-CA"/>
      </w:rPr>
      <w:fldChar w:fldCharType="begin"/>
    </w:r>
    <w:r w:rsidRPr="005127EB">
      <w:rPr>
        <w:lang w:val="en-CA"/>
      </w:rPr>
      <w:instrText xml:space="preserve"> DATE  \@ "MMMM d, yyyy"  \* MERGEFORMAT </w:instrText>
    </w:r>
    <w:r w:rsidRPr="005127EB">
      <w:rPr>
        <w:lang w:val="en-CA"/>
      </w:rPr>
      <w:fldChar w:fldCharType="separate"/>
    </w:r>
    <w:r>
      <w:rPr>
        <w:noProof/>
        <w:lang w:val="en-CA"/>
      </w:rPr>
      <w:t>August 19, 2020</w:t>
    </w:r>
    <w:r w:rsidRPr="005127EB">
      <w:rPr>
        <w:lang w:val="en-C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8DED6" w14:textId="4282B554" w:rsidR="00AD732D" w:rsidRPr="00B42F00" w:rsidRDefault="00AD732D" w:rsidP="00B42F00">
    <w:pPr>
      <w:rPr>
        <w:sz w:val="24"/>
        <w:szCs w:val="24"/>
        <w:lang w:val="fr-CA"/>
      </w:rPr>
    </w:pPr>
    <w:r w:rsidRPr="00B42F00">
      <w:rPr>
        <w:i/>
        <w:iCs/>
        <w:sz w:val="24"/>
        <w:szCs w:val="24"/>
        <w:lang w:val="fr-CA"/>
      </w:rPr>
      <w:t xml:space="preserve">Loi provisoire de la </w:t>
    </w:r>
    <w:r w:rsidRPr="00B42F00">
      <w:rPr>
        <w:i/>
        <w:iCs/>
        <w:sz w:val="24"/>
        <w:szCs w:val="24"/>
        <w:highlight w:val="yellow"/>
        <w:lang w:val="fr-CA"/>
      </w:rPr>
      <w:t xml:space="preserve">Première Nation XYZ </w:t>
    </w:r>
    <w:r w:rsidRPr="00B42F00">
      <w:rPr>
        <w:i/>
        <w:iCs/>
        <w:sz w:val="24"/>
        <w:szCs w:val="24"/>
        <w:lang w:val="fr-CA"/>
      </w:rPr>
      <w:t xml:space="preserve">sur la protection </w:t>
    </w:r>
    <w:r>
      <w:rPr>
        <w:i/>
        <w:iCs/>
        <w:sz w:val="24"/>
        <w:szCs w:val="24"/>
        <w:lang w:val="fr-CA"/>
      </w:rPr>
      <w:t xml:space="preserve">de la communauté </w:t>
    </w:r>
    <w:r w:rsidRPr="00B42F00">
      <w:rPr>
        <w:i/>
        <w:iCs/>
        <w:sz w:val="24"/>
        <w:szCs w:val="24"/>
        <w:lang w:val="fr-CA"/>
      </w:rPr>
      <w:t>contre le virus de la COVID</w:t>
    </w:r>
    <w:r w:rsidRPr="00B42F00">
      <w:rPr>
        <w:i/>
        <w:iCs/>
        <w:sz w:val="24"/>
        <w:szCs w:val="24"/>
        <w:lang w:val="fr-CA"/>
      </w:rPr>
      <w:noBreakHyphen/>
      <w:t>19</w:t>
    </w:r>
    <w:r w:rsidRPr="00B42F00">
      <w:rPr>
        <w:sz w:val="24"/>
        <w:szCs w:val="24"/>
        <w:lang w:val="fr-CA"/>
      </w:rPr>
      <w:t>.</w:t>
    </w:r>
  </w:p>
  <w:p w14:paraId="4A0AE723" w14:textId="336130F9" w:rsidR="00AD732D" w:rsidRPr="0045517E" w:rsidRDefault="00AD732D" w:rsidP="0045517E">
    <w:pPr>
      <w:pStyle w:val="Pieddepage"/>
      <w:tabs>
        <w:tab w:val="clear" w:pos="4680"/>
      </w:tabs>
      <w:rPr>
        <w:lang w:val="en-CA"/>
      </w:rPr>
    </w:pPr>
    <w:r>
      <w:rPr>
        <w:lang w:val="en-CA"/>
      </w:rPr>
      <w:t>-ÉBAUCHE</w:t>
    </w:r>
    <w:r>
      <w:rPr>
        <w:lang w:val="en-CA"/>
      </w:rPr>
      <w:tab/>
    </w:r>
    <w:r w:rsidRPr="005127EB">
      <w:rPr>
        <w:lang w:val="en-CA"/>
      </w:rPr>
      <w:fldChar w:fldCharType="begin"/>
    </w:r>
    <w:r w:rsidRPr="005127EB">
      <w:rPr>
        <w:lang w:val="en-CA"/>
      </w:rPr>
      <w:instrText xml:space="preserve"> DATE  \@ "MMMM d, yyyy"  \* MERGEFORMAT </w:instrText>
    </w:r>
    <w:r w:rsidRPr="005127EB">
      <w:rPr>
        <w:lang w:val="en-CA"/>
      </w:rPr>
      <w:fldChar w:fldCharType="separate"/>
    </w:r>
    <w:r>
      <w:rPr>
        <w:noProof/>
        <w:lang w:val="en-CA"/>
      </w:rPr>
      <w:t>August 19, 2020</w:t>
    </w:r>
    <w:r w:rsidRPr="005127EB">
      <w:rPr>
        <w:lang w:val="en-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EBD441" w14:textId="77777777" w:rsidR="009A2EBC" w:rsidRDefault="009A2EBC" w:rsidP="0046445E">
      <w:pPr>
        <w:spacing w:after="0" w:line="240" w:lineRule="auto"/>
        <w:rPr>
          <w:noProof/>
        </w:rPr>
      </w:pPr>
      <w:r>
        <w:rPr>
          <w:noProof/>
        </w:rPr>
        <w:separator/>
      </w:r>
    </w:p>
    <w:p w14:paraId="4E3A7D55" w14:textId="77777777" w:rsidR="009A2EBC" w:rsidRDefault="009A2EBC">
      <w:pPr>
        <w:rPr>
          <w:noProof/>
        </w:rPr>
      </w:pPr>
    </w:p>
  </w:footnote>
  <w:footnote w:type="continuationSeparator" w:id="0">
    <w:p w14:paraId="1B96F6E8" w14:textId="77777777" w:rsidR="009A2EBC" w:rsidRDefault="009A2EBC" w:rsidP="0046445E">
      <w:pPr>
        <w:spacing w:after="0" w:line="240" w:lineRule="auto"/>
      </w:pPr>
      <w:r>
        <w:continuationSeparator/>
      </w:r>
    </w:p>
    <w:p w14:paraId="098AF35B" w14:textId="77777777" w:rsidR="009A2EBC" w:rsidRDefault="009A2E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DDA52" w14:textId="77777777" w:rsidR="00AD732D" w:rsidRDefault="00AD732D" w:rsidP="00CD080B">
    <w:pPr>
      <w:pStyle w:val="En-tte"/>
      <w:tabs>
        <w:tab w:val="clear" w:pos="46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11EDA"/>
    <w:multiLevelType w:val="multilevel"/>
    <w:tmpl w:val="CFDE009C"/>
    <w:lvl w:ilvl="0">
      <w:start w:val="1"/>
      <w:numFmt w:val="decimal"/>
      <w:lvlText w:val="%1."/>
      <w:lvlJc w:val="left"/>
      <w:pPr>
        <w:ind w:left="878" w:hanging="701"/>
      </w:pPr>
      <w:rPr>
        <w:rFonts w:hint="default"/>
        <w:b/>
        <w:bCs/>
        <w:color w:val="auto"/>
        <w:spacing w:val="-1"/>
        <w:w w:val="109"/>
        <w:sz w:val="22"/>
        <w:szCs w:val="22"/>
      </w:rPr>
    </w:lvl>
    <w:lvl w:ilvl="1">
      <w:start w:val="1"/>
      <w:numFmt w:val="decimal"/>
      <w:lvlText w:val="%1.%2"/>
      <w:lvlJc w:val="left"/>
      <w:pPr>
        <w:ind w:left="877" w:hanging="697"/>
      </w:pPr>
      <w:rPr>
        <w:rFonts w:asciiTheme="minorHAnsi" w:eastAsia="Arial" w:hAnsiTheme="minorHAnsi" w:cs="Arial" w:hint="default"/>
        <w:b w:val="0"/>
        <w:color w:val="010101"/>
        <w:spacing w:val="-5"/>
        <w:w w:val="109"/>
        <w:sz w:val="22"/>
        <w:szCs w:val="22"/>
      </w:rPr>
    </w:lvl>
    <w:lvl w:ilvl="2">
      <w:start w:val="1"/>
      <w:numFmt w:val="lowerLetter"/>
      <w:lvlText w:val="(%3)"/>
      <w:lvlJc w:val="left"/>
      <w:pPr>
        <w:ind w:left="849" w:hanging="333"/>
      </w:pPr>
      <w:rPr>
        <w:rFonts w:asciiTheme="minorHAnsi" w:eastAsia="Arial" w:hAnsiTheme="minorHAnsi" w:cs="Arial" w:hint="default"/>
        <w:color w:val="010101"/>
        <w:spacing w:val="-1"/>
        <w:w w:val="101"/>
        <w:sz w:val="22"/>
        <w:szCs w:val="22"/>
      </w:rPr>
    </w:lvl>
    <w:lvl w:ilvl="3">
      <w:start w:val="1"/>
      <w:numFmt w:val="lowerRoman"/>
      <w:lvlText w:val="(%4)"/>
      <w:lvlJc w:val="left"/>
      <w:pPr>
        <w:ind w:left="3048" w:hanging="717"/>
      </w:pPr>
      <w:rPr>
        <w:rFonts w:ascii="Arial" w:eastAsia="Arial" w:hAnsi="Arial" w:cs="Arial" w:hint="default"/>
        <w:color w:val="010101"/>
        <w:spacing w:val="-1"/>
        <w:w w:val="106"/>
        <w:sz w:val="22"/>
        <w:szCs w:val="22"/>
      </w:rPr>
    </w:lvl>
    <w:lvl w:ilvl="4">
      <w:numFmt w:val="bullet"/>
      <w:lvlText w:val="•"/>
      <w:lvlJc w:val="left"/>
      <w:pPr>
        <w:ind w:left="1980" w:hanging="717"/>
      </w:pPr>
      <w:rPr>
        <w:rFonts w:hint="default"/>
      </w:rPr>
    </w:lvl>
    <w:lvl w:ilvl="5">
      <w:numFmt w:val="bullet"/>
      <w:lvlText w:val="•"/>
      <w:lvlJc w:val="left"/>
      <w:pPr>
        <w:ind w:left="3040" w:hanging="717"/>
      </w:pPr>
      <w:rPr>
        <w:rFonts w:hint="default"/>
      </w:rPr>
    </w:lvl>
    <w:lvl w:ilvl="6">
      <w:numFmt w:val="bullet"/>
      <w:lvlText w:val="•"/>
      <w:lvlJc w:val="left"/>
      <w:pPr>
        <w:ind w:left="4556" w:hanging="717"/>
      </w:pPr>
      <w:rPr>
        <w:rFonts w:hint="default"/>
      </w:rPr>
    </w:lvl>
    <w:lvl w:ilvl="7">
      <w:numFmt w:val="bullet"/>
      <w:lvlText w:val="•"/>
      <w:lvlJc w:val="left"/>
      <w:pPr>
        <w:ind w:left="6072" w:hanging="717"/>
      </w:pPr>
      <w:rPr>
        <w:rFonts w:hint="default"/>
      </w:rPr>
    </w:lvl>
    <w:lvl w:ilvl="8">
      <w:numFmt w:val="bullet"/>
      <w:lvlText w:val="•"/>
      <w:lvlJc w:val="left"/>
      <w:pPr>
        <w:ind w:left="7588" w:hanging="717"/>
      </w:pPr>
      <w:rPr>
        <w:rFonts w:hint="default"/>
      </w:rPr>
    </w:lvl>
  </w:abstractNum>
  <w:abstractNum w:abstractNumId="1" w15:restartNumberingAfterBreak="0">
    <w:nsid w:val="02FE6BD3"/>
    <w:multiLevelType w:val="multilevel"/>
    <w:tmpl w:val="EE585C38"/>
    <w:lvl w:ilvl="0">
      <w:start w:val="1"/>
      <w:numFmt w:val="decimal"/>
      <w:lvlText w:val="%1."/>
      <w:lvlJc w:val="left"/>
      <w:pPr>
        <w:ind w:left="878" w:hanging="701"/>
      </w:pPr>
      <w:rPr>
        <w:rFonts w:hint="default"/>
        <w:b w:val="0"/>
        <w:bCs/>
        <w:spacing w:val="-1"/>
        <w:w w:val="109"/>
        <w:sz w:val="28"/>
        <w:szCs w:val="22"/>
      </w:rPr>
    </w:lvl>
    <w:lvl w:ilvl="1">
      <w:start w:val="1"/>
      <w:numFmt w:val="decimal"/>
      <w:lvlText w:val="%1.%2"/>
      <w:lvlJc w:val="left"/>
      <w:pPr>
        <w:ind w:left="877" w:hanging="697"/>
      </w:pPr>
      <w:rPr>
        <w:rFonts w:ascii="Times New Roman" w:eastAsia="Arial" w:hAnsi="Times New Roman" w:cs="Times New Roman" w:hint="default"/>
        <w:b w:val="0"/>
        <w:bCs w:val="0"/>
        <w:i w:val="0"/>
        <w:iCs w:val="0"/>
        <w:color w:val="010101"/>
        <w:spacing w:val="-5"/>
        <w:w w:val="109"/>
        <w:sz w:val="24"/>
        <w:szCs w:val="24"/>
      </w:rPr>
    </w:lvl>
    <w:lvl w:ilvl="2">
      <w:start w:val="1"/>
      <w:numFmt w:val="lowerLetter"/>
      <w:lvlText w:val="(%3)"/>
      <w:lvlJc w:val="left"/>
      <w:pPr>
        <w:ind w:left="849" w:hanging="333"/>
      </w:pPr>
      <w:rPr>
        <w:rFonts w:ascii="Times New Roman" w:eastAsia="Arial" w:hAnsi="Times New Roman" w:cs="Times New Roman" w:hint="default"/>
        <w:color w:val="010101"/>
        <w:spacing w:val="-1"/>
        <w:w w:val="101"/>
        <w:sz w:val="24"/>
        <w:szCs w:val="24"/>
      </w:rPr>
    </w:lvl>
    <w:lvl w:ilvl="3">
      <w:start w:val="1"/>
      <w:numFmt w:val="lowerRoman"/>
      <w:lvlText w:val="(%4)"/>
      <w:lvlJc w:val="left"/>
      <w:pPr>
        <w:ind w:left="3048" w:hanging="717"/>
      </w:pPr>
      <w:rPr>
        <w:rFonts w:ascii="Arial" w:eastAsia="Arial" w:hAnsi="Arial" w:cs="Arial" w:hint="default"/>
        <w:color w:val="010101"/>
        <w:spacing w:val="-1"/>
        <w:w w:val="106"/>
        <w:sz w:val="22"/>
        <w:szCs w:val="22"/>
      </w:rPr>
    </w:lvl>
    <w:lvl w:ilvl="4">
      <w:numFmt w:val="bullet"/>
      <w:lvlText w:val="•"/>
      <w:lvlJc w:val="left"/>
      <w:pPr>
        <w:ind w:left="1980" w:hanging="717"/>
      </w:pPr>
      <w:rPr>
        <w:rFonts w:hint="default"/>
      </w:rPr>
    </w:lvl>
    <w:lvl w:ilvl="5">
      <w:numFmt w:val="bullet"/>
      <w:lvlText w:val="•"/>
      <w:lvlJc w:val="left"/>
      <w:pPr>
        <w:ind w:left="3040" w:hanging="717"/>
      </w:pPr>
      <w:rPr>
        <w:rFonts w:hint="default"/>
      </w:rPr>
    </w:lvl>
    <w:lvl w:ilvl="6">
      <w:numFmt w:val="bullet"/>
      <w:lvlText w:val="•"/>
      <w:lvlJc w:val="left"/>
      <w:pPr>
        <w:ind w:left="4556" w:hanging="717"/>
      </w:pPr>
      <w:rPr>
        <w:rFonts w:hint="default"/>
      </w:rPr>
    </w:lvl>
    <w:lvl w:ilvl="7">
      <w:numFmt w:val="bullet"/>
      <w:lvlText w:val="•"/>
      <w:lvlJc w:val="left"/>
      <w:pPr>
        <w:ind w:left="6072" w:hanging="717"/>
      </w:pPr>
      <w:rPr>
        <w:rFonts w:hint="default"/>
      </w:rPr>
    </w:lvl>
    <w:lvl w:ilvl="8">
      <w:numFmt w:val="bullet"/>
      <w:lvlText w:val="•"/>
      <w:lvlJc w:val="left"/>
      <w:pPr>
        <w:ind w:left="7588" w:hanging="717"/>
      </w:pPr>
      <w:rPr>
        <w:rFonts w:hint="default"/>
      </w:rPr>
    </w:lvl>
  </w:abstractNum>
  <w:abstractNum w:abstractNumId="2" w15:restartNumberingAfterBreak="0">
    <w:nsid w:val="08751C95"/>
    <w:multiLevelType w:val="hybridMultilevel"/>
    <w:tmpl w:val="BDD4F040"/>
    <w:lvl w:ilvl="0" w:tplc="10090017">
      <w:start w:val="1"/>
      <w:numFmt w:val="lowerLetter"/>
      <w:lvlText w:val="%1)"/>
      <w:lvlJc w:val="left"/>
      <w:pPr>
        <w:ind w:left="2356" w:hanging="360"/>
      </w:pPr>
      <w:rPr>
        <w:rFonts w:hint="default"/>
        <w:b w:val="0"/>
      </w:rPr>
    </w:lvl>
    <w:lvl w:ilvl="1" w:tplc="0409001B">
      <w:start w:val="1"/>
      <w:numFmt w:val="lowerRoman"/>
      <w:lvlText w:val="%2."/>
      <w:lvlJc w:val="right"/>
      <w:pPr>
        <w:ind w:left="3076" w:hanging="360"/>
      </w:pPr>
    </w:lvl>
    <w:lvl w:ilvl="2" w:tplc="1009001B" w:tentative="1">
      <w:start w:val="1"/>
      <w:numFmt w:val="lowerRoman"/>
      <w:lvlText w:val="%3."/>
      <w:lvlJc w:val="right"/>
      <w:pPr>
        <w:ind w:left="3796" w:hanging="180"/>
      </w:pPr>
    </w:lvl>
    <w:lvl w:ilvl="3" w:tplc="1009000F" w:tentative="1">
      <w:start w:val="1"/>
      <w:numFmt w:val="decimal"/>
      <w:lvlText w:val="%4."/>
      <w:lvlJc w:val="left"/>
      <w:pPr>
        <w:ind w:left="4516" w:hanging="360"/>
      </w:pPr>
    </w:lvl>
    <w:lvl w:ilvl="4" w:tplc="10090019" w:tentative="1">
      <w:start w:val="1"/>
      <w:numFmt w:val="lowerLetter"/>
      <w:lvlText w:val="%5."/>
      <w:lvlJc w:val="left"/>
      <w:pPr>
        <w:ind w:left="5236" w:hanging="360"/>
      </w:pPr>
    </w:lvl>
    <w:lvl w:ilvl="5" w:tplc="1009001B" w:tentative="1">
      <w:start w:val="1"/>
      <w:numFmt w:val="lowerRoman"/>
      <w:lvlText w:val="%6."/>
      <w:lvlJc w:val="right"/>
      <w:pPr>
        <w:ind w:left="5956" w:hanging="180"/>
      </w:pPr>
    </w:lvl>
    <w:lvl w:ilvl="6" w:tplc="1009000F" w:tentative="1">
      <w:start w:val="1"/>
      <w:numFmt w:val="decimal"/>
      <w:lvlText w:val="%7."/>
      <w:lvlJc w:val="left"/>
      <w:pPr>
        <w:ind w:left="6676" w:hanging="360"/>
      </w:pPr>
    </w:lvl>
    <w:lvl w:ilvl="7" w:tplc="10090019" w:tentative="1">
      <w:start w:val="1"/>
      <w:numFmt w:val="lowerLetter"/>
      <w:lvlText w:val="%8."/>
      <w:lvlJc w:val="left"/>
      <w:pPr>
        <w:ind w:left="7396" w:hanging="360"/>
      </w:pPr>
    </w:lvl>
    <w:lvl w:ilvl="8" w:tplc="1009001B" w:tentative="1">
      <w:start w:val="1"/>
      <w:numFmt w:val="lowerRoman"/>
      <w:lvlText w:val="%9."/>
      <w:lvlJc w:val="right"/>
      <w:pPr>
        <w:ind w:left="8116" w:hanging="180"/>
      </w:pPr>
    </w:lvl>
  </w:abstractNum>
  <w:abstractNum w:abstractNumId="3" w15:restartNumberingAfterBreak="0">
    <w:nsid w:val="10816998"/>
    <w:multiLevelType w:val="multilevel"/>
    <w:tmpl w:val="F35EF148"/>
    <w:lvl w:ilvl="0">
      <w:start w:val="1"/>
      <w:numFmt w:val="decimal"/>
      <w:lvlText w:val="%1."/>
      <w:lvlJc w:val="left"/>
      <w:pPr>
        <w:ind w:left="878" w:hanging="701"/>
      </w:pPr>
      <w:rPr>
        <w:rFonts w:hint="default"/>
        <w:b w:val="0"/>
        <w:bCs/>
        <w:spacing w:val="-1"/>
        <w:w w:val="109"/>
        <w:sz w:val="28"/>
        <w:szCs w:val="22"/>
      </w:rPr>
    </w:lvl>
    <w:lvl w:ilvl="1">
      <w:start w:val="1"/>
      <w:numFmt w:val="decimal"/>
      <w:lvlText w:val="%1.%2"/>
      <w:lvlJc w:val="left"/>
      <w:pPr>
        <w:ind w:left="877" w:hanging="697"/>
      </w:pPr>
      <w:rPr>
        <w:rFonts w:ascii="Times New Roman" w:eastAsia="Arial" w:hAnsi="Times New Roman" w:cs="Times New Roman" w:hint="default"/>
        <w:color w:val="010101"/>
        <w:spacing w:val="-5"/>
        <w:w w:val="109"/>
        <w:sz w:val="24"/>
        <w:szCs w:val="24"/>
      </w:rPr>
    </w:lvl>
    <w:lvl w:ilvl="2">
      <w:start w:val="1"/>
      <w:numFmt w:val="lowerLetter"/>
      <w:lvlText w:val="(%3)"/>
      <w:lvlJc w:val="left"/>
      <w:pPr>
        <w:ind w:left="849" w:hanging="333"/>
      </w:pPr>
      <w:rPr>
        <w:rFonts w:ascii="Times New Roman" w:eastAsia="Arial" w:hAnsi="Times New Roman" w:cs="Times New Roman" w:hint="default"/>
        <w:color w:val="010101"/>
        <w:spacing w:val="-1"/>
        <w:w w:val="101"/>
        <w:sz w:val="24"/>
        <w:szCs w:val="24"/>
      </w:rPr>
    </w:lvl>
    <w:lvl w:ilvl="3">
      <w:start w:val="1"/>
      <w:numFmt w:val="lowerRoman"/>
      <w:lvlText w:val="(%4)"/>
      <w:lvlJc w:val="left"/>
      <w:pPr>
        <w:ind w:left="3048" w:hanging="717"/>
      </w:pPr>
      <w:rPr>
        <w:rFonts w:ascii="Arial" w:eastAsia="Arial" w:hAnsi="Arial" w:cs="Arial" w:hint="default"/>
        <w:color w:val="010101"/>
        <w:spacing w:val="-1"/>
        <w:w w:val="106"/>
        <w:sz w:val="22"/>
        <w:szCs w:val="22"/>
      </w:rPr>
    </w:lvl>
    <w:lvl w:ilvl="4">
      <w:numFmt w:val="bullet"/>
      <w:lvlText w:val="•"/>
      <w:lvlJc w:val="left"/>
      <w:pPr>
        <w:ind w:left="1980" w:hanging="717"/>
      </w:pPr>
      <w:rPr>
        <w:rFonts w:hint="default"/>
      </w:rPr>
    </w:lvl>
    <w:lvl w:ilvl="5">
      <w:numFmt w:val="bullet"/>
      <w:lvlText w:val="•"/>
      <w:lvlJc w:val="left"/>
      <w:pPr>
        <w:ind w:left="3040" w:hanging="717"/>
      </w:pPr>
      <w:rPr>
        <w:rFonts w:hint="default"/>
      </w:rPr>
    </w:lvl>
    <w:lvl w:ilvl="6">
      <w:numFmt w:val="bullet"/>
      <w:lvlText w:val="•"/>
      <w:lvlJc w:val="left"/>
      <w:pPr>
        <w:ind w:left="4556" w:hanging="717"/>
      </w:pPr>
      <w:rPr>
        <w:rFonts w:hint="default"/>
      </w:rPr>
    </w:lvl>
    <w:lvl w:ilvl="7">
      <w:numFmt w:val="bullet"/>
      <w:lvlText w:val="•"/>
      <w:lvlJc w:val="left"/>
      <w:pPr>
        <w:ind w:left="6072" w:hanging="717"/>
      </w:pPr>
      <w:rPr>
        <w:rFonts w:hint="default"/>
      </w:rPr>
    </w:lvl>
    <w:lvl w:ilvl="8">
      <w:numFmt w:val="bullet"/>
      <w:lvlText w:val="•"/>
      <w:lvlJc w:val="left"/>
      <w:pPr>
        <w:ind w:left="7588" w:hanging="717"/>
      </w:pPr>
      <w:rPr>
        <w:rFonts w:hint="default"/>
      </w:rPr>
    </w:lvl>
  </w:abstractNum>
  <w:abstractNum w:abstractNumId="4" w15:restartNumberingAfterBreak="0">
    <w:nsid w:val="153242D6"/>
    <w:multiLevelType w:val="multilevel"/>
    <w:tmpl w:val="FE84D9D6"/>
    <w:lvl w:ilvl="0">
      <w:start w:val="1"/>
      <w:numFmt w:val="decimal"/>
      <w:lvlText w:val="%1."/>
      <w:lvlJc w:val="left"/>
      <w:pPr>
        <w:ind w:left="878" w:hanging="701"/>
      </w:pPr>
      <w:rPr>
        <w:rFonts w:hint="default"/>
        <w:b w:val="0"/>
        <w:bCs/>
        <w:spacing w:val="-1"/>
        <w:w w:val="109"/>
        <w:sz w:val="28"/>
        <w:szCs w:val="22"/>
      </w:rPr>
    </w:lvl>
    <w:lvl w:ilvl="1">
      <w:start w:val="1"/>
      <w:numFmt w:val="decimal"/>
      <w:lvlText w:val="%1.%2"/>
      <w:lvlJc w:val="left"/>
      <w:pPr>
        <w:ind w:left="877" w:hanging="697"/>
      </w:pPr>
      <w:rPr>
        <w:rFonts w:ascii="Times New Roman" w:eastAsia="Arial" w:hAnsi="Times New Roman" w:cs="Times New Roman" w:hint="default"/>
        <w:color w:val="010101"/>
        <w:spacing w:val="-5"/>
        <w:w w:val="109"/>
        <w:sz w:val="22"/>
        <w:szCs w:val="22"/>
      </w:rPr>
    </w:lvl>
    <w:lvl w:ilvl="2">
      <w:start w:val="1"/>
      <w:numFmt w:val="lowerLetter"/>
      <w:lvlText w:val="(%3)"/>
      <w:lvlJc w:val="left"/>
      <w:pPr>
        <w:ind w:left="849" w:hanging="333"/>
      </w:pPr>
      <w:rPr>
        <w:rFonts w:ascii="Times New Roman" w:eastAsia="Arial" w:hAnsi="Times New Roman" w:cs="Times New Roman" w:hint="default"/>
        <w:color w:val="010101"/>
        <w:spacing w:val="-1"/>
        <w:w w:val="101"/>
        <w:sz w:val="24"/>
        <w:szCs w:val="24"/>
      </w:rPr>
    </w:lvl>
    <w:lvl w:ilvl="3">
      <w:start w:val="1"/>
      <w:numFmt w:val="lowerRoman"/>
      <w:lvlText w:val="(%4)"/>
      <w:lvlJc w:val="left"/>
      <w:pPr>
        <w:ind w:left="3048" w:hanging="717"/>
      </w:pPr>
      <w:rPr>
        <w:rFonts w:ascii="Arial" w:eastAsia="Arial" w:hAnsi="Arial" w:cs="Arial" w:hint="default"/>
        <w:color w:val="010101"/>
        <w:spacing w:val="-1"/>
        <w:w w:val="106"/>
        <w:sz w:val="22"/>
        <w:szCs w:val="22"/>
      </w:rPr>
    </w:lvl>
    <w:lvl w:ilvl="4">
      <w:numFmt w:val="bullet"/>
      <w:lvlText w:val="•"/>
      <w:lvlJc w:val="left"/>
      <w:pPr>
        <w:ind w:left="1980" w:hanging="717"/>
      </w:pPr>
      <w:rPr>
        <w:rFonts w:hint="default"/>
      </w:rPr>
    </w:lvl>
    <w:lvl w:ilvl="5">
      <w:numFmt w:val="bullet"/>
      <w:lvlText w:val="•"/>
      <w:lvlJc w:val="left"/>
      <w:pPr>
        <w:ind w:left="3040" w:hanging="717"/>
      </w:pPr>
      <w:rPr>
        <w:rFonts w:hint="default"/>
      </w:rPr>
    </w:lvl>
    <w:lvl w:ilvl="6">
      <w:numFmt w:val="bullet"/>
      <w:lvlText w:val="•"/>
      <w:lvlJc w:val="left"/>
      <w:pPr>
        <w:ind w:left="4556" w:hanging="717"/>
      </w:pPr>
      <w:rPr>
        <w:rFonts w:hint="default"/>
      </w:rPr>
    </w:lvl>
    <w:lvl w:ilvl="7">
      <w:numFmt w:val="bullet"/>
      <w:lvlText w:val="•"/>
      <w:lvlJc w:val="left"/>
      <w:pPr>
        <w:ind w:left="6072" w:hanging="717"/>
      </w:pPr>
      <w:rPr>
        <w:rFonts w:hint="default"/>
      </w:rPr>
    </w:lvl>
    <w:lvl w:ilvl="8">
      <w:numFmt w:val="bullet"/>
      <w:lvlText w:val="•"/>
      <w:lvlJc w:val="left"/>
      <w:pPr>
        <w:ind w:left="7588" w:hanging="717"/>
      </w:pPr>
      <w:rPr>
        <w:rFonts w:hint="default"/>
      </w:rPr>
    </w:lvl>
  </w:abstractNum>
  <w:abstractNum w:abstractNumId="5" w15:restartNumberingAfterBreak="0">
    <w:nsid w:val="17944F2A"/>
    <w:multiLevelType w:val="multilevel"/>
    <w:tmpl w:val="F35EF148"/>
    <w:lvl w:ilvl="0">
      <w:start w:val="1"/>
      <w:numFmt w:val="decimal"/>
      <w:lvlText w:val="%1."/>
      <w:lvlJc w:val="left"/>
      <w:pPr>
        <w:ind w:left="878" w:hanging="701"/>
      </w:pPr>
      <w:rPr>
        <w:rFonts w:hint="default"/>
        <w:b w:val="0"/>
        <w:bCs/>
        <w:spacing w:val="-1"/>
        <w:w w:val="109"/>
        <w:sz w:val="28"/>
        <w:szCs w:val="22"/>
      </w:rPr>
    </w:lvl>
    <w:lvl w:ilvl="1">
      <w:start w:val="1"/>
      <w:numFmt w:val="decimal"/>
      <w:lvlText w:val="%1.%2"/>
      <w:lvlJc w:val="left"/>
      <w:pPr>
        <w:ind w:left="877" w:hanging="697"/>
      </w:pPr>
      <w:rPr>
        <w:rFonts w:ascii="Times New Roman" w:eastAsia="Arial" w:hAnsi="Times New Roman" w:cs="Times New Roman" w:hint="default"/>
        <w:color w:val="010101"/>
        <w:spacing w:val="-5"/>
        <w:w w:val="109"/>
        <w:sz w:val="24"/>
        <w:szCs w:val="24"/>
      </w:rPr>
    </w:lvl>
    <w:lvl w:ilvl="2">
      <w:start w:val="1"/>
      <w:numFmt w:val="lowerLetter"/>
      <w:lvlText w:val="(%3)"/>
      <w:lvlJc w:val="left"/>
      <w:pPr>
        <w:ind w:left="849" w:hanging="333"/>
      </w:pPr>
      <w:rPr>
        <w:rFonts w:ascii="Times New Roman" w:eastAsia="Arial" w:hAnsi="Times New Roman" w:cs="Times New Roman" w:hint="default"/>
        <w:color w:val="010101"/>
        <w:spacing w:val="-1"/>
        <w:w w:val="101"/>
        <w:sz w:val="24"/>
        <w:szCs w:val="24"/>
      </w:rPr>
    </w:lvl>
    <w:lvl w:ilvl="3">
      <w:start w:val="1"/>
      <w:numFmt w:val="lowerRoman"/>
      <w:lvlText w:val="(%4)"/>
      <w:lvlJc w:val="left"/>
      <w:pPr>
        <w:ind w:left="3048" w:hanging="717"/>
      </w:pPr>
      <w:rPr>
        <w:rFonts w:ascii="Arial" w:eastAsia="Arial" w:hAnsi="Arial" w:cs="Arial" w:hint="default"/>
        <w:color w:val="010101"/>
        <w:spacing w:val="-1"/>
        <w:w w:val="106"/>
        <w:sz w:val="22"/>
        <w:szCs w:val="22"/>
      </w:rPr>
    </w:lvl>
    <w:lvl w:ilvl="4">
      <w:numFmt w:val="bullet"/>
      <w:lvlText w:val="•"/>
      <w:lvlJc w:val="left"/>
      <w:pPr>
        <w:ind w:left="1980" w:hanging="717"/>
      </w:pPr>
      <w:rPr>
        <w:rFonts w:hint="default"/>
      </w:rPr>
    </w:lvl>
    <w:lvl w:ilvl="5">
      <w:numFmt w:val="bullet"/>
      <w:lvlText w:val="•"/>
      <w:lvlJc w:val="left"/>
      <w:pPr>
        <w:ind w:left="3040" w:hanging="717"/>
      </w:pPr>
      <w:rPr>
        <w:rFonts w:hint="default"/>
      </w:rPr>
    </w:lvl>
    <w:lvl w:ilvl="6">
      <w:numFmt w:val="bullet"/>
      <w:lvlText w:val="•"/>
      <w:lvlJc w:val="left"/>
      <w:pPr>
        <w:ind w:left="4556" w:hanging="717"/>
      </w:pPr>
      <w:rPr>
        <w:rFonts w:hint="default"/>
      </w:rPr>
    </w:lvl>
    <w:lvl w:ilvl="7">
      <w:numFmt w:val="bullet"/>
      <w:lvlText w:val="•"/>
      <w:lvlJc w:val="left"/>
      <w:pPr>
        <w:ind w:left="6072" w:hanging="717"/>
      </w:pPr>
      <w:rPr>
        <w:rFonts w:hint="default"/>
      </w:rPr>
    </w:lvl>
    <w:lvl w:ilvl="8">
      <w:numFmt w:val="bullet"/>
      <w:lvlText w:val="•"/>
      <w:lvlJc w:val="left"/>
      <w:pPr>
        <w:ind w:left="7588" w:hanging="717"/>
      </w:pPr>
      <w:rPr>
        <w:rFonts w:hint="default"/>
      </w:rPr>
    </w:lvl>
  </w:abstractNum>
  <w:abstractNum w:abstractNumId="6" w15:restartNumberingAfterBreak="0">
    <w:nsid w:val="1A3D4461"/>
    <w:multiLevelType w:val="multilevel"/>
    <w:tmpl w:val="F35EF148"/>
    <w:lvl w:ilvl="0">
      <w:start w:val="1"/>
      <w:numFmt w:val="decimal"/>
      <w:lvlText w:val="%1."/>
      <w:lvlJc w:val="left"/>
      <w:pPr>
        <w:ind w:left="878" w:hanging="701"/>
      </w:pPr>
      <w:rPr>
        <w:rFonts w:hint="default"/>
        <w:b w:val="0"/>
        <w:bCs/>
        <w:spacing w:val="-1"/>
        <w:w w:val="109"/>
        <w:sz w:val="28"/>
        <w:szCs w:val="22"/>
      </w:rPr>
    </w:lvl>
    <w:lvl w:ilvl="1">
      <w:start w:val="1"/>
      <w:numFmt w:val="decimal"/>
      <w:lvlText w:val="%1.%2"/>
      <w:lvlJc w:val="left"/>
      <w:pPr>
        <w:ind w:left="877" w:hanging="697"/>
      </w:pPr>
      <w:rPr>
        <w:rFonts w:ascii="Times New Roman" w:eastAsia="Arial" w:hAnsi="Times New Roman" w:cs="Times New Roman" w:hint="default"/>
        <w:color w:val="010101"/>
        <w:spacing w:val="-5"/>
        <w:w w:val="109"/>
        <w:sz w:val="24"/>
        <w:szCs w:val="24"/>
      </w:rPr>
    </w:lvl>
    <w:lvl w:ilvl="2">
      <w:start w:val="1"/>
      <w:numFmt w:val="lowerLetter"/>
      <w:lvlText w:val="(%3)"/>
      <w:lvlJc w:val="left"/>
      <w:pPr>
        <w:ind w:left="849" w:hanging="333"/>
      </w:pPr>
      <w:rPr>
        <w:rFonts w:ascii="Times New Roman" w:eastAsia="Arial" w:hAnsi="Times New Roman" w:cs="Times New Roman" w:hint="default"/>
        <w:color w:val="010101"/>
        <w:spacing w:val="-1"/>
        <w:w w:val="101"/>
        <w:sz w:val="24"/>
        <w:szCs w:val="24"/>
      </w:rPr>
    </w:lvl>
    <w:lvl w:ilvl="3">
      <w:start w:val="1"/>
      <w:numFmt w:val="lowerRoman"/>
      <w:lvlText w:val="(%4)"/>
      <w:lvlJc w:val="left"/>
      <w:pPr>
        <w:ind w:left="3048" w:hanging="717"/>
      </w:pPr>
      <w:rPr>
        <w:rFonts w:ascii="Arial" w:eastAsia="Arial" w:hAnsi="Arial" w:cs="Arial" w:hint="default"/>
        <w:color w:val="010101"/>
        <w:spacing w:val="-1"/>
        <w:w w:val="106"/>
        <w:sz w:val="22"/>
        <w:szCs w:val="22"/>
      </w:rPr>
    </w:lvl>
    <w:lvl w:ilvl="4">
      <w:numFmt w:val="bullet"/>
      <w:lvlText w:val="•"/>
      <w:lvlJc w:val="left"/>
      <w:pPr>
        <w:ind w:left="1980" w:hanging="717"/>
      </w:pPr>
      <w:rPr>
        <w:rFonts w:hint="default"/>
      </w:rPr>
    </w:lvl>
    <w:lvl w:ilvl="5">
      <w:numFmt w:val="bullet"/>
      <w:lvlText w:val="•"/>
      <w:lvlJc w:val="left"/>
      <w:pPr>
        <w:ind w:left="3040" w:hanging="717"/>
      </w:pPr>
      <w:rPr>
        <w:rFonts w:hint="default"/>
      </w:rPr>
    </w:lvl>
    <w:lvl w:ilvl="6">
      <w:numFmt w:val="bullet"/>
      <w:lvlText w:val="•"/>
      <w:lvlJc w:val="left"/>
      <w:pPr>
        <w:ind w:left="4556" w:hanging="717"/>
      </w:pPr>
      <w:rPr>
        <w:rFonts w:hint="default"/>
      </w:rPr>
    </w:lvl>
    <w:lvl w:ilvl="7">
      <w:numFmt w:val="bullet"/>
      <w:lvlText w:val="•"/>
      <w:lvlJc w:val="left"/>
      <w:pPr>
        <w:ind w:left="6072" w:hanging="717"/>
      </w:pPr>
      <w:rPr>
        <w:rFonts w:hint="default"/>
      </w:rPr>
    </w:lvl>
    <w:lvl w:ilvl="8">
      <w:numFmt w:val="bullet"/>
      <w:lvlText w:val="•"/>
      <w:lvlJc w:val="left"/>
      <w:pPr>
        <w:ind w:left="7588" w:hanging="717"/>
      </w:pPr>
      <w:rPr>
        <w:rFonts w:hint="default"/>
      </w:rPr>
    </w:lvl>
  </w:abstractNum>
  <w:abstractNum w:abstractNumId="7" w15:restartNumberingAfterBreak="0">
    <w:nsid w:val="1EC34F4B"/>
    <w:multiLevelType w:val="multilevel"/>
    <w:tmpl w:val="95AEB49E"/>
    <w:name w:val="zzmpArticle1||Article1|2|4|1|2|2|41||1|2|0||1|2|0||1|2|0||1|2|0||1|2|0||1|0|0||1|0|0||mpNA||"/>
    <w:lvl w:ilvl="0">
      <w:start w:val="1"/>
      <w:numFmt w:val="decimal"/>
      <w:pStyle w:val="Article1L1"/>
      <w:suff w:val="space"/>
      <w:lvlText w:val="Part %1"/>
      <w:lvlJc w:val="left"/>
      <w:pPr>
        <w:tabs>
          <w:tab w:val="num" w:pos="720"/>
        </w:tabs>
        <w:ind w:left="0" w:firstLine="0"/>
      </w:pPr>
      <w:rPr>
        <w:rFonts w:ascii="Arial" w:hAnsi="Arial" w:cs="Arial"/>
        <w:b/>
        <w:i w:val="0"/>
        <w:caps/>
        <w:smallCaps w:val="0"/>
        <w:color w:val="auto"/>
        <w:sz w:val="22"/>
        <w:u w:val="none"/>
      </w:rPr>
    </w:lvl>
    <w:lvl w:ilvl="1">
      <w:start w:val="1"/>
      <w:numFmt w:val="decimal"/>
      <w:pStyle w:val="Article1L2"/>
      <w:isLgl/>
      <w:lvlText w:val="%1.%2"/>
      <w:lvlJc w:val="left"/>
      <w:pPr>
        <w:tabs>
          <w:tab w:val="num" w:pos="720"/>
        </w:tabs>
        <w:ind w:left="720" w:hanging="720"/>
      </w:pPr>
      <w:rPr>
        <w:rFonts w:ascii="Arial" w:hAnsi="Arial" w:cs="Arial"/>
        <w:b w:val="0"/>
        <w:i w:val="0"/>
        <w:caps w:val="0"/>
        <w:color w:val="auto"/>
        <w:sz w:val="22"/>
        <w:u w:val="none"/>
      </w:rPr>
    </w:lvl>
    <w:lvl w:ilvl="2">
      <w:start w:val="1"/>
      <w:numFmt w:val="lowerLetter"/>
      <w:pStyle w:val="Article1L3"/>
      <w:lvlText w:val="(%3)"/>
      <w:lvlJc w:val="left"/>
      <w:pPr>
        <w:tabs>
          <w:tab w:val="num" w:pos="1440"/>
        </w:tabs>
        <w:ind w:left="1440" w:hanging="720"/>
      </w:pPr>
      <w:rPr>
        <w:rFonts w:ascii="Arial" w:hAnsi="Arial" w:cs="Arial"/>
        <w:b w:val="0"/>
        <w:i w:val="0"/>
        <w:caps w:val="0"/>
        <w:color w:val="auto"/>
        <w:sz w:val="22"/>
        <w:u w:val="none"/>
      </w:rPr>
    </w:lvl>
    <w:lvl w:ilvl="3">
      <w:start w:val="1"/>
      <w:numFmt w:val="lowerRoman"/>
      <w:pStyle w:val="Article1L4"/>
      <w:lvlText w:val="(%4)"/>
      <w:lvlJc w:val="left"/>
      <w:pPr>
        <w:tabs>
          <w:tab w:val="num" w:pos="2160"/>
        </w:tabs>
        <w:ind w:left="2160" w:hanging="720"/>
      </w:pPr>
      <w:rPr>
        <w:rFonts w:ascii="Arial" w:hAnsi="Arial" w:cs="Arial"/>
        <w:b w:val="0"/>
        <w:i w:val="0"/>
        <w:caps w:val="0"/>
        <w:color w:val="auto"/>
        <w:sz w:val="22"/>
        <w:u w:val="none"/>
      </w:rPr>
    </w:lvl>
    <w:lvl w:ilvl="4">
      <w:start w:val="1"/>
      <w:numFmt w:val="upperLetter"/>
      <w:pStyle w:val="Article1L5"/>
      <w:lvlText w:val="(%5)"/>
      <w:lvlJc w:val="left"/>
      <w:pPr>
        <w:tabs>
          <w:tab w:val="num" w:pos="2880"/>
        </w:tabs>
        <w:ind w:left="2880" w:hanging="720"/>
      </w:pPr>
      <w:rPr>
        <w:rFonts w:ascii="Arial" w:hAnsi="Arial" w:cs="Arial"/>
        <w:b w:val="0"/>
        <w:i w:val="0"/>
        <w:caps w:val="0"/>
        <w:color w:val="auto"/>
        <w:sz w:val="22"/>
        <w:u w:val="none"/>
      </w:rPr>
    </w:lvl>
    <w:lvl w:ilvl="5">
      <w:start w:val="1"/>
      <w:numFmt w:val="decimal"/>
      <w:pStyle w:val="Article1L6"/>
      <w:lvlText w:val="(%6)"/>
      <w:lvlJc w:val="left"/>
      <w:pPr>
        <w:tabs>
          <w:tab w:val="num" w:pos="3600"/>
        </w:tabs>
        <w:ind w:left="3600" w:hanging="720"/>
      </w:pPr>
      <w:rPr>
        <w:rFonts w:ascii="Arial" w:hAnsi="Arial" w:cs="Arial"/>
        <w:b w:val="0"/>
        <w:i w:val="0"/>
        <w:caps w:val="0"/>
        <w:color w:val="auto"/>
        <w:sz w:val="22"/>
        <w:u w:val="none"/>
      </w:rPr>
    </w:lvl>
    <w:lvl w:ilvl="6">
      <w:start w:val="1"/>
      <w:numFmt w:val="lowerLetter"/>
      <w:pStyle w:val="Article1L7"/>
      <w:lvlText w:val="%7)"/>
      <w:lvlJc w:val="left"/>
      <w:pPr>
        <w:tabs>
          <w:tab w:val="num" w:pos="4320"/>
        </w:tabs>
        <w:ind w:left="4320" w:hanging="720"/>
      </w:pPr>
      <w:rPr>
        <w:rFonts w:ascii="Arial" w:hAnsi="Arial" w:cs="Arial"/>
        <w:b w:val="0"/>
        <w:i w:val="0"/>
        <w:caps w:val="0"/>
        <w:color w:val="auto"/>
        <w:sz w:val="22"/>
        <w:u w:val="none"/>
      </w:rPr>
    </w:lvl>
    <w:lvl w:ilvl="7">
      <w:start w:val="1"/>
      <w:numFmt w:val="lowerRoman"/>
      <w:pStyle w:val="Article1L8"/>
      <w:lvlText w:val="%8)"/>
      <w:lvlJc w:val="left"/>
      <w:pPr>
        <w:tabs>
          <w:tab w:val="num" w:pos="5040"/>
        </w:tabs>
        <w:ind w:left="5040" w:hanging="720"/>
      </w:pPr>
      <w:rPr>
        <w:rFonts w:ascii="Arial" w:hAnsi="Arial" w:cs="Arial"/>
        <w:b w:val="0"/>
        <w:i w:val="0"/>
        <w:caps w:val="0"/>
        <w:smallCaps w:val="0"/>
        <w:strike w:val="0"/>
        <w:dstrike w:val="0"/>
        <w:outline w:val="0"/>
        <w:shadow w:val="0"/>
        <w:emboss w:val="0"/>
        <w:imprint w:val="0"/>
        <w:vanish w:val="0"/>
        <w:color w:val="auto"/>
        <w:sz w:val="22"/>
        <w:u w:val="none"/>
        <w:effect w:val="none"/>
        <w:vertAlign w:val="baseline"/>
      </w:rPr>
    </w:lvl>
    <w:lvl w:ilvl="8">
      <w:start w:val="1"/>
      <w:numFmt w:val="decimal"/>
      <w:lvlText w:val="%9."/>
      <w:lvlJc w:val="left"/>
      <w:pPr>
        <w:tabs>
          <w:tab w:val="num" w:pos="6480"/>
        </w:tabs>
        <w:ind w:left="0" w:firstLine="5760"/>
      </w:pPr>
      <w:rPr>
        <w:rFonts w:ascii="Calibri" w:hAnsi="Calibri" w:cs="Times New Roman"/>
        <w:b w:val="0"/>
        <w:i w:val="0"/>
        <w:caps w:val="0"/>
        <w:color w:val="auto"/>
        <w:u w:val="none"/>
      </w:rPr>
    </w:lvl>
  </w:abstractNum>
  <w:abstractNum w:abstractNumId="8" w15:restartNumberingAfterBreak="0">
    <w:nsid w:val="20422D86"/>
    <w:multiLevelType w:val="multilevel"/>
    <w:tmpl w:val="EE585C38"/>
    <w:lvl w:ilvl="0">
      <w:start w:val="1"/>
      <w:numFmt w:val="decimal"/>
      <w:lvlText w:val="%1."/>
      <w:lvlJc w:val="left"/>
      <w:pPr>
        <w:ind w:left="878" w:hanging="701"/>
      </w:pPr>
      <w:rPr>
        <w:rFonts w:hint="default"/>
        <w:b w:val="0"/>
        <w:bCs/>
        <w:spacing w:val="-1"/>
        <w:w w:val="109"/>
        <w:sz w:val="28"/>
        <w:szCs w:val="22"/>
      </w:rPr>
    </w:lvl>
    <w:lvl w:ilvl="1">
      <w:start w:val="1"/>
      <w:numFmt w:val="decimal"/>
      <w:lvlText w:val="%1.%2"/>
      <w:lvlJc w:val="left"/>
      <w:pPr>
        <w:ind w:left="877" w:hanging="697"/>
      </w:pPr>
      <w:rPr>
        <w:rFonts w:ascii="Times New Roman" w:eastAsia="Arial" w:hAnsi="Times New Roman" w:cs="Times New Roman" w:hint="default"/>
        <w:b w:val="0"/>
        <w:bCs w:val="0"/>
        <w:i w:val="0"/>
        <w:iCs w:val="0"/>
        <w:color w:val="010101"/>
        <w:spacing w:val="-5"/>
        <w:w w:val="109"/>
        <w:sz w:val="24"/>
        <w:szCs w:val="24"/>
      </w:rPr>
    </w:lvl>
    <w:lvl w:ilvl="2">
      <w:start w:val="1"/>
      <w:numFmt w:val="lowerLetter"/>
      <w:lvlText w:val="(%3)"/>
      <w:lvlJc w:val="left"/>
      <w:pPr>
        <w:ind w:left="849" w:hanging="333"/>
      </w:pPr>
      <w:rPr>
        <w:rFonts w:ascii="Times New Roman" w:eastAsia="Arial" w:hAnsi="Times New Roman" w:cs="Times New Roman" w:hint="default"/>
        <w:color w:val="010101"/>
        <w:spacing w:val="-1"/>
        <w:w w:val="101"/>
        <w:sz w:val="24"/>
        <w:szCs w:val="24"/>
      </w:rPr>
    </w:lvl>
    <w:lvl w:ilvl="3">
      <w:start w:val="1"/>
      <w:numFmt w:val="lowerRoman"/>
      <w:lvlText w:val="(%4)"/>
      <w:lvlJc w:val="left"/>
      <w:pPr>
        <w:ind w:left="3048" w:hanging="717"/>
      </w:pPr>
      <w:rPr>
        <w:rFonts w:ascii="Arial" w:eastAsia="Arial" w:hAnsi="Arial" w:cs="Arial" w:hint="default"/>
        <w:color w:val="010101"/>
        <w:spacing w:val="-1"/>
        <w:w w:val="106"/>
        <w:sz w:val="22"/>
        <w:szCs w:val="22"/>
      </w:rPr>
    </w:lvl>
    <w:lvl w:ilvl="4">
      <w:numFmt w:val="bullet"/>
      <w:lvlText w:val="•"/>
      <w:lvlJc w:val="left"/>
      <w:pPr>
        <w:ind w:left="1980" w:hanging="717"/>
      </w:pPr>
      <w:rPr>
        <w:rFonts w:hint="default"/>
      </w:rPr>
    </w:lvl>
    <w:lvl w:ilvl="5">
      <w:numFmt w:val="bullet"/>
      <w:lvlText w:val="•"/>
      <w:lvlJc w:val="left"/>
      <w:pPr>
        <w:ind w:left="3040" w:hanging="717"/>
      </w:pPr>
      <w:rPr>
        <w:rFonts w:hint="default"/>
      </w:rPr>
    </w:lvl>
    <w:lvl w:ilvl="6">
      <w:numFmt w:val="bullet"/>
      <w:lvlText w:val="•"/>
      <w:lvlJc w:val="left"/>
      <w:pPr>
        <w:ind w:left="4556" w:hanging="717"/>
      </w:pPr>
      <w:rPr>
        <w:rFonts w:hint="default"/>
      </w:rPr>
    </w:lvl>
    <w:lvl w:ilvl="7">
      <w:numFmt w:val="bullet"/>
      <w:lvlText w:val="•"/>
      <w:lvlJc w:val="left"/>
      <w:pPr>
        <w:ind w:left="6072" w:hanging="717"/>
      </w:pPr>
      <w:rPr>
        <w:rFonts w:hint="default"/>
      </w:rPr>
    </w:lvl>
    <w:lvl w:ilvl="8">
      <w:numFmt w:val="bullet"/>
      <w:lvlText w:val="•"/>
      <w:lvlJc w:val="left"/>
      <w:pPr>
        <w:ind w:left="7588" w:hanging="717"/>
      </w:pPr>
      <w:rPr>
        <w:rFonts w:hint="default"/>
      </w:rPr>
    </w:lvl>
  </w:abstractNum>
  <w:abstractNum w:abstractNumId="9" w15:restartNumberingAfterBreak="0">
    <w:nsid w:val="254B5E03"/>
    <w:multiLevelType w:val="multilevel"/>
    <w:tmpl w:val="F35EF148"/>
    <w:lvl w:ilvl="0">
      <w:start w:val="1"/>
      <w:numFmt w:val="decimal"/>
      <w:lvlText w:val="%1."/>
      <w:lvlJc w:val="left"/>
      <w:pPr>
        <w:ind w:left="878" w:hanging="701"/>
      </w:pPr>
      <w:rPr>
        <w:rFonts w:hint="default"/>
        <w:b w:val="0"/>
        <w:bCs/>
        <w:spacing w:val="-1"/>
        <w:w w:val="109"/>
        <w:sz w:val="28"/>
        <w:szCs w:val="22"/>
      </w:rPr>
    </w:lvl>
    <w:lvl w:ilvl="1">
      <w:start w:val="1"/>
      <w:numFmt w:val="decimal"/>
      <w:lvlText w:val="%1.%2"/>
      <w:lvlJc w:val="left"/>
      <w:pPr>
        <w:ind w:left="877" w:hanging="697"/>
      </w:pPr>
      <w:rPr>
        <w:rFonts w:ascii="Times New Roman" w:eastAsia="Arial" w:hAnsi="Times New Roman" w:cs="Times New Roman" w:hint="default"/>
        <w:color w:val="010101"/>
        <w:spacing w:val="-5"/>
        <w:w w:val="109"/>
        <w:sz w:val="24"/>
        <w:szCs w:val="24"/>
      </w:rPr>
    </w:lvl>
    <w:lvl w:ilvl="2">
      <w:start w:val="1"/>
      <w:numFmt w:val="lowerLetter"/>
      <w:lvlText w:val="(%3)"/>
      <w:lvlJc w:val="left"/>
      <w:pPr>
        <w:ind w:left="849" w:hanging="333"/>
      </w:pPr>
      <w:rPr>
        <w:rFonts w:ascii="Times New Roman" w:eastAsia="Arial" w:hAnsi="Times New Roman" w:cs="Times New Roman" w:hint="default"/>
        <w:color w:val="010101"/>
        <w:spacing w:val="-1"/>
        <w:w w:val="101"/>
        <w:sz w:val="24"/>
        <w:szCs w:val="24"/>
      </w:rPr>
    </w:lvl>
    <w:lvl w:ilvl="3">
      <w:start w:val="1"/>
      <w:numFmt w:val="lowerRoman"/>
      <w:lvlText w:val="(%4)"/>
      <w:lvlJc w:val="left"/>
      <w:pPr>
        <w:ind w:left="3048" w:hanging="717"/>
      </w:pPr>
      <w:rPr>
        <w:rFonts w:ascii="Arial" w:eastAsia="Arial" w:hAnsi="Arial" w:cs="Arial" w:hint="default"/>
        <w:color w:val="010101"/>
        <w:spacing w:val="-1"/>
        <w:w w:val="106"/>
        <w:sz w:val="22"/>
        <w:szCs w:val="22"/>
      </w:rPr>
    </w:lvl>
    <w:lvl w:ilvl="4">
      <w:numFmt w:val="bullet"/>
      <w:lvlText w:val="•"/>
      <w:lvlJc w:val="left"/>
      <w:pPr>
        <w:ind w:left="1980" w:hanging="717"/>
      </w:pPr>
      <w:rPr>
        <w:rFonts w:hint="default"/>
      </w:rPr>
    </w:lvl>
    <w:lvl w:ilvl="5">
      <w:numFmt w:val="bullet"/>
      <w:lvlText w:val="•"/>
      <w:lvlJc w:val="left"/>
      <w:pPr>
        <w:ind w:left="3040" w:hanging="717"/>
      </w:pPr>
      <w:rPr>
        <w:rFonts w:hint="default"/>
      </w:rPr>
    </w:lvl>
    <w:lvl w:ilvl="6">
      <w:numFmt w:val="bullet"/>
      <w:lvlText w:val="•"/>
      <w:lvlJc w:val="left"/>
      <w:pPr>
        <w:ind w:left="4556" w:hanging="717"/>
      </w:pPr>
      <w:rPr>
        <w:rFonts w:hint="default"/>
      </w:rPr>
    </w:lvl>
    <w:lvl w:ilvl="7">
      <w:numFmt w:val="bullet"/>
      <w:lvlText w:val="•"/>
      <w:lvlJc w:val="left"/>
      <w:pPr>
        <w:ind w:left="6072" w:hanging="717"/>
      </w:pPr>
      <w:rPr>
        <w:rFonts w:hint="default"/>
      </w:rPr>
    </w:lvl>
    <w:lvl w:ilvl="8">
      <w:numFmt w:val="bullet"/>
      <w:lvlText w:val="•"/>
      <w:lvlJc w:val="left"/>
      <w:pPr>
        <w:ind w:left="7588" w:hanging="717"/>
      </w:pPr>
      <w:rPr>
        <w:rFonts w:hint="default"/>
      </w:rPr>
    </w:lvl>
  </w:abstractNum>
  <w:abstractNum w:abstractNumId="10" w15:restartNumberingAfterBreak="0">
    <w:nsid w:val="25BB306B"/>
    <w:multiLevelType w:val="hybridMultilevel"/>
    <w:tmpl w:val="5E929588"/>
    <w:lvl w:ilvl="0" w:tplc="0409000F">
      <w:start w:val="1"/>
      <w:numFmt w:val="decimal"/>
      <w:lvlText w:val="%1."/>
      <w:lvlJc w:val="left"/>
      <w:pPr>
        <w:ind w:left="1827"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3267" w:hanging="180"/>
      </w:pPr>
    </w:lvl>
    <w:lvl w:ilvl="3" w:tplc="0409000F" w:tentative="1">
      <w:start w:val="1"/>
      <w:numFmt w:val="decimal"/>
      <w:lvlText w:val="%4."/>
      <w:lvlJc w:val="left"/>
      <w:pPr>
        <w:ind w:left="3987" w:hanging="360"/>
      </w:pPr>
    </w:lvl>
    <w:lvl w:ilvl="4" w:tplc="04090019" w:tentative="1">
      <w:start w:val="1"/>
      <w:numFmt w:val="lowerLetter"/>
      <w:lvlText w:val="%5."/>
      <w:lvlJc w:val="left"/>
      <w:pPr>
        <w:ind w:left="4707" w:hanging="360"/>
      </w:pPr>
    </w:lvl>
    <w:lvl w:ilvl="5" w:tplc="0409001B" w:tentative="1">
      <w:start w:val="1"/>
      <w:numFmt w:val="lowerRoman"/>
      <w:lvlText w:val="%6."/>
      <w:lvlJc w:val="right"/>
      <w:pPr>
        <w:ind w:left="5427" w:hanging="180"/>
      </w:pPr>
    </w:lvl>
    <w:lvl w:ilvl="6" w:tplc="0409000F" w:tentative="1">
      <w:start w:val="1"/>
      <w:numFmt w:val="decimal"/>
      <w:lvlText w:val="%7."/>
      <w:lvlJc w:val="left"/>
      <w:pPr>
        <w:ind w:left="6147" w:hanging="360"/>
      </w:pPr>
    </w:lvl>
    <w:lvl w:ilvl="7" w:tplc="04090019" w:tentative="1">
      <w:start w:val="1"/>
      <w:numFmt w:val="lowerLetter"/>
      <w:lvlText w:val="%8."/>
      <w:lvlJc w:val="left"/>
      <w:pPr>
        <w:ind w:left="6867" w:hanging="360"/>
      </w:pPr>
    </w:lvl>
    <w:lvl w:ilvl="8" w:tplc="0409001B" w:tentative="1">
      <w:start w:val="1"/>
      <w:numFmt w:val="lowerRoman"/>
      <w:lvlText w:val="%9."/>
      <w:lvlJc w:val="right"/>
      <w:pPr>
        <w:ind w:left="7587" w:hanging="180"/>
      </w:pPr>
    </w:lvl>
  </w:abstractNum>
  <w:abstractNum w:abstractNumId="11" w15:restartNumberingAfterBreak="0">
    <w:nsid w:val="27034D80"/>
    <w:multiLevelType w:val="multilevel"/>
    <w:tmpl w:val="F35EF148"/>
    <w:lvl w:ilvl="0">
      <w:start w:val="1"/>
      <w:numFmt w:val="decimal"/>
      <w:lvlText w:val="%1."/>
      <w:lvlJc w:val="left"/>
      <w:pPr>
        <w:ind w:left="878" w:hanging="701"/>
      </w:pPr>
      <w:rPr>
        <w:rFonts w:hint="default"/>
        <w:b w:val="0"/>
        <w:bCs/>
        <w:spacing w:val="-1"/>
        <w:w w:val="109"/>
        <w:sz w:val="28"/>
        <w:szCs w:val="22"/>
      </w:rPr>
    </w:lvl>
    <w:lvl w:ilvl="1">
      <w:start w:val="1"/>
      <w:numFmt w:val="decimal"/>
      <w:lvlText w:val="%1.%2"/>
      <w:lvlJc w:val="left"/>
      <w:pPr>
        <w:ind w:left="877" w:hanging="697"/>
      </w:pPr>
      <w:rPr>
        <w:rFonts w:ascii="Times New Roman" w:eastAsia="Arial" w:hAnsi="Times New Roman" w:cs="Times New Roman" w:hint="default"/>
        <w:color w:val="010101"/>
        <w:spacing w:val="-5"/>
        <w:w w:val="109"/>
        <w:sz w:val="24"/>
        <w:szCs w:val="24"/>
      </w:rPr>
    </w:lvl>
    <w:lvl w:ilvl="2">
      <w:start w:val="1"/>
      <w:numFmt w:val="lowerLetter"/>
      <w:lvlText w:val="(%3)"/>
      <w:lvlJc w:val="left"/>
      <w:pPr>
        <w:ind w:left="849" w:hanging="333"/>
      </w:pPr>
      <w:rPr>
        <w:rFonts w:ascii="Times New Roman" w:eastAsia="Arial" w:hAnsi="Times New Roman" w:cs="Times New Roman" w:hint="default"/>
        <w:color w:val="010101"/>
        <w:spacing w:val="-1"/>
        <w:w w:val="101"/>
        <w:sz w:val="24"/>
        <w:szCs w:val="24"/>
      </w:rPr>
    </w:lvl>
    <w:lvl w:ilvl="3">
      <w:start w:val="1"/>
      <w:numFmt w:val="lowerRoman"/>
      <w:lvlText w:val="(%4)"/>
      <w:lvlJc w:val="left"/>
      <w:pPr>
        <w:ind w:left="3048" w:hanging="717"/>
      </w:pPr>
      <w:rPr>
        <w:rFonts w:ascii="Arial" w:eastAsia="Arial" w:hAnsi="Arial" w:cs="Arial" w:hint="default"/>
        <w:color w:val="010101"/>
        <w:spacing w:val="-1"/>
        <w:w w:val="106"/>
        <w:sz w:val="22"/>
        <w:szCs w:val="22"/>
      </w:rPr>
    </w:lvl>
    <w:lvl w:ilvl="4">
      <w:numFmt w:val="bullet"/>
      <w:lvlText w:val="•"/>
      <w:lvlJc w:val="left"/>
      <w:pPr>
        <w:ind w:left="1980" w:hanging="717"/>
      </w:pPr>
      <w:rPr>
        <w:rFonts w:hint="default"/>
      </w:rPr>
    </w:lvl>
    <w:lvl w:ilvl="5">
      <w:numFmt w:val="bullet"/>
      <w:lvlText w:val="•"/>
      <w:lvlJc w:val="left"/>
      <w:pPr>
        <w:ind w:left="3040" w:hanging="717"/>
      </w:pPr>
      <w:rPr>
        <w:rFonts w:hint="default"/>
      </w:rPr>
    </w:lvl>
    <w:lvl w:ilvl="6">
      <w:numFmt w:val="bullet"/>
      <w:lvlText w:val="•"/>
      <w:lvlJc w:val="left"/>
      <w:pPr>
        <w:ind w:left="4556" w:hanging="717"/>
      </w:pPr>
      <w:rPr>
        <w:rFonts w:hint="default"/>
      </w:rPr>
    </w:lvl>
    <w:lvl w:ilvl="7">
      <w:numFmt w:val="bullet"/>
      <w:lvlText w:val="•"/>
      <w:lvlJc w:val="left"/>
      <w:pPr>
        <w:ind w:left="6072" w:hanging="717"/>
      </w:pPr>
      <w:rPr>
        <w:rFonts w:hint="default"/>
      </w:rPr>
    </w:lvl>
    <w:lvl w:ilvl="8">
      <w:numFmt w:val="bullet"/>
      <w:lvlText w:val="•"/>
      <w:lvlJc w:val="left"/>
      <w:pPr>
        <w:ind w:left="7588" w:hanging="717"/>
      </w:pPr>
      <w:rPr>
        <w:rFonts w:hint="default"/>
      </w:rPr>
    </w:lvl>
  </w:abstractNum>
  <w:abstractNum w:abstractNumId="12" w15:restartNumberingAfterBreak="0">
    <w:nsid w:val="2C446EDC"/>
    <w:multiLevelType w:val="multilevel"/>
    <w:tmpl w:val="F35EF148"/>
    <w:lvl w:ilvl="0">
      <w:start w:val="1"/>
      <w:numFmt w:val="decimal"/>
      <w:lvlText w:val="%1."/>
      <w:lvlJc w:val="left"/>
      <w:pPr>
        <w:ind w:left="878" w:hanging="701"/>
      </w:pPr>
      <w:rPr>
        <w:rFonts w:hint="default"/>
        <w:b w:val="0"/>
        <w:bCs/>
        <w:spacing w:val="-1"/>
        <w:w w:val="109"/>
        <w:sz w:val="28"/>
        <w:szCs w:val="22"/>
      </w:rPr>
    </w:lvl>
    <w:lvl w:ilvl="1">
      <w:start w:val="1"/>
      <w:numFmt w:val="decimal"/>
      <w:lvlText w:val="%1.%2"/>
      <w:lvlJc w:val="left"/>
      <w:pPr>
        <w:ind w:left="877" w:hanging="697"/>
      </w:pPr>
      <w:rPr>
        <w:rFonts w:ascii="Times New Roman" w:eastAsia="Arial" w:hAnsi="Times New Roman" w:cs="Times New Roman" w:hint="default"/>
        <w:color w:val="010101"/>
        <w:spacing w:val="-5"/>
        <w:w w:val="109"/>
        <w:sz w:val="24"/>
        <w:szCs w:val="24"/>
      </w:rPr>
    </w:lvl>
    <w:lvl w:ilvl="2">
      <w:start w:val="1"/>
      <w:numFmt w:val="lowerLetter"/>
      <w:lvlText w:val="(%3)"/>
      <w:lvlJc w:val="left"/>
      <w:pPr>
        <w:ind w:left="1683" w:hanging="333"/>
      </w:pPr>
      <w:rPr>
        <w:rFonts w:ascii="Times New Roman" w:eastAsia="Arial" w:hAnsi="Times New Roman" w:cs="Times New Roman" w:hint="default"/>
        <w:color w:val="010101"/>
        <w:spacing w:val="-1"/>
        <w:w w:val="101"/>
        <w:sz w:val="24"/>
        <w:szCs w:val="24"/>
      </w:rPr>
    </w:lvl>
    <w:lvl w:ilvl="3">
      <w:start w:val="1"/>
      <w:numFmt w:val="lowerRoman"/>
      <w:lvlText w:val="(%4)"/>
      <w:lvlJc w:val="left"/>
      <w:pPr>
        <w:ind w:left="3048" w:hanging="717"/>
      </w:pPr>
      <w:rPr>
        <w:rFonts w:ascii="Arial" w:eastAsia="Arial" w:hAnsi="Arial" w:cs="Arial" w:hint="default"/>
        <w:color w:val="010101"/>
        <w:spacing w:val="-1"/>
        <w:w w:val="106"/>
        <w:sz w:val="22"/>
        <w:szCs w:val="22"/>
      </w:rPr>
    </w:lvl>
    <w:lvl w:ilvl="4">
      <w:numFmt w:val="bullet"/>
      <w:lvlText w:val="•"/>
      <w:lvlJc w:val="left"/>
      <w:pPr>
        <w:ind w:left="1980" w:hanging="717"/>
      </w:pPr>
      <w:rPr>
        <w:rFonts w:hint="default"/>
      </w:rPr>
    </w:lvl>
    <w:lvl w:ilvl="5">
      <w:numFmt w:val="bullet"/>
      <w:lvlText w:val="•"/>
      <w:lvlJc w:val="left"/>
      <w:pPr>
        <w:ind w:left="3040" w:hanging="717"/>
      </w:pPr>
      <w:rPr>
        <w:rFonts w:hint="default"/>
      </w:rPr>
    </w:lvl>
    <w:lvl w:ilvl="6">
      <w:numFmt w:val="bullet"/>
      <w:lvlText w:val="•"/>
      <w:lvlJc w:val="left"/>
      <w:pPr>
        <w:ind w:left="4556" w:hanging="717"/>
      </w:pPr>
      <w:rPr>
        <w:rFonts w:hint="default"/>
      </w:rPr>
    </w:lvl>
    <w:lvl w:ilvl="7">
      <w:numFmt w:val="bullet"/>
      <w:lvlText w:val="•"/>
      <w:lvlJc w:val="left"/>
      <w:pPr>
        <w:ind w:left="6072" w:hanging="717"/>
      </w:pPr>
      <w:rPr>
        <w:rFonts w:hint="default"/>
      </w:rPr>
    </w:lvl>
    <w:lvl w:ilvl="8">
      <w:numFmt w:val="bullet"/>
      <w:lvlText w:val="•"/>
      <w:lvlJc w:val="left"/>
      <w:pPr>
        <w:ind w:left="7588" w:hanging="717"/>
      </w:pPr>
      <w:rPr>
        <w:rFonts w:hint="default"/>
      </w:rPr>
    </w:lvl>
  </w:abstractNum>
  <w:abstractNum w:abstractNumId="13" w15:restartNumberingAfterBreak="0">
    <w:nsid w:val="2D6F4330"/>
    <w:multiLevelType w:val="multilevel"/>
    <w:tmpl w:val="F35EF148"/>
    <w:lvl w:ilvl="0">
      <w:start w:val="1"/>
      <w:numFmt w:val="decimal"/>
      <w:lvlText w:val="%1."/>
      <w:lvlJc w:val="left"/>
      <w:pPr>
        <w:ind w:left="878" w:hanging="701"/>
      </w:pPr>
      <w:rPr>
        <w:rFonts w:hint="default"/>
        <w:b w:val="0"/>
        <w:bCs/>
        <w:spacing w:val="-1"/>
        <w:w w:val="109"/>
        <w:sz w:val="28"/>
        <w:szCs w:val="22"/>
      </w:rPr>
    </w:lvl>
    <w:lvl w:ilvl="1">
      <w:start w:val="1"/>
      <w:numFmt w:val="decimal"/>
      <w:lvlText w:val="%1.%2"/>
      <w:lvlJc w:val="left"/>
      <w:pPr>
        <w:ind w:left="877" w:hanging="697"/>
      </w:pPr>
      <w:rPr>
        <w:rFonts w:ascii="Times New Roman" w:eastAsia="Arial" w:hAnsi="Times New Roman" w:cs="Times New Roman" w:hint="default"/>
        <w:color w:val="010101"/>
        <w:spacing w:val="-5"/>
        <w:w w:val="109"/>
        <w:sz w:val="24"/>
        <w:szCs w:val="24"/>
      </w:rPr>
    </w:lvl>
    <w:lvl w:ilvl="2">
      <w:start w:val="1"/>
      <w:numFmt w:val="lowerLetter"/>
      <w:lvlText w:val="(%3)"/>
      <w:lvlJc w:val="left"/>
      <w:pPr>
        <w:ind w:left="849" w:hanging="333"/>
      </w:pPr>
      <w:rPr>
        <w:rFonts w:ascii="Times New Roman" w:eastAsia="Arial" w:hAnsi="Times New Roman" w:cs="Times New Roman" w:hint="default"/>
        <w:color w:val="010101"/>
        <w:spacing w:val="-1"/>
        <w:w w:val="101"/>
        <w:sz w:val="24"/>
        <w:szCs w:val="24"/>
      </w:rPr>
    </w:lvl>
    <w:lvl w:ilvl="3">
      <w:start w:val="1"/>
      <w:numFmt w:val="lowerRoman"/>
      <w:lvlText w:val="(%4)"/>
      <w:lvlJc w:val="left"/>
      <w:pPr>
        <w:ind w:left="3048" w:hanging="717"/>
      </w:pPr>
      <w:rPr>
        <w:rFonts w:ascii="Arial" w:eastAsia="Arial" w:hAnsi="Arial" w:cs="Arial" w:hint="default"/>
        <w:color w:val="010101"/>
        <w:spacing w:val="-1"/>
        <w:w w:val="106"/>
        <w:sz w:val="22"/>
        <w:szCs w:val="22"/>
      </w:rPr>
    </w:lvl>
    <w:lvl w:ilvl="4">
      <w:numFmt w:val="bullet"/>
      <w:lvlText w:val="•"/>
      <w:lvlJc w:val="left"/>
      <w:pPr>
        <w:ind w:left="1980" w:hanging="717"/>
      </w:pPr>
      <w:rPr>
        <w:rFonts w:hint="default"/>
      </w:rPr>
    </w:lvl>
    <w:lvl w:ilvl="5">
      <w:numFmt w:val="bullet"/>
      <w:lvlText w:val="•"/>
      <w:lvlJc w:val="left"/>
      <w:pPr>
        <w:ind w:left="3040" w:hanging="717"/>
      </w:pPr>
      <w:rPr>
        <w:rFonts w:hint="default"/>
      </w:rPr>
    </w:lvl>
    <w:lvl w:ilvl="6">
      <w:numFmt w:val="bullet"/>
      <w:lvlText w:val="•"/>
      <w:lvlJc w:val="left"/>
      <w:pPr>
        <w:ind w:left="4556" w:hanging="717"/>
      </w:pPr>
      <w:rPr>
        <w:rFonts w:hint="default"/>
      </w:rPr>
    </w:lvl>
    <w:lvl w:ilvl="7">
      <w:numFmt w:val="bullet"/>
      <w:lvlText w:val="•"/>
      <w:lvlJc w:val="left"/>
      <w:pPr>
        <w:ind w:left="6072" w:hanging="717"/>
      </w:pPr>
      <w:rPr>
        <w:rFonts w:hint="default"/>
      </w:rPr>
    </w:lvl>
    <w:lvl w:ilvl="8">
      <w:numFmt w:val="bullet"/>
      <w:lvlText w:val="•"/>
      <w:lvlJc w:val="left"/>
      <w:pPr>
        <w:ind w:left="7588" w:hanging="717"/>
      </w:pPr>
      <w:rPr>
        <w:rFonts w:hint="default"/>
      </w:rPr>
    </w:lvl>
  </w:abstractNum>
  <w:abstractNum w:abstractNumId="14" w15:restartNumberingAfterBreak="0">
    <w:nsid w:val="2EA5291C"/>
    <w:multiLevelType w:val="multilevel"/>
    <w:tmpl w:val="F35EF148"/>
    <w:lvl w:ilvl="0">
      <w:start w:val="1"/>
      <w:numFmt w:val="decimal"/>
      <w:lvlText w:val="%1."/>
      <w:lvlJc w:val="left"/>
      <w:pPr>
        <w:ind w:left="878" w:hanging="701"/>
      </w:pPr>
      <w:rPr>
        <w:rFonts w:hint="default"/>
        <w:b w:val="0"/>
        <w:bCs/>
        <w:spacing w:val="-1"/>
        <w:w w:val="109"/>
        <w:sz w:val="28"/>
        <w:szCs w:val="22"/>
      </w:rPr>
    </w:lvl>
    <w:lvl w:ilvl="1">
      <w:start w:val="1"/>
      <w:numFmt w:val="decimal"/>
      <w:lvlText w:val="%1.%2"/>
      <w:lvlJc w:val="left"/>
      <w:pPr>
        <w:ind w:left="877" w:hanging="697"/>
      </w:pPr>
      <w:rPr>
        <w:rFonts w:ascii="Times New Roman" w:eastAsia="Arial" w:hAnsi="Times New Roman" w:cs="Times New Roman" w:hint="default"/>
        <w:color w:val="010101"/>
        <w:spacing w:val="-5"/>
        <w:w w:val="109"/>
        <w:sz w:val="24"/>
        <w:szCs w:val="24"/>
      </w:rPr>
    </w:lvl>
    <w:lvl w:ilvl="2">
      <w:start w:val="1"/>
      <w:numFmt w:val="lowerLetter"/>
      <w:lvlText w:val="(%3)"/>
      <w:lvlJc w:val="left"/>
      <w:pPr>
        <w:ind w:left="849" w:hanging="333"/>
      </w:pPr>
      <w:rPr>
        <w:rFonts w:ascii="Times New Roman" w:eastAsia="Arial" w:hAnsi="Times New Roman" w:cs="Times New Roman" w:hint="default"/>
        <w:color w:val="010101"/>
        <w:spacing w:val="-1"/>
        <w:w w:val="101"/>
        <w:sz w:val="24"/>
        <w:szCs w:val="24"/>
      </w:rPr>
    </w:lvl>
    <w:lvl w:ilvl="3">
      <w:start w:val="1"/>
      <w:numFmt w:val="lowerRoman"/>
      <w:lvlText w:val="(%4)"/>
      <w:lvlJc w:val="left"/>
      <w:pPr>
        <w:ind w:left="3048" w:hanging="717"/>
      </w:pPr>
      <w:rPr>
        <w:rFonts w:ascii="Arial" w:eastAsia="Arial" w:hAnsi="Arial" w:cs="Arial" w:hint="default"/>
        <w:color w:val="010101"/>
        <w:spacing w:val="-1"/>
        <w:w w:val="106"/>
        <w:sz w:val="22"/>
        <w:szCs w:val="22"/>
      </w:rPr>
    </w:lvl>
    <w:lvl w:ilvl="4">
      <w:numFmt w:val="bullet"/>
      <w:lvlText w:val="•"/>
      <w:lvlJc w:val="left"/>
      <w:pPr>
        <w:ind w:left="1980" w:hanging="717"/>
      </w:pPr>
      <w:rPr>
        <w:rFonts w:hint="default"/>
      </w:rPr>
    </w:lvl>
    <w:lvl w:ilvl="5">
      <w:numFmt w:val="bullet"/>
      <w:lvlText w:val="•"/>
      <w:lvlJc w:val="left"/>
      <w:pPr>
        <w:ind w:left="3040" w:hanging="717"/>
      </w:pPr>
      <w:rPr>
        <w:rFonts w:hint="default"/>
      </w:rPr>
    </w:lvl>
    <w:lvl w:ilvl="6">
      <w:numFmt w:val="bullet"/>
      <w:lvlText w:val="•"/>
      <w:lvlJc w:val="left"/>
      <w:pPr>
        <w:ind w:left="4556" w:hanging="717"/>
      </w:pPr>
      <w:rPr>
        <w:rFonts w:hint="default"/>
      </w:rPr>
    </w:lvl>
    <w:lvl w:ilvl="7">
      <w:numFmt w:val="bullet"/>
      <w:lvlText w:val="•"/>
      <w:lvlJc w:val="left"/>
      <w:pPr>
        <w:ind w:left="6072" w:hanging="717"/>
      </w:pPr>
      <w:rPr>
        <w:rFonts w:hint="default"/>
      </w:rPr>
    </w:lvl>
    <w:lvl w:ilvl="8">
      <w:numFmt w:val="bullet"/>
      <w:lvlText w:val="•"/>
      <w:lvlJc w:val="left"/>
      <w:pPr>
        <w:ind w:left="7588" w:hanging="717"/>
      </w:pPr>
      <w:rPr>
        <w:rFonts w:hint="default"/>
      </w:rPr>
    </w:lvl>
  </w:abstractNum>
  <w:abstractNum w:abstractNumId="15" w15:restartNumberingAfterBreak="0">
    <w:nsid w:val="2FC016E1"/>
    <w:multiLevelType w:val="multilevel"/>
    <w:tmpl w:val="F35EF148"/>
    <w:lvl w:ilvl="0">
      <w:start w:val="1"/>
      <w:numFmt w:val="decimal"/>
      <w:lvlText w:val="%1."/>
      <w:lvlJc w:val="left"/>
      <w:pPr>
        <w:ind w:left="878" w:hanging="701"/>
      </w:pPr>
      <w:rPr>
        <w:rFonts w:hint="default"/>
        <w:b w:val="0"/>
        <w:bCs/>
        <w:spacing w:val="-1"/>
        <w:w w:val="109"/>
        <w:sz w:val="28"/>
        <w:szCs w:val="22"/>
      </w:rPr>
    </w:lvl>
    <w:lvl w:ilvl="1">
      <w:start w:val="1"/>
      <w:numFmt w:val="decimal"/>
      <w:lvlText w:val="%1.%2"/>
      <w:lvlJc w:val="left"/>
      <w:pPr>
        <w:ind w:left="877" w:hanging="697"/>
      </w:pPr>
      <w:rPr>
        <w:rFonts w:ascii="Times New Roman" w:eastAsia="Arial" w:hAnsi="Times New Roman" w:cs="Times New Roman" w:hint="default"/>
        <w:color w:val="010101"/>
        <w:spacing w:val="-5"/>
        <w:w w:val="109"/>
        <w:sz w:val="24"/>
        <w:szCs w:val="24"/>
      </w:rPr>
    </w:lvl>
    <w:lvl w:ilvl="2">
      <w:start w:val="1"/>
      <w:numFmt w:val="lowerLetter"/>
      <w:lvlText w:val="(%3)"/>
      <w:lvlJc w:val="left"/>
      <w:pPr>
        <w:ind w:left="849" w:hanging="333"/>
      </w:pPr>
      <w:rPr>
        <w:rFonts w:ascii="Times New Roman" w:eastAsia="Arial" w:hAnsi="Times New Roman" w:cs="Times New Roman" w:hint="default"/>
        <w:color w:val="010101"/>
        <w:spacing w:val="-1"/>
        <w:w w:val="101"/>
        <w:sz w:val="24"/>
        <w:szCs w:val="24"/>
      </w:rPr>
    </w:lvl>
    <w:lvl w:ilvl="3">
      <w:start w:val="1"/>
      <w:numFmt w:val="lowerRoman"/>
      <w:lvlText w:val="(%4)"/>
      <w:lvlJc w:val="left"/>
      <w:pPr>
        <w:ind w:left="3048" w:hanging="717"/>
      </w:pPr>
      <w:rPr>
        <w:rFonts w:ascii="Arial" w:eastAsia="Arial" w:hAnsi="Arial" w:cs="Arial" w:hint="default"/>
        <w:color w:val="010101"/>
        <w:spacing w:val="-1"/>
        <w:w w:val="106"/>
        <w:sz w:val="22"/>
        <w:szCs w:val="22"/>
      </w:rPr>
    </w:lvl>
    <w:lvl w:ilvl="4">
      <w:numFmt w:val="bullet"/>
      <w:lvlText w:val="•"/>
      <w:lvlJc w:val="left"/>
      <w:pPr>
        <w:ind w:left="1980" w:hanging="717"/>
      </w:pPr>
      <w:rPr>
        <w:rFonts w:hint="default"/>
      </w:rPr>
    </w:lvl>
    <w:lvl w:ilvl="5">
      <w:numFmt w:val="bullet"/>
      <w:lvlText w:val="•"/>
      <w:lvlJc w:val="left"/>
      <w:pPr>
        <w:ind w:left="3040" w:hanging="717"/>
      </w:pPr>
      <w:rPr>
        <w:rFonts w:hint="default"/>
      </w:rPr>
    </w:lvl>
    <w:lvl w:ilvl="6">
      <w:numFmt w:val="bullet"/>
      <w:lvlText w:val="•"/>
      <w:lvlJc w:val="left"/>
      <w:pPr>
        <w:ind w:left="4556" w:hanging="717"/>
      </w:pPr>
      <w:rPr>
        <w:rFonts w:hint="default"/>
      </w:rPr>
    </w:lvl>
    <w:lvl w:ilvl="7">
      <w:numFmt w:val="bullet"/>
      <w:lvlText w:val="•"/>
      <w:lvlJc w:val="left"/>
      <w:pPr>
        <w:ind w:left="6072" w:hanging="717"/>
      </w:pPr>
      <w:rPr>
        <w:rFonts w:hint="default"/>
      </w:rPr>
    </w:lvl>
    <w:lvl w:ilvl="8">
      <w:numFmt w:val="bullet"/>
      <w:lvlText w:val="•"/>
      <w:lvlJc w:val="left"/>
      <w:pPr>
        <w:ind w:left="7588" w:hanging="717"/>
      </w:pPr>
      <w:rPr>
        <w:rFonts w:hint="default"/>
      </w:rPr>
    </w:lvl>
  </w:abstractNum>
  <w:abstractNum w:abstractNumId="16" w15:restartNumberingAfterBreak="0">
    <w:nsid w:val="32356422"/>
    <w:multiLevelType w:val="multilevel"/>
    <w:tmpl w:val="F35EF148"/>
    <w:lvl w:ilvl="0">
      <w:start w:val="1"/>
      <w:numFmt w:val="decimal"/>
      <w:lvlText w:val="%1."/>
      <w:lvlJc w:val="left"/>
      <w:pPr>
        <w:ind w:left="878" w:hanging="701"/>
      </w:pPr>
      <w:rPr>
        <w:rFonts w:hint="default"/>
        <w:b w:val="0"/>
        <w:bCs/>
        <w:spacing w:val="-1"/>
        <w:w w:val="109"/>
        <w:sz w:val="28"/>
        <w:szCs w:val="22"/>
      </w:rPr>
    </w:lvl>
    <w:lvl w:ilvl="1">
      <w:start w:val="1"/>
      <w:numFmt w:val="decimal"/>
      <w:lvlText w:val="%1.%2"/>
      <w:lvlJc w:val="left"/>
      <w:pPr>
        <w:ind w:left="877" w:hanging="697"/>
      </w:pPr>
      <w:rPr>
        <w:rFonts w:ascii="Times New Roman" w:eastAsia="Arial" w:hAnsi="Times New Roman" w:cs="Times New Roman" w:hint="default"/>
        <w:color w:val="010101"/>
        <w:spacing w:val="-5"/>
        <w:w w:val="109"/>
        <w:sz w:val="24"/>
        <w:szCs w:val="24"/>
      </w:rPr>
    </w:lvl>
    <w:lvl w:ilvl="2">
      <w:start w:val="1"/>
      <w:numFmt w:val="lowerLetter"/>
      <w:lvlText w:val="(%3)"/>
      <w:lvlJc w:val="left"/>
      <w:pPr>
        <w:ind w:left="849" w:hanging="333"/>
      </w:pPr>
      <w:rPr>
        <w:rFonts w:ascii="Times New Roman" w:eastAsia="Arial" w:hAnsi="Times New Roman" w:cs="Times New Roman" w:hint="default"/>
        <w:color w:val="010101"/>
        <w:spacing w:val="-1"/>
        <w:w w:val="101"/>
        <w:sz w:val="24"/>
        <w:szCs w:val="24"/>
      </w:rPr>
    </w:lvl>
    <w:lvl w:ilvl="3">
      <w:start w:val="1"/>
      <w:numFmt w:val="lowerRoman"/>
      <w:lvlText w:val="(%4)"/>
      <w:lvlJc w:val="left"/>
      <w:pPr>
        <w:ind w:left="3048" w:hanging="717"/>
      </w:pPr>
      <w:rPr>
        <w:rFonts w:ascii="Arial" w:eastAsia="Arial" w:hAnsi="Arial" w:cs="Arial" w:hint="default"/>
        <w:color w:val="010101"/>
        <w:spacing w:val="-1"/>
        <w:w w:val="106"/>
        <w:sz w:val="22"/>
        <w:szCs w:val="22"/>
      </w:rPr>
    </w:lvl>
    <w:lvl w:ilvl="4">
      <w:numFmt w:val="bullet"/>
      <w:lvlText w:val="•"/>
      <w:lvlJc w:val="left"/>
      <w:pPr>
        <w:ind w:left="1980" w:hanging="717"/>
      </w:pPr>
      <w:rPr>
        <w:rFonts w:hint="default"/>
      </w:rPr>
    </w:lvl>
    <w:lvl w:ilvl="5">
      <w:numFmt w:val="bullet"/>
      <w:lvlText w:val="•"/>
      <w:lvlJc w:val="left"/>
      <w:pPr>
        <w:ind w:left="3040" w:hanging="717"/>
      </w:pPr>
      <w:rPr>
        <w:rFonts w:hint="default"/>
      </w:rPr>
    </w:lvl>
    <w:lvl w:ilvl="6">
      <w:numFmt w:val="bullet"/>
      <w:lvlText w:val="•"/>
      <w:lvlJc w:val="left"/>
      <w:pPr>
        <w:ind w:left="4556" w:hanging="717"/>
      </w:pPr>
      <w:rPr>
        <w:rFonts w:hint="default"/>
      </w:rPr>
    </w:lvl>
    <w:lvl w:ilvl="7">
      <w:numFmt w:val="bullet"/>
      <w:lvlText w:val="•"/>
      <w:lvlJc w:val="left"/>
      <w:pPr>
        <w:ind w:left="6072" w:hanging="717"/>
      </w:pPr>
      <w:rPr>
        <w:rFonts w:hint="default"/>
      </w:rPr>
    </w:lvl>
    <w:lvl w:ilvl="8">
      <w:numFmt w:val="bullet"/>
      <w:lvlText w:val="•"/>
      <w:lvlJc w:val="left"/>
      <w:pPr>
        <w:ind w:left="7588" w:hanging="717"/>
      </w:pPr>
      <w:rPr>
        <w:rFonts w:hint="default"/>
      </w:rPr>
    </w:lvl>
  </w:abstractNum>
  <w:abstractNum w:abstractNumId="17" w15:restartNumberingAfterBreak="0">
    <w:nsid w:val="35704927"/>
    <w:multiLevelType w:val="multilevel"/>
    <w:tmpl w:val="EE585C38"/>
    <w:lvl w:ilvl="0">
      <w:start w:val="1"/>
      <w:numFmt w:val="decimal"/>
      <w:lvlText w:val="%1."/>
      <w:lvlJc w:val="left"/>
      <w:pPr>
        <w:ind w:left="878" w:hanging="701"/>
      </w:pPr>
      <w:rPr>
        <w:rFonts w:hint="default"/>
        <w:b w:val="0"/>
        <w:bCs/>
        <w:spacing w:val="-1"/>
        <w:w w:val="109"/>
        <w:sz w:val="28"/>
        <w:szCs w:val="22"/>
      </w:rPr>
    </w:lvl>
    <w:lvl w:ilvl="1">
      <w:start w:val="1"/>
      <w:numFmt w:val="decimal"/>
      <w:lvlText w:val="%1.%2"/>
      <w:lvlJc w:val="left"/>
      <w:pPr>
        <w:ind w:left="877" w:hanging="697"/>
      </w:pPr>
      <w:rPr>
        <w:rFonts w:ascii="Times New Roman" w:eastAsia="Arial" w:hAnsi="Times New Roman" w:cs="Times New Roman" w:hint="default"/>
        <w:b w:val="0"/>
        <w:bCs w:val="0"/>
        <w:i w:val="0"/>
        <w:iCs w:val="0"/>
        <w:color w:val="010101"/>
        <w:spacing w:val="-5"/>
        <w:w w:val="109"/>
        <w:sz w:val="24"/>
        <w:szCs w:val="24"/>
      </w:rPr>
    </w:lvl>
    <w:lvl w:ilvl="2">
      <w:start w:val="1"/>
      <w:numFmt w:val="lowerLetter"/>
      <w:lvlText w:val="(%3)"/>
      <w:lvlJc w:val="left"/>
      <w:pPr>
        <w:ind w:left="849" w:hanging="333"/>
      </w:pPr>
      <w:rPr>
        <w:rFonts w:ascii="Times New Roman" w:eastAsia="Arial" w:hAnsi="Times New Roman" w:cs="Times New Roman" w:hint="default"/>
        <w:color w:val="010101"/>
        <w:spacing w:val="-1"/>
        <w:w w:val="101"/>
        <w:sz w:val="24"/>
        <w:szCs w:val="24"/>
      </w:rPr>
    </w:lvl>
    <w:lvl w:ilvl="3">
      <w:start w:val="1"/>
      <w:numFmt w:val="lowerRoman"/>
      <w:lvlText w:val="(%4)"/>
      <w:lvlJc w:val="left"/>
      <w:pPr>
        <w:ind w:left="3048" w:hanging="717"/>
      </w:pPr>
      <w:rPr>
        <w:rFonts w:ascii="Arial" w:eastAsia="Arial" w:hAnsi="Arial" w:cs="Arial" w:hint="default"/>
        <w:color w:val="010101"/>
        <w:spacing w:val="-1"/>
        <w:w w:val="106"/>
        <w:sz w:val="22"/>
        <w:szCs w:val="22"/>
      </w:rPr>
    </w:lvl>
    <w:lvl w:ilvl="4">
      <w:numFmt w:val="bullet"/>
      <w:lvlText w:val="•"/>
      <w:lvlJc w:val="left"/>
      <w:pPr>
        <w:ind w:left="1980" w:hanging="717"/>
      </w:pPr>
      <w:rPr>
        <w:rFonts w:hint="default"/>
      </w:rPr>
    </w:lvl>
    <w:lvl w:ilvl="5">
      <w:numFmt w:val="bullet"/>
      <w:lvlText w:val="•"/>
      <w:lvlJc w:val="left"/>
      <w:pPr>
        <w:ind w:left="3040" w:hanging="717"/>
      </w:pPr>
      <w:rPr>
        <w:rFonts w:hint="default"/>
      </w:rPr>
    </w:lvl>
    <w:lvl w:ilvl="6">
      <w:numFmt w:val="bullet"/>
      <w:lvlText w:val="•"/>
      <w:lvlJc w:val="left"/>
      <w:pPr>
        <w:ind w:left="4556" w:hanging="717"/>
      </w:pPr>
      <w:rPr>
        <w:rFonts w:hint="default"/>
      </w:rPr>
    </w:lvl>
    <w:lvl w:ilvl="7">
      <w:numFmt w:val="bullet"/>
      <w:lvlText w:val="•"/>
      <w:lvlJc w:val="left"/>
      <w:pPr>
        <w:ind w:left="6072" w:hanging="717"/>
      </w:pPr>
      <w:rPr>
        <w:rFonts w:hint="default"/>
      </w:rPr>
    </w:lvl>
    <w:lvl w:ilvl="8">
      <w:numFmt w:val="bullet"/>
      <w:lvlText w:val="•"/>
      <w:lvlJc w:val="left"/>
      <w:pPr>
        <w:ind w:left="7588" w:hanging="717"/>
      </w:pPr>
      <w:rPr>
        <w:rFonts w:hint="default"/>
      </w:rPr>
    </w:lvl>
  </w:abstractNum>
  <w:abstractNum w:abstractNumId="18" w15:restartNumberingAfterBreak="0">
    <w:nsid w:val="35B33F32"/>
    <w:multiLevelType w:val="multilevel"/>
    <w:tmpl w:val="EE585C38"/>
    <w:lvl w:ilvl="0">
      <w:start w:val="1"/>
      <w:numFmt w:val="decimal"/>
      <w:lvlText w:val="%1."/>
      <w:lvlJc w:val="left"/>
      <w:pPr>
        <w:ind w:left="878" w:hanging="701"/>
      </w:pPr>
      <w:rPr>
        <w:rFonts w:hint="default"/>
        <w:b w:val="0"/>
        <w:bCs/>
        <w:spacing w:val="-1"/>
        <w:w w:val="109"/>
        <w:sz w:val="28"/>
        <w:szCs w:val="22"/>
      </w:rPr>
    </w:lvl>
    <w:lvl w:ilvl="1">
      <w:start w:val="1"/>
      <w:numFmt w:val="decimal"/>
      <w:lvlText w:val="%1.%2"/>
      <w:lvlJc w:val="left"/>
      <w:pPr>
        <w:ind w:left="877" w:hanging="697"/>
      </w:pPr>
      <w:rPr>
        <w:rFonts w:ascii="Times New Roman" w:eastAsia="Arial" w:hAnsi="Times New Roman" w:cs="Times New Roman" w:hint="default"/>
        <w:b w:val="0"/>
        <w:bCs w:val="0"/>
        <w:i w:val="0"/>
        <w:iCs w:val="0"/>
        <w:color w:val="010101"/>
        <w:spacing w:val="-5"/>
        <w:w w:val="109"/>
        <w:sz w:val="24"/>
        <w:szCs w:val="24"/>
      </w:rPr>
    </w:lvl>
    <w:lvl w:ilvl="2">
      <w:start w:val="1"/>
      <w:numFmt w:val="lowerLetter"/>
      <w:lvlText w:val="(%3)"/>
      <w:lvlJc w:val="left"/>
      <w:pPr>
        <w:ind w:left="849" w:hanging="333"/>
      </w:pPr>
      <w:rPr>
        <w:rFonts w:ascii="Times New Roman" w:eastAsia="Arial" w:hAnsi="Times New Roman" w:cs="Times New Roman" w:hint="default"/>
        <w:color w:val="010101"/>
        <w:spacing w:val="-1"/>
        <w:w w:val="101"/>
        <w:sz w:val="24"/>
        <w:szCs w:val="24"/>
      </w:rPr>
    </w:lvl>
    <w:lvl w:ilvl="3">
      <w:start w:val="1"/>
      <w:numFmt w:val="lowerRoman"/>
      <w:lvlText w:val="(%4)"/>
      <w:lvlJc w:val="left"/>
      <w:pPr>
        <w:ind w:left="3048" w:hanging="717"/>
      </w:pPr>
      <w:rPr>
        <w:rFonts w:ascii="Arial" w:eastAsia="Arial" w:hAnsi="Arial" w:cs="Arial" w:hint="default"/>
        <w:color w:val="010101"/>
        <w:spacing w:val="-1"/>
        <w:w w:val="106"/>
        <w:sz w:val="22"/>
        <w:szCs w:val="22"/>
      </w:rPr>
    </w:lvl>
    <w:lvl w:ilvl="4">
      <w:numFmt w:val="bullet"/>
      <w:lvlText w:val="•"/>
      <w:lvlJc w:val="left"/>
      <w:pPr>
        <w:ind w:left="1980" w:hanging="717"/>
      </w:pPr>
      <w:rPr>
        <w:rFonts w:hint="default"/>
      </w:rPr>
    </w:lvl>
    <w:lvl w:ilvl="5">
      <w:numFmt w:val="bullet"/>
      <w:lvlText w:val="•"/>
      <w:lvlJc w:val="left"/>
      <w:pPr>
        <w:ind w:left="3040" w:hanging="717"/>
      </w:pPr>
      <w:rPr>
        <w:rFonts w:hint="default"/>
      </w:rPr>
    </w:lvl>
    <w:lvl w:ilvl="6">
      <w:numFmt w:val="bullet"/>
      <w:lvlText w:val="•"/>
      <w:lvlJc w:val="left"/>
      <w:pPr>
        <w:ind w:left="4556" w:hanging="717"/>
      </w:pPr>
      <w:rPr>
        <w:rFonts w:hint="default"/>
      </w:rPr>
    </w:lvl>
    <w:lvl w:ilvl="7">
      <w:numFmt w:val="bullet"/>
      <w:lvlText w:val="•"/>
      <w:lvlJc w:val="left"/>
      <w:pPr>
        <w:ind w:left="6072" w:hanging="717"/>
      </w:pPr>
      <w:rPr>
        <w:rFonts w:hint="default"/>
      </w:rPr>
    </w:lvl>
    <w:lvl w:ilvl="8">
      <w:numFmt w:val="bullet"/>
      <w:lvlText w:val="•"/>
      <w:lvlJc w:val="left"/>
      <w:pPr>
        <w:ind w:left="7588" w:hanging="717"/>
      </w:pPr>
      <w:rPr>
        <w:rFonts w:hint="default"/>
      </w:rPr>
    </w:lvl>
  </w:abstractNum>
  <w:abstractNum w:abstractNumId="19" w15:restartNumberingAfterBreak="0">
    <w:nsid w:val="3B0D28F1"/>
    <w:multiLevelType w:val="multilevel"/>
    <w:tmpl w:val="F35EF148"/>
    <w:lvl w:ilvl="0">
      <w:start w:val="1"/>
      <w:numFmt w:val="decimal"/>
      <w:lvlText w:val="%1."/>
      <w:lvlJc w:val="left"/>
      <w:pPr>
        <w:ind w:left="878" w:hanging="701"/>
      </w:pPr>
      <w:rPr>
        <w:rFonts w:hint="default"/>
        <w:b w:val="0"/>
        <w:bCs/>
        <w:spacing w:val="-1"/>
        <w:w w:val="109"/>
        <w:sz w:val="28"/>
        <w:szCs w:val="22"/>
      </w:rPr>
    </w:lvl>
    <w:lvl w:ilvl="1">
      <w:start w:val="1"/>
      <w:numFmt w:val="decimal"/>
      <w:lvlText w:val="%1.%2"/>
      <w:lvlJc w:val="left"/>
      <w:pPr>
        <w:ind w:left="877" w:hanging="697"/>
      </w:pPr>
      <w:rPr>
        <w:rFonts w:ascii="Times New Roman" w:eastAsia="Arial" w:hAnsi="Times New Roman" w:cs="Times New Roman" w:hint="default"/>
        <w:color w:val="010101"/>
        <w:spacing w:val="-5"/>
        <w:w w:val="109"/>
        <w:sz w:val="24"/>
        <w:szCs w:val="24"/>
      </w:rPr>
    </w:lvl>
    <w:lvl w:ilvl="2">
      <w:start w:val="1"/>
      <w:numFmt w:val="lowerLetter"/>
      <w:lvlText w:val="(%3)"/>
      <w:lvlJc w:val="left"/>
      <w:pPr>
        <w:ind w:left="849" w:hanging="333"/>
      </w:pPr>
      <w:rPr>
        <w:rFonts w:ascii="Times New Roman" w:eastAsia="Arial" w:hAnsi="Times New Roman" w:cs="Times New Roman" w:hint="default"/>
        <w:color w:val="010101"/>
        <w:spacing w:val="-1"/>
        <w:w w:val="101"/>
        <w:sz w:val="24"/>
        <w:szCs w:val="24"/>
      </w:rPr>
    </w:lvl>
    <w:lvl w:ilvl="3">
      <w:start w:val="1"/>
      <w:numFmt w:val="lowerRoman"/>
      <w:lvlText w:val="(%4)"/>
      <w:lvlJc w:val="left"/>
      <w:pPr>
        <w:ind w:left="3048" w:hanging="717"/>
      </w:pPr>
      <w:rPr>
        <w:rFonts w:ascii="Arial" w:eastAsia="Arial" w:hAnsi="Arial" w:cs="Arial" w:hint="default"/>
        <w:color w:val="010101"/>
        <w:spacing w:val="-1"/>
        <w:w w:val="106"/>
        <w:sz w:val="22"/>
        <w:szCs w:val="22"/>
      </w:rPr>
    </w:lvl>
    <w:lvl w:ilvl="4">
      <w:numFmt w:val="bullet"/>
      <w:lvlText w:val="•"/>
      <w:lvlJc w:val="left"/>
      <w:pPr>
        <w:ind w:left="1980" w:hanging="717"/>
      </w:pPr>
      <w:rPr>
        <w:rFonts w:hint="default"/>
      </w:rPr>
    </w:lvl>
    <w:lvl w:ilvl="5">
      <w:numFmt w:val="bullet"/>
      <w:lvlText w:val="•"/>
      <w:lvlJc w:val="left"/>
      <w:pPr>
        <w:ind w:left="3040" w:hanging="717"/>
      </w:pPr>
      <w:rPr>
        <w:rFonts w:hint="default"/>
      </w:rPr>
    </w:lvl>
    <w:lvl w:ilvl="6">
      <w:numFmt w:val="bullet"/>
      <w:lvlText w:val="•"/>
      <w:lvlJc w:val="left"/>
      <w:pPr>
        <w:ind w:left="4556" w:hanging="717"/>
      </w:pPr>
      <w:rPr>
        <w:rFonts w:hint="default"/>
      </w:rPr>
    </w:lvl>
    <w:lvl w:ilvl="7">
      <w:numFmt w:val="bullet"/>
      <w:lvlText w:val="•"/>
      <w:lvlJc w:val="left"/>
      <w:pPr>
        <w:ind w:left="6072" w:hanging="717"/>
      </w:pPr>
      <w:rPr>
        <w:rFonts w:hint="default"/>
      </w:rPr>
    </w:lvl>
    <w:lvl w:ilvl="8">
      <w:numFmt w:val="bullet"/>
      <w:lvlText w:val="•"/>
      <w:lvlJc w:val="left"/>
      <w:pPr>
        <w:ind w:left="7588" w:hanging="717"/>
      </w:pPr>
      <w:rPr>
        <w:rFonts w:hint="default"/>
      </w:rPr>
    </w:lvl>
  </w:abstractNum>
  <w:abstractNum w:abstractNumId="20" w15:restartNumberingAfterBreak="0">
    <w:nsid w:val="3E591805"/>
    <w:multiLevelType w:val="multilevel"/>
    <w:tmpl w:val="F35EF148"/>
    <w:lvl w:ilvl="0">
      <w:start w:val="1"/>
      <w:numFmt w:val="decimal"/>
      <w:lvlText w:val="%1."/>
      <w:lvlJc w:val="left"/>
      <w:pPr>
        <w:ind w:left="878" w:hanging="701"/>
      </w:pPr>
      <w:rPr>
        <w:rFonts w:hint="default"/>
        <w:b w:val="0"/>
        <w:bCs/>
        <w:spacing w:val="-1"/>
        <w:w w:val="109"/>
        <w:sz w:val="28"/>
        <w:szCs w:val="22"/>
      </w:rPr>
    </w:lvl>
    <w:lvl w:ilvl="1">
      <w:start w:val="1"/>
      <w:numFmt w:val="decimal"/>
      <w:lvlText w:val="%1.%2"/>
      <w:lvlJc w:val="left"/>
      <w:pPr>
        <w:ind w:left="877" w:hanging="697"/>
      </w:pPr>
      <w:rPr>
        <w:rFonts w:ascii="Times New Roman" w:eastAsia="Arial" w:hAnsi="Times New Roman" w:cs="Times New Roman" w:hint="default"/>
        <w:color w:val="010101"/>
        <w:spacing w:val="-5"/>
        <w:w w:val="109"/>
        <w:sz w:val="24"/>
        <w:szCs w:val="24"/>
      </w:rPr>
    </w:lvl>
    <w:lvl w:ilvl="2">
      <w:start w:val="1"/>
      <w:numFmt w:val="lowerLetter"/>
      <w:lvlText w:val="(%3)"/>
      <w:lvlJc w:val="left"/>
      <w:pPr>
        <w:ind w:left="849" w:hanging="333"/>
      </w:pPr>
      <w:rPr>
        <w:rFonts w:ascii="Times New Roman" w:eastAsia="Arial" w:hAnsi="Times New Roman" w:cs="Times New Roman" w:hint="default"/>
        <w:color w:val="010101"/>
        <w:spacing w:val="-1"/>
        <w:w w:val="101"/>
        <w:sz w:val="24"/>
        <w:szCs w:val="24"/>
      </w:rPr>
    </w:lvl>
    <w:lvl w:ilvl="3">
      <w:start w:val="1"/>
      <w:numFmt w:val="lowerRoman"/>
      <w:lvlText w:val="(%4)"/>
      <w:lvlJc w:val="left"/>
      <w:pPr>
        <w:ind w:left="3048" w:hanging="717"/>
      </w:pPr>
      <w:rPr>
        <w:rFonts w:ascii="Arial" w:eastAsia="Arial" w:hAnsi="Arial" w:cs="Arial" w:hint="default"/>
        <w:color w:val="010101"/>
        <w:spacing w:val="-1"/>
        <w:w w:val="106"/>
        <w:sz w:val="22"/>
        <w:szCs w:val="22"/>
      </w:rPr>
    </w:lvl>
    <w:lvl w:ilvl="4">
      <w:numFmt w:val="bullet"/>
      <w:lvlText w:val="•"/>
      <w:lvlJc w:val="left"/>
      <w:pPr>
        <w:ind w:left="1980" w:hanging="717"/>
      </w:pPr>
      <w:rPr>
        <w:rFonts w:hint="default"/>
      </w:rPr>
    </w:lvl>
    <w:lvl w:ilvl="5">
      <w:numFmt w:val="bullet"/>
      <w:lvlText w:val="•"/>
      <w:lvlJc w:val="left"/>
      <w:pPr>
        <w:ind w:left="3040" w:hanging="717"/>
      </w:pPr>
      <w:rPr>
        <w:rFonts w:hint="default"/>
      </w:rPr>
    </w:lvl>
    <w:lvl w:ilvl="6">
      <w:numFmt w:val="bullet"/>
      <w:lvlText w:val="•"/>
      <w:lvlJc w:val="left"/>
      <w:pPr>
        <w:ind w:left="4556" w:hanging="717"/>
      </w:pPr>
      <w:rPr>
        <w:rFonts w:hint="default"/>
      </w:rPr>
    </w:lvl>
    <w:lvl w:ilvl="7">
      <w:numFmt w:val="bullet"/>
      <w:lvlText w:val="•"/>
      <w:lvlJc w:val="left"/>
      <w:pPr>
        <w:ind w:left="6072" w:hanging="717"/>
      </w:pPr>
      <w:rPr>
        <w:rFonts w:hint="default"/>
      </w:rPr>
    </w:lvl>
    <w:lvl w:ilvl="8">
      <w:numFmt w:val="bullet"/>
      <w:lvlText w:val="•"/>
      <w:lvlJc w:val="left"/>
      <w:pPr>
        <w:ind w:left="7588" w:hanging="717"/>
      </w:pPr>
      <w:rPr>
        <w:rFonts w:hint="default"/>
      </w:rPr>
    </w:lvl>
  </w:abstractNum>
  <w:abstractNum w:abstractNumId="21" w15:restartNumberingAfterBreak="0">
    <w:nsid w:val="4056669C"/>
    <w:multiLevelType w:val="multilevel"/>
    <w:tmpl w:val="FE84D9D6"/>
    <w:lvl w:ilvl="0">
      <w:start w:val="1"/>
      <w:numFmt w:val="decimal"/>
      <w:lvlText w:val="%1."/>
      <w:lvlJc w:val="left"/>
      <w:pPr>
        <w:ind w:left="878" w:hanging="701"/>
      </w:pPr>
      <w:rPr>
        <w:rFonts w:hint="default"/>
        <w:b w:val="0"/>
        <w:bCs/>
        <w:spacing w:val="-1"/>
        <w:w w:val="109"/>
        <w:sz w:val="28"/>
        <w:szCs w:val="22"/>
      </w:rPr>
    </w:lvl>
    <w:lvl w:ilvl="1">
      <w:start w:val="1"/>
      <w:numFmt w:val="decimal"/>
      <w:lvlText w:val="%1.%2"/>
      <w:lvlJc w:val="left"/>
      <w:pPr>
        <w:ind w:left="877" w:hanging="697"/>
      </w:pPr>
      <w:rPr>
        <w:rFonts w:ascii="Times New Roman" w:eastAsia="Arial" w:hAnsi="Times New Roman" w:cs="Times New Roman" w:hint="default"/>
        <w:color w:val="010101"/>
        <w:spacing w:val="-5"/>
        <w:w w:val="109"/>
        <w:sz w:val="22"/>
        <w:szCs w:val="22"/>
      </w:rPr>
    </w:lvl>
    <w:lvl w:ilvl="2">
      <w:start w:val="1"/>
      <w:numFmt w:val="lowerLetter"/>
      <w:lvlText w:val="(%3)"/>
      <w:lvlJc w:val="left"/>
      <w:pPr>
        <w:ind w:left="849" w:hanging="333"/>
      </w:pPr>
      <w:rPr>
        <w:rFonts w:ascii="Times New Roman" w:eastAsia="Arial" w:hAnsi="Times New Roman" w:cs="Times New Roman" w:hint="default"/>
        <w:color w:val="010101"/>
        <w:spacing w:val="-1"/>
        <w:w w:val="101"/>
        <w:sz w:val="24"/>
        <w:szCs w:val="24"/>
      </w:rPr>
    </w:lvl>
    <w:lvl w:ilvl="3">
      <w:start w:val="1"/>
      <w:numFmt w:val="lowerRoman"/>
      <w:lvlText w:val="(%4)"/>
      <w:lvlJc w:val="left"/>
      <w:pPr>
        <w:ind w:left="3048" w:hanging="717"/>
      </w:pPr>
      <w:rPr>
        <w:rFonts w:ascii="Arial" w:eastAsia="Arial" w:hAnsi="Arial" w:cs="Arial" w:hint="default"/>
        <w:color w:val="010101"/>
        <w:spacing w:val="-1"/>
        <w:w w:val="106"/>
        <w:sz w:val="22"/>
        <w:szCs w:val="22"/>
      </w:rPr>
    </w:lvl>
    <w:lvl w:ilvl="4">
      <w:numFmt w:val="bullet"/>
      <w:lvlText w:val="•"/>
      <w:lvlJc w:val="left"/>
      <w:pPr>
        <w:ind w:left="1980" w:hanging="717"/>
      </w:pPr>
      <w:rPr>
        <w:rFonts w:hint="default"/>
      </w:rPr>
    </w:lvl>
    <w:lvl w:ilvl="5">
      <w:numFmt w:val="bullet"/>
      <w:lvlText w:val="•"/>
      <w:lvlJc w:val="left"/>
      <w:pPr>
        <w:ind w:left="3040" w:hanging="717"/>
      </w:pPr>
      <w:rPr>
        <w:rFonts w:hint="default"/>
      </w:rPr>
    </w:lvl>
    <w:lvl w:ilvl="6">
      <w:numFmt w:val="bullet"/>
      <w:lvlText w:val="•"/>
      <w:lvlJc w:val="left"/>
      <w:pPr>
        <w:ind w:left="4556" w:hanging="717"/>
      </w:pPr>
      <w:rPr>
        <w:rFonts w:hint="default"/>
      </w:rPr>
    </w:lvl>
    <w:lvl w:ilvl="7">
      <w:numFmt w:val="bullet"/>
      <w:lvlText w:val="•"/>
      <w:lvlJc w:val="left"/>
      <w:pPr>
        <w:ind w:left="6072" w:hanging="717"/>
      </w:pPr>
      <w:rPr>
        <w:rFonts w:hint="default"/>
      </w:rPr>
    </w:lvl>
    <w:lvl w:ilvl="8">
      <w:numFmt w:val="bullet"/>
      <w:lvlText w:val="•"/>
      <w:lvlJc w:val="left"/>
      <w:pPr>
        <w:ind w:left="7588" w:hanging="717"/>
      </w:pPr>
      <w:rPr>
        <w:rFonts w:hint="default"/>
      </w:rPr>
    </w:lvl>
  </w:abstractNum>
  <w:abstractNum w:abstractNumId="22" w15:restartNumberingAfterBreak="0">
    <w:nsid w:val="47346560"/>
    <w:multiLevelType w:val="multilevel"/>
    <w:tmpl w:val="F35EF148"/>
    <w:lvl w:ilvl="0">
      <w:start w:val="1"/>
      <w:numFmt w:val="decimal"/>
      <w:lvlText w:val="%1."/>
      <w:lvlJc w:val="left"/>
      <w:pPr>
        <w:ind w:left="878" w:hanging="701"/>
      </w:pPr>
      <w:rPr>
        <w:rFonts w:hint="default"/>
        <w:b w:val="0"/>
        <w:bCs/>
        <w:spacing w:val="-1"/>
        <w:w w:val="109"/>
        <w:sz w:val="28"/>
        <w:szCs w:val="22"/>
      </w:rPr>
    </w:lvl>
    <w:lvl w:ilvl="1">
      <w:start w:val="1"/>
      <w:numFmt w:val="decimal"/>
      <w:lvlText w:val="%1.%2"/>
      <w:lvlJc w:val="left"/>
      <w:pPr>
        <w:ind w:left="877" w:hanging="697"/>
      </w:pPr>
      <w:rPr>
        <w:rFonts w:ascii="Times New Roman" w:eastAsia="Arial" w:hAnsi="Times New Roman" w:cs="Times New Roman" w:hint="default"/>
        <w:color w:val="010101"/>
        <w:spacing w:val="-5"/>
        <w:w w:val="109"/>
        <w:sz w:val="24"/>
        <w:szCs w:val="24"/>
      </w:rPr>
    </w:lvl>
    <w:lvl w:ilvl="2">
      <w:start w:val="1"/>
      <w:numFmt w:val="lowerLetter"/>
      <w:lvlText w:val="(%3)"/>
      <w:lvlJc w:val="left"/>
      <w:pPr>
        <w:ind w:left="849" w:hanging="333"/>
      </w:pPr>
      <w:rPr>
        <w:rFonts w:ascii="Times New Roman" w:eastAsia="Arial" w:hAnsi="Times New Roman" w:cs="Times New Roman" w:hint="default"/>
        <w:color w:val="010101"/>
        <w:spacing w:val="-1"/>
        <w:w w:val="101"/>
        <w:sz w:val="24"/>
        <w:szCs w:val="24"/>
      </w:rPr>
    </w:lvl>
    <w:lvl w:ilvl="3">
      <w:start w:val="1"/>
      <w:numFmt w:val="lowerRoman"/>
      <w:lvlText w:val="(%4)"/>
      <w:lvlJc w:val="left"/>
      <w:pPr>
        <w:ind w:left="3048" w:hanging="717"/>
      </w:pPr>
      <w:rPr>
        <w:rFonts w:ascii="Arial" w:eastAsia="Arial" w:hAnsi="Arial" w:cs="Arial" w:hint="default"/>
        <w:color w:val="010101"/>
        <w:spacing w:val="-1"/>
        <w:w w:val="106"/>
        <w:sz w:val="22"/>
        <w:szCs w:val="22"/>
      </w:rPr>
    </w:lvl>
    <w:lvl w:ilvl="4">
      <w:numFmt w:val="bullet"/>
      <w:lvlText w:val="•"/>
      <w:lvlJc w:val="left"/>
      <w:pPr>
        <w:ind w:left="1980" w:hanging="717"/>
      </w:pPr>
      <w:rPr>
        <w:rFonts w:hint="default"/>
      </w:rPr>
    </w:lvl>
    <w:lvl w:ilvl="5">
      <w:numFmt w:val="bullet"/>
      <w:lvlText w:val="•"/>
      <w:lvlJc w:val="left"/>
      <w:pPr>
        <w:ind w:left="3040" w:hanging="717"/>
      </w:pPr>
      <w:rPr>
        <w:rFonts w:hint="default"/>
      </w:rPr>
    </w:lvl>
    <w:lvl w:ilvl="6">
      <w:numFmt w:val="bullet"/>
      <w:lvlText w:val="•"/>
      <w:lvlJc w:val="left"/>
      <w:pPr>
        <w:ind w:left="4556" w:hanging="717"/>
      </w:pPr>
      <w:rPr>
        <w:rFonts w:hint="default"/>
      </w:rPr>
    </w:lvl>
    <w:lvl w:ilvl="7">
      <w:numFmt w:val="bullet"/>
      <w:lvlText w:val="•"/>
      <w:lvlJc w:val="left"/>
      <w:pPr>
        <w:ind w:left="6072" w:hanging="717"/>
      </w:pPr>
      <w:rPr>
        <w:rFonts w:hint="default"/>
      </w:rPr>
    </w:lvl>
    <w:lvl w:ilvl="8">
      <w:numFmt w:val="bullet"/>
      <w:lvlText w:val="•"/>
      <w:lvlJc w:val="left"/>
      <w:pPr>
        <w:ind w:left="7588" w:hanging="717"/>
      </w:pPr>
      <w:rPr>
        <w:rFonts w:hint="default"/>
      </w:rPr>
    </w:lvl>
  </w:abstractNum>
  <w:abstractNum w:abstractNumId="23" w15:restartNumberingAfterBreak="0">
    <w:nsid w:val="4C232216"/>
    <w:multiLevelType w:val="multilevel"/>
    <w:tmpl w:val="3604A82C"/>
    <w:lvl w:ilvl="0">
      <w:start w:val="1"/>
      <w:numFmt w:val="decimal"/>
      <w:lvlText w:val="%1."/>
      <w:lvlJc w:val="left"/>
      <w:pPr>
        <w:ind w:left="878" w:hanging="701"/>
      </w:pPr>
      <w:rPr>
        <w:rFonts w:hint="default"/>
        <w:b w:val="0"/>
        <w:bCs/>
        <w:spacing w:val="-1"/>
        <w:w w:val="109"/>
        <w:sz w:val="28"/>
        <w:szCs w:val="22"/>
      </w:rPr>
    </w:lvl>
    <w:lvl w:ilvl="1">
      <w:start w:val="1"/>
      <w:numFmt w:val="decimal"/>
      <w:lvlText w:val="%1.%2"/>
      <w:lvlJc w:val="left"/>
      <w:pPr>
        <w:ind w:left="877" w:hanging="697"/>
      </w:pPr>
      <w:rPr>
        <w:rFonts w:asciiTheme="minorHAnsi" w:eastAsia="Arial" w:hAnsiTheme="minorHAnsi" w:cstheme="minorHAnsi" w:hint="default"/>
        <w:b w:val="0"/>
        <w:bCs w:val="0"/>
        <w:i w:val="0"/>
        <w:iCs w:val="0"/>
        <w:color w:val="010101"/>
        <w:spacing w:val="-5"/>
        <w:w w:val="109"/>
        <w:sz w:val="24"/>
        <w:szCs w:val="24"/>
      </w:rPr>
    </w:lvl>
    <w:lvl w:ilvl="2">
      <w:start w:val="1"/>
      <w:numFmt w:val="lowerLetter"/>
      <w:lvlText w:val="(%3)"/>
      <w:lvlJc w:val="left"/>
      <w:pPr>
        <w:ind w:left="849" w:hanging="333"/>
      </w:pPr>
      <w:rPr>
        <w:rFonts w:ascii="Times New Roman" w:eastAsia="Arial" w:hAnsi="Times New Roman" w:cs="Times New Roman" w:hint="default"/>
        <w:color w:val="010101"/>
        <w:spacing w:val="-1"/>
        <w:w w:val="101"/>
        <w:sz w:val="24"/>
        <w:szCs w:val="24"/>
      </w:rPr>
    </w:lvl>
    <w:lvl w:ilvl="3">
      <w:start w:val="1"/>
      <w:numFmt w:val="lowerRoman"/>
      <w:lvlText w:val="(%4)"/>
      <w:lvlJc w:val="left"/>
      <w:pPr>
        <w:ind w:left="3048" w:hanging="717"/>
      </w:pPr>
      <w:rPr>
        <w:rFonts w:ascii="Arial" w:eastAsia="Arial" w:hAnsi="Arial" w:cs="Arial" w:hint="default"/>
        <w:color w:val="010101"/>
        <w:spacing w:val="-1"/>
        <w:w w:val="106"/>
        <w:sz w:val="22"/>
        <w:szCs w:val="22"/>
      </w:rPr>
    </w:lvl>
    <w:lvl w:ilvl="4">
      <w:numFmt w:val="bullet"/>
      <w:lvlText w:val="•"/>
      <w:lvlJc w:val="left"/>
      <w:pPr>
        <w:ind w:left="1980" w:hanging="717"/>
      </w:pPr>
      <w:rPr>
        <w:rFonts w:hint="default"/>
      </w:rPr>
    </w:lvl>
    <w:lvl w:ilvl="5">
      <w:numFmt w:val="bullet"/>
      <w:lvlText w:val="•"/>
      <w:lvlJc w:val="left"/>
      <w:pPr>
        <w:ind w:left="3040" w:hanging="717"/>
      </w:pPr>
      <w:rPr>
        <w:rFonts w:hint="default"/>
      </w:rPr>
    </w:lvl>
    <w:lvl w:ilvl="6">
      <w:numFmt w:val="bullet"/>
      <w:lvlText w:val="•"/>
      <w:lvlJc w:val="left"/>
      <w:pPr>
        <w:ind w:left="4556" w:hanging="717"/>
      </w:pPr>
      <w:rPr>
        <w:rFonts w:hint="default"/>
      </w:rPr>
    </w:lvl>
    <w:lvl w:ilvl="7">
      <w:numFmt w:val="bullet"/>
      <w:lvlText w:val="•"/>
      <w:lvlJc w:val="left"/>
      <w:pPr>
        <w:ind w:left="6072" w:hanging="717"/>
      </w:pPr>
      <w:rPr>
        <w:rFonts w:hint="default"/>
      </w:rPr>
    </w:lvl>
    <w:lvl w:ilvl="8">
      <w:numFmt w:val="bullet"/>
      <w:lvlText w:val="•"/>
      <w:lvlJc w:val="left"/>
      <w:pPr>
        <w:ind w:left="7588" w:hanging="717"/>
      </w:pPr>
      <w:rPr>
        <w:rFonts w:hint="default"/>
      </w:rPr>
    </w:lvl>
  </w:abstractNum>
  <w:abstractNum w:abstractNumId="24" w15:restartNumberingAfterBreak="0">
    <w:nsid w:val="4D906308"/>
    <w:multiLevelType w:val="multilevel"/>
    <w:tmpl w:val="2CE24E14"/>
    <w:lvl w:ilvl="0">
      <w:start w:val="1"/>
      <w:numFmt w:val="decimal"/>
      <w:lvlText w:val="%1."/>
      <w:lvlJc w:val="left"/>
      <w:pPr>
        <w:ind w:left="878" w:hanging="701"/>
      </w:pPr>
      <w:rPr>
        <w:rFonts w:hint="default"/>
        <w:b/>
        <w:bCs/>
        <w:color w:val="auto"/>
        <w:spacing w:val="-1"/>
        <w:w w:val="109"/>
        <w:sz w:val="22"/>
        <w:szCs w:val="22"/>
      </w:rPr>
    </w:lvl>
    <w:lvl w:ilvl="1">
      <w:start w:val="1"/>
      <w:numFmt w:val="decimal"/>
      <w:lvlText w:val="%1.%2"/>
      <w:lvlJc w:val="left"/>
      <w:pPr>
        <w:ind w:left="877" w:hanging="697"/>
      </w:pPr>
      <w:rPr>
        <w:rFonts w:asciiTheme="minorHAnsi" w:eastAsia="Arial" w:hAnsiTheme="minorHAnsi" w:cs="Arial" w:hint="default"/>
        <w:b w:val="0"/>
        <w:color w:val="010101"/>
        <w:spacing w:val="-5"/>
        <w:w w:val="109"/>
        <w:sz w:val="24"/>
        <w:szCs w:val="24"/>
      </w:rPr>
    </w:lvl>
    <w:lvl w:ilvl="2">
      <w:start w:val="1"/>
      <w:numFmt w:val="lowerLetter"/>
      <w:lvlText w:val="(%3)"/>
      <w:lvlJc w:val="left"/>
      <w:pPr>
        <w:ind w:left="849" w:hanging="333"/>
      </w:pPr>
      <w:rPr>
        <w:rFonts w:asciiTheme="minorHAnsi" w:eastAsia="Arial" w:hAnsiTheme="minorHAnsi" w:cs="Arial" w:hint="default"/>
        <w:color w:val="010101"/>
        <w:spacing w:val="-1"/>
        <w:w w:val="101"/>
        <w:sz w:val="22"/>
        <w:szCs w:val="22"/>
      </w:rPr>
    </w:lvl>
    <w:lvl w:ilvl="3">
      <w:start w:val="1"/>
      <w:numFmt w:val="lowerRoman"/>
      <w:lvlText w:val="(%4)"/>
      <w:lvlJc w:val="left"/>
      <w:pPr>
        <w:ind w:left="3048" w:hanging="717"/>
      </w:pPr>
      <w:rPr>
        <w:rFonts w:ascii="Arial" w:eastAsia="Arial" w:hAnsi="Arial" w:cs="Arial" w:hint="default"/>
        <w:color w:val="010101"/>
        <w:spacing w:val="-1"/>
        <w:w w:val="106"/>
        <w:sz w:val="22"/>
        <w:szCs w:val="22"/>
      </w:rPr>
    </w:lvl>
    <w:lvl w:ilvl="4">
      <w:numFmt w:val="bullet"/>
      <w:lvlText w:val="•"/>
      <w:lvlJc w:val="left"/>
      <w:pPr>
        <w:ind w:left="1980" w:hanging="717"/>
      </w:pPr>
      <w:rPr>
        <w:rFonts w:hint="default"/>
      </w:rPr>
    </w:lvl>
    <w:lvl w:ilvl="5">
      <w:numFmt w:val="bullet"/>
      <w:lvlText w:val="•"/>
      <w:lvlJc w:val="left"/>
      <w:pPr>
        <w:ind w:left="3040" w:hanging="717"/>
      </w:pPr>
      <w:rPr>
        <w:rFonts w:hint="default"/>
      </w:rPr>
    </w:lvl>
    <w:lvl w:ilvl="6">
      <w:numFmt w:val="bullet"/>
      <w:lvlText w:val="•"/>
      <w:lvlJc w:val="left"/>
      <w:pPr>
        <w:ind w:left="4556" w:hanging="717"/>
      </w:pPr>
      <w:rPr>
        <w:rFonts w:hint="default"/>
      </w:rPr>
    </w:lvl>
    <w:lvl w:ilvl="7">
      <w:numFmt w:val="bullet"/>
      <w:lvlText w:val="•"/>
      <w:lvlJc w:val="left"/>
      <w:pPr>
        <w:ind w:left="6072" w:hanging="717"/>
      </w:pPr>
      <w:rPr>
        <w:rFonts w:hint="default"/>
      </w:rPr>
    </w:lvl>
    <w:lvl w:ilvl="8">
      <w:numFmt w:val="bullet"/>
      <w:lvlText w:val="•"/>
      <w:lvlJc w:val="left"/>
      <w:pPr>
        <w:ind w:left="7588" w:hanging="717"/>
      </w:pPr>
      <w:rPr>
        <w:rFonts w:hint="default"/>
      </w:rPr>
    </w:lvl>
  </w:abstractNum>
  <w:abstractNum w:abstractNumId="25" w15:restartNumberingAfterBreak="0">
    <w:nsid w:val="4D947189"/>
    <w:multiLevelType w:val="multilevel"/>
    <w:tmpl w:val="F35EF148"/>
    <w:lvl w:ilvl="0">
      <w:start w:val="1"/>
      <w:numFmt w:val="decimal"/>
      <w:lvlText w:val="%1."/>
      <w:lvlJc w:val="left"/>
      <w:pPr>
        <w:ind w:left="878" w:hanging="701"/>
      </w:pPr>
      <w:rPr>
        <w:rFonts w:hint="default"/>
        <w:b w:val="0"/>
        <w:bCs/>
        <w:spacing w:val="-1"/>
        <w:w w:val="109"/>
        <w:sz w:val="28"/>
        <w:szCs w:val="22"/>
      </w:rPr>
    </w:lvl>
    <w:lvl w:ilvl="1">
      <w:start w:val="1"/>
      <w:numFmt w:val="decimal"/>
      <w:lvlText w:val="%1.%2"/>
      <w:lvlJc w:val="left"/>
      <w:pPr>
        <w:ind w:left="877" w:hanging="697"/>
      </w:pPr>
      <w:rPr>
        <w:rFonts w:ascii="Times New Roman" w:eastAsia="Arial" w:hAnsi="Times New Roman" w:cs="Times New Roman" w:hint="default"/>
        <w:color w:val="010101"/>
        <w:spacing w:val="-5"/>
        <w:w w:val="109"/>
        <w:sz w:val="24"/>
        <w:szCs w:val="24"/>
      </w:rPr>
    </w:lvl>
    <w:lvl w:ilvl="2">
      <w:start w:val="1"/>
      <w:numFmt w:val="lowerLetter"/>
      <w:lvlText w:val="(%3)"/>
      <w:lvlJc w:val="left"/>
      <w:pPr>
        <w:ind w:left="849" w:hanging="333"/>
      </w:pPr>
      <w:rPr>
        <w:rFonts w:ascii="Times New Roman" w:eastAsia="Arial" w:hAnsi="Times New Roman" w:cs="Times New Roman" w:hint="default"/>
        <w:color w:val="010101"/>
        <w:spacing w:val="-1"/>
        <w:w w:val="101"/>
        <w:sz w:val="24"/>
        <w:szCs w:val="24"/>
      </w:rPr>
    </w:lvl>
    <w:lvl w:ilvl="3">
      <w:start w:val="1"/>
      <w:numFmt w:val="lowerRoman"/>
      <w:lvlText w:val="(%4)"/>
      <w:lvlJc w:val="left"/>
      <w:pPr>
        <w:ind w:left="3048" w:hanging="717"/>
      </w:pPr>
      <w:rPr>
        <w:rFonts w:ascii="Arial" w:eastAsia="Arial" w:hAnsi="Arial" w:cs="Arial" w:hint="default"/>
        <w:color w:val="010101"/>
        <w:spacing w:val="-1"/>
        <w:w w:val="106"/>
        <w:sz w:val="22"/>
        <w:szCs w:val="22"/>
      </w:rPr>
    </w:lvl>
    <w:lvl w:ilvl="4">
      <w:numFmt w:val="bullet"/>
      <w:lvlText w:val="•"/>
      <w:lvlJc w:val="left"/>
      <w:pPr>
        <w:ind w:left="1980" w:hanging="717"/>
      </w:pPr>
      <w:rPr>
        <w:rFonts w:hint="default"/>
      </w:rPr>
    </w:lvl>
    <w:lvl w:ilvl="5">
      <w:numFmt w:val="bullet"/>
      <w:lvlText w:val="•"/>
      <w:lvlJc w:val="left"/>
      <w:pPr>
        <w:ind w:left="3040" w:hanging="717"/>
      </w:pPr>
      <w:rPr>
        <w:rFonts w:hint="default"/>
      </w:rPr>
    </w:lvl>
    <w:lvl w:ilvl="6">
      <w:numFmt w:val="bullet"/>
      <w:lvlText w:val="•"/>
      <w:lvlJc w:val="left"/>
      <w:pPr>
        <w:ind w:left="4556" w:hanging="717"/>
      </w:pPr>
      <w:rPr>
        <w:rFonts w:hint="default"/>
      </w:rPr>
    </w:lvl>
    <w:lvl w:ilvl="7">
      <w:numFmt w:val="bullet"/>
      <w:lvlText w:val="•"/>
      <w:lvlJc w:val="left"/>
      <w:pPr>
        <w:ind w:left="6072" w:hanging="717"/>
      </w:pPr>
      <w:rPr>
        <w:rFonts w:hint="default"/>
      </w:rPr>
    </w:lvl>
    <w:lvl w:ilvl="8">
      <w:numFmt w:val="bullet"/>
      <w:lvlText w:val="•"/>
      <w:lvlJc w:val="left"/>
      <w:pPr>
        <w:ind w:left="7588" w:hanging="717"/>
      </w:pPr>
      <w:rPr>
        <w:rFonts w:hint="default"/>
      </w:rPr>
    </w:lvl>
  </w:abstractNum>
  <w:abstractNum w:abstractNumId="26" w15:restartNumberingAfterBreak="0">
    <w:nsid w:val="510A3902"/>
    <w:multiLevelType w:val="multilevel"/>
    <w:tmpl w:val="F35EF148"/>
    <w:lvl w:ilvl="0">
      <w:start w:val="1"/>
      <w:numFmt w:val="decimal"/>
      <w:lvlText w:val="%1."/>
      <w:lvlJc w:val="left"/>
      <w:pPr>
        <w:ind w:left="878" w:hanging="701"/>
      </w:pPr>
      <w:rPr>
        <w:rFonts w:hint="default"/>
        <w:b w:val="0"/>
        <w:bCs/>
        <w:spacing w:val="-1"/>
        <w:w w:val="109"/>
        <w:sz w:val="28"/>
        <w:szCs w:val="22"/>
      </w:rPr>
    </w:lvl>
    <w:lvl w:ilvl="1">
      <w:start w:val="1"/>
      <w:numFmt w:val="decimal"/>
      <w:lvlText w:val="%1.%2"/>
      <w:lvlJc w:val="left"/>
      <w:pPr>
        <w:ind w:left="877" w:hanging="697"/>
      </w:pPr>
      <w:rPr>
        <w:rFonts w:ascii="Times New Roman" w:eastAsia="Arial" w:hAnsi="Times New Roman" w:cs="Times New Roman" w:hint="default"/>
        <w:color w:val="010101"/>
        <w:spacing w:val="-5"/>
        <w:w w:val="109"/>
        <w:sz w:val="24"/>
        <w:szCs w:val="24"/>
      </w:rPr>
    </w:lvl>
    <w:lvl w:ilvl="2">
      <w:start w:val="1"/>
      <w:numFmt w:val="lowerLetter"/>
      <w:lvlText w:val="(%3)"/>
      <w:lvlJc w:val="left"/>
      <w:pPr>
        <w:ind w:left="849" w:hanging="333"/>
      </w:pPr>
      <w:rPr>
        <w:rFonts w:ascii="Times New Roman" w:eastAsia="Arial" w:hAnsi="Times New Roman" w:cs="Times New Roman" w:hint="default"/>
        <w:color w:val="010101"/>
        <w:spacing w:val="-1"/>
        <w:w w:val="101"/>
        <w:sz w:val="24"/>
        <w:szCs w:val="24"/>
      </w:rPr>
    </w:lvl>
    <w:lvl w:ilvl="3">
      <w:start w:val="1"/>
      <w:numFmt w:val="lowerRoman"/>
      <w:lvlText w:val="(%4)"/>
      <w:lvlJc w:val="left"/>
      <w:pPr>
        <w:ind w:left="3048" w:hanging="717"/>
      </w:pPr>
      <w:rPr>
        <w:rFonts w:ascii="Arial" w:eastAsia="Arial" w:hAnsi="Arial" w:cs="Arial" w:hint="default"/>
        <w:color w:val="010101"/>
        <w:spacing w:val="-1"/>
        <w:w w:val="106"/>
        <w:sz w:val="22"/>
        <w:szCs w:val="22"/>
      </w:rPr>
    </w:lvl>
    <w:lvl w:ilvl="4">
      <w:numFmt w:val="bullet"/>
      <w:lvlText w:val="•"/>
      <w:lvlJc w:val="left"/>
      <w:pPr>
        <w:ind w:left="1980" w:hanging="717"/>
      </w:pPr>
      <w:rPr>
        <w:rFonts w:hint="default"/>
      </w:rPr>
    </w:lvl>
    <w:lvl w:ilvl="5">
      <w:numFmt w:val="bullet"/>
      <w:lvlText w:val="•"/>
      <w:lvlJc w:val="left"/>
      <w:pPr>
        <w:ind w:left="3040" w:hanging="717"/>
      </w:pPr>
      <w:rPr>
        <w:rFonts w:hint="default"/>
      </w:rPr>
    </w:lvl>
    <w:lvl w:ilvl="6">
      <w:numFmt w:val="bullet"/>
      <w:lvlText w:val="•"/>
      <w:lvlJc w:val="left"/>
      <w:pPr>
        <w:ind w:left="4556" w:hanging="717"/>
      </w:pPr>
      <w:rPr>
        <w:rFonts w:hint="default"/>
      </w:rPr>
    </w:lvl>
    <w:lvl w:ilvl="7">
      <w:numFmt w:val="bullet"/>
      <w:lvlText w:val="•"/>
      <w:lvlJc w:val="left"/>
      <w:pPr>
        <w:ind w:left="6072" w:hanging="717"/>
      </w:pPr>
      <w:rPr>
        <w:rFonts w:hint="default"/>
      </w:rPr>
    </w:lvl>
    <w:lvl w:ilvl="8">
      <w:numFmt w:val="bullet"/>
      <w:lvlText w:val="•"/>
      <w:lvlJc w:val="left"/>
      <w:pPr>
        <w:ind w:left="7588" w:hanging="717"/>
      </w:pPr>
      <w:rPr>
        <w:rFonts w:hint="default"/>
      </w:rPr>
    </w:lvl>
  </w:abstractNum>
  <w:abstractNum w:abstractNumId="27" w15:restartNumberingAfterBreak="0">
    <w:nsid w:val="51266AC4"/>
    <w:multiLevelType w:val="multilevel"/>
    <w:tmpl w:val="F35EF148"/>
    <w:lvl w:ilvl="0">
      <w:start w:val="1"/>
      <w:numFmt w:val="decimal"/>
      <w:lvlText w:val="%1."/>
      <w:lvlJc w:val="left"/>
      <w:pPr>
        <w:ind w:left="878" w:hanging="701"/>
      </w:pPr>
      <w:rPr>
        <w:rFonts w:hint="default"/>
        <w:b w:val="0"/>
        <w:bCs/>
        <w:spacing w:val="-1"/>
        <w:w w:val="109"/>
        <w:sz w:val="28"/>
        <w:szCs w:val="22"/>
      </w:rPr>
    </w:lvl>
    <w:lvl w:ilvl="1">
      <w:start w:val="1"/>
      <w:numFmt w:val="decimal"/>
      <w:lvlText w:val="%1.%2"/>
      <w:lvlJc w:val="left"/>
      <w:pPr>
        <w:ind w:left="877" w:hanging="697"/>
      </w:pPr>
      <w:rPr>
        <w:rFonts w:ascii="Times New Roman" w:eastAsia="Arial" w:hAnsi="Times New Roman" w:cs="Times New Roman" w:hint="default"/>
        <w:color w:val="010101"/>
        <w:spacing w:val="-5"/>
        <w:w w:val="109"/>
        <w:sz w:val="24"/>
        <w:szCs w:val="24"/>
      </w:rPr>
    </w:lvl>
    <w:lvl w:ilvl="2">
      <w:start w:val="1"/>
      <w:numFmt w:val="lowerLetter"/>
      <w:lvlText w:val="(%3)"/>
      <w:lvlJc w:val="left"/>
      <w:pPr>
        <w:ind w:left="849" w:hanging="333"/>
      </w:pPr>
      <w:rPr>
        <w:rFonts w:ascii="Times New Roman" w:eastAsia="Arial" w:hAnsi="Times New Roman" w:cs="Times New Roman" w:hint="default"/>
        <w:color w:val="010101"/>
        <w:spacing w:val="-1"/>
        <w:w w:val="101"/>
        <w:sz w:val="24"/>
        <w:szCs w:val="24"/>
      </w:rPr>
    </w:lvl>
    <w:lvl w:ilvl="3">
      <w:start w:val="1"/>
      <w:numFmt w:val="lowerRoman"/>
      <w:lvlText w:val="(%4)"/>
      <w:lvlJc w:val="left"/>
      <w:pPr>
        <w:ind w:left="3048" w:hanging="717"/>
      </w:pPr>
      <w:rPr>
        <w:rFonts w:ascii="Arial" w:eastAsia="Arial" w:hAnsi="Arial" w:cs="Arial" w:hint="default"/>
        <w:color w:val="010101"/>
        <w:spacing w:val="-1"/>
        <w:w w:val="106"/>
        <w:sz w:val="22"/>
        <w:szCs w:val="22"/>
      </w:rPr>
    </w:lvl>
    <w:lvl w:ilvl="4">
      <w:numFmt w:val="bullet"/>
      <w:lvlText w:val="•"/>
      <w:lvlJc w:val="left"/>
      <w:pPr>
        <w:ind w:left="1980" w:hanging="717"/>
      </w:pPr>
      <w:rPr>
        <w:rFonts w:hint="default"/>
      </w:rPr>
    </w:lvl>
    <w:lvl w:ilvl="5">
      <w:numFmt w:val="bullet"/>
      <w:lvlText w:val="•"/>
      <w:lvlJc w:val="left"/>
      <w:pPr>
        <w:ind w:left="3040" w:hanging="717"/>
      </w:pPr>
      <w:rPr>
        <w:rFonts w:hint="default"/>
      </w:rPr>
    </w:lvl>
    <w:lvl w:ilvl="6">
      <w:numFmt w:val="bullet"/>
      <w:lvlText w:val="•"/>
      <w:lvlJc w:val="left"/>
      <w:pPr>
        <w:ind w:left="4556" w:hanging="717"/>
      </w:pPr>
      <w:rPr>
        <w:rFonts w:hint="default"/>
      </w:rPr>
    </w:lvl>
    <w:lvl w:ilvl="7">
      <w:numFmt w:val="bullet"/>
      <w:lvlText w:val="•"/>
      <w:lvlJc w:val="left"/>
      <w:pPr>
        <w:ind w:left="6072" w:hanging="717"/>
      </w:pPr>
      <w:rPr>
        <w:rFonts w:hint="default"/>
      </w:rPr>
    </w:lvl>
    <w:lvl w:ilvl="8">
      <w:numFmt w:val="bullet"/>
      <w:lvlText w:val="•"/>
      <w:lvlJc w:val="left"/>
      <w:pPr>
        <w:ind w:left="7588" w:hanging="717"/>
      </w:pPr>
      <w:rPr>
        <w:rFonts w:hint="default"/>
      </w:rPr>
    </w:lvl>
  </w:abstractNum>
  <w:abstractNum w:abstractNumId="28" w15:restartNumberingAfterBreak="0">
    <w:nsid w:val="53396990"/>
    <w:multiLevelType w:val="multilevel"/>
    <w:tmpl w:val="FE84D9D6"/>
    <w:lvl w:ilvl="0">
      <w:start w:val="1"/>
      <w:numFmt w:val="decimal"/>
      <w:lvlText w:val="%1."/>
      <w:lvlJc w:val="left"/>
      <w:pPr>
        <w:ind w:left="878" w:hanging="701"/>
      </w:pPr>
      <w:rPr>
        <w:rFonts w:hint="default"/>
        <w:b w:val="0"/>
        <w:bCs/>
        <w:spacing w:val="-1"/>
        <w:w w:val="109"/>
        <w:sz w:val="28"/>
        <w:szCs w:val="22"/>
      </w:rPr>
    </w:lvl>
    <w:lvl w:ilvl="1">
      <w:start w:val="1"/>
      <w:numFmt w:val="decimal"/>
      <w:lvlText w:val="%1.%2"/>
      <w:lvlJc w:val="left"/>
      <w:pPr>
        <w:ind w:left="877" w:hanging="697"/>
      </w:pPr>
      <w:rPr>
        <w:rFonts w:ascii="Times New Roman" w:eastAsia="Arial" w:hAnsi="Times New Roman" w:cs="Times New Roman" w:hint="default"/>
        <w:color w:val="010101"/>
        <w:spacing w:val="-5"/>
        <w:w w:val="109"/>
        <w:sz w:val="22"/>
        <w:szCs w:val="22"/>
      </w:rPr>
    </w:lvl>
    <w:lvl w:ilvl="2">
      <w:start w:val="1"/>
      <w:numFmt w:val="lowerLetter"/>
      <w:lvlText w:val="(%3)"/>
      <w:lvlJc w:val="left"/>
      <w:pPr>
        <w:ind w:left="849" w:hanging="333"/>
      </w:pPr>
      <w:rPr>
        <w:rFonts w:ascii="Times New Roman" w:eastAsia="Arial" w:hAnsi="Times New Roman" w:cs="Times New Roman" w:hint="default"/>
        <w:color w:val="010101"/>
        <w:spacing w:val="-1"/>
        <w:w w:val="101"/>
        <w:sz w:val="24"/>
        <w:szCs w:val="24"/>
      </w:rPr>
    </w:lvl>
    <w:lvl w:ilvl="3">
      <w:start w:val="1"/>
      <w:numFmt w:val="lowerRoman"/>
      <w:lvlText w:val="(%4)"/>
      <w:lvlJc w:val="left"/>
      <w:pPr>
        <w:ind w:left="3048" w:hanging="717"/>
      </w:pPr>
      <w:rPr>
        <w:rFonts w:ascii="Arial" w:eastAsia="Arial" w:hAnsi="Arial" w:cs="Arial" w:hint="default"/>
        <w:color w:val="010101"/>
        <w:spacing w:val="-1"/>
        <w:w w:val="106"/>
        <w:sz w:val="22"/>
        <w:szCs w:val="22"/>
      </w:rPr>
    </w:lvl>
    <w:lvl w:ilvl="4">
      <w:numFmt w:val="bullet"/>
      <w:lvlText w:val="•"/>
      <w:lvlJc w:val="left"/>
      <w:pPr>
        <w:ind w:left="1980" w:hanging="717"/>
      </w:pPr>
      <w:rPr>
        <w:rFonts w:hint="default"/>
      </w:rPr>
    </w:lvl>
    <w:lvl w:ilvl="5">
      <w:numFmt w:val="bullet"/>
      <w:lvlText w:val="•"/>
      <w:lvlJc w:val="left"/>
      <w:pPr>
        <w:ind w:left="3040" w:hanging="717"/>
      </w:pPr>
      <w:rPr>
        <w:rFonts w:hint="default"/>
      </w:rPr>
    </w:lvl>
    <w:lvl w:ilvl="6">
      <w:numFmt w:val="bullet"/>
      <w:lvlText w:val="•"/>
      <w:lvlJc w:val="left"/>
      <w:pPr>
        <w:ind w:left="4556" w:hanging="717"/>
      </w:pPr>
      <w:rPr>
        <w:rFonts w:hint="default"/>
      </w:rPr>
    </w:lvl>
    <w:lvl w:ilvl="7">
      <w:numFmt w:val="bullet"/>
      <w:lvlText w:val="•"/>
      <w:lvlJc w:val="left"/>
      <w:pPr>
        <w:ind w:left="6072" w:hanging="717"/>
      </w:pPr>
      <w:rPr>
        <w:rFonts w:hint="default"/>
      </w:rPr>
    </w:lvl>
    <w:lvl w:ilvl="8">
      <w:numFmt w:val="bullet"/>
      <w:lvlText w:val="•"/>
      <w:lvlJc w:val="left"/>
      <w:pPr>
        <w:ind w:left="7588" w:hanging="717"/>
      </w:pPr>
      <w:rPr>
        <w:rFonts w:hint="default"/>
      </w:rPr>
    </w:lvl>
  </w:abstractNum>
  <w:abstractNum w:abstractNumId="29" w15:restartNumberingAfterBreak="0">
    <w:nsid w:val="539847BA"/>
    <w:multiLevelType w:val="multilevel"/>
    <w:tmpl w:val="F35EF148"/>
    <w:lvl w:ilvl="0">
      <w:start w:val="1"/>
      <w:numFmt w:val="decimal"/>
      <w:lvlText w:val="%1."/>
      <w:lvlJc w:val="left"/>
      <w:pPr>
        <w:ind w:left="878" w:hanging="701"/>
      </w:pPr>
      <w:rPr>
        <w:rFonts w:hint="default"/>
        <w:b w:val="0"/>
        <w:bCs/>
        <w:spacing w:val="-1"/>
        <w:w w:val="109"/>
        <w:sz w:val="28"/>
        <w:szCs w:val="22"/>
      </w:rPr>
    </w:lvl>
    <w:lvl w:ilvl="1">
      <w:start w:val="1"/>
      <w:numFmt w:val="decimal"/>
      <w:lvlText w:val="%1.%2"/>
      <w:lvlJc w:val="left"/>
      <w:pPr>
        <w:ind w:left="877" w:hanging="697"/>
      </w:pPr>
      <w:rPr>
        <w:rFonts w:ascii="Times New Roman" w:eastAsia="Arial" w:hAnsi="Times New Roman" w:cs="Times New Roman" w:hint="default"/>
        <w:color w:val="010101"/>
        <w:spacing w:val="-5"/>
        <w:w w:val="109"/>
        <w:sz w:val="24"/>
        <w:szCs w:val="24"/>
      </w:rPr>
    </w:lvl>
    <w:lvl w:ilvl="2">
      <w:start w:val="1"/>
      <w:numFmt w:val="lowerLetter"/>
      <w:lvlText w:val="(%3)"/>
      <w:lvlJc w:val="left"/>
      <w:pPr>
        <w:ind w:left="849" w:hanging="333"/>
      </w:pPr>
      <w:rPr>
        <w:rFonts w:ascii="Times New Roman" w:eastAsia="Arial" w:hAnsi="Times New Roman" w:cs="Times New Roman" w:hint="default"/>
        <w:color w:val="010101"/>
        <w:spacing w:val="-1"/>
        <w:w w:val="101"/>
        <w:sz w:val="24"/>
        <w:szCs w:val="24"/>
      </w:rPr>
    </w:lvl>
    <w:lvl w:ilvl="3">
      <w:start w:val="1"/>
      <w:numFmt w:val="lowerRoman"/>
      <w:lvlText w:val="(%4)"/>
      <w:lvlJc w:val="left"/>
      <w:pPr>
        <w:ind w:left="3048" w:hanging="717"/>
      </w:pPr>
      <w:rPr>
        <w:rFonts w:ascii="Arial" w:eastAsia="Arial" w:hAnsi="Arial" w:cs="Arial" w:hint="default"/>
        <w:color w:val="010101"/>
        <w:spacing w:val="-1"/>
        <w:w w:val="106"/>
        <w:sz w:val="22"/>
        <w:szCs w:val="22"/>
      </w:rPr>
    </w:lvl>
    <w:lvl w:ilvl="4">
      <w:numFmt w:val="bullet"/>
      <w:lvlText w:val="•"/>
      <w:lvlJc w:val="left"/>
      <w:pPr>
        <w:ind w:left="1980" w:hanging="717"/>
      </w:pPr>
      <w:rPr>
        <w:rFonts w:hint="default"/>
      </w:rPr>
    </w:lvl>
    <w:lvl w:ilvl="5">
      <w:numFmt w:val="bullet"/>
      <w:lvlText w:val="•"/>
      <w:lvlJc w:val="left"/>
      <w:pPr>
        <w:ind w:left="3040" w:hanging="717"/>
      </w:pPr>
      <w:rPr>
        <w:rFonts w:hint="default"/>
      </w:rPr>
    </w:lvl>
    <w:lvl w:ilvl="6">
      <w:numFmt w:val="bullet"/>
      <w:lvlText w:val="•"/>
      <w:lvlJc w:val="left"/>
      <w:pPr>
        <w:ind w:left="4556" w:hanging="717"/>
      </w:pPr>
      <w:rPr>
        <w:rFonts w:hint="default"/>
      </w:rPr>
    </w:lvl>
    <w:lvl w:ilvl="7">
      <w:numFmt w:val="bullet"/>
      <w:lvlText w:val="•"/>
      <w:lvlJc w:val="left"/>
      <w:pPr>
        <w:ind w:left="6072" w:hanging="717"/>
      </w:pPr>
      <w:rPr>
        <w:rFonts w:hint="default"/>
      </w:rPr>
    </w:lvl>
    <w:lvl w:ilvl="8">
      <w:numFmt w:val="bullet"/>
      <w:lvlText w:val="•"/>
      <w:lvlJc w:val="left"/>
      <w:pPr>
        <w:ind w:left="7588" w:hanging="717"/>
      </w:pPr>
      <w:rPr>
        <w:rFonts w:hint="default"/>
      </w:rPr>
    </w:lvl>
  </w:abstractNum>
  <w:abstractNum w:abstractNumId="30" w15:restartNumberingAfterBreak="0">
    <w:nsid w:val="55C76811"/>
    <w:multiLevelType w:val="multilevel"/>
    <w:tmpl w:val="F35EF148"/>
    <w:lvl w:ilvl="0">
      <w:start w:val="1"/>
      <w:numFmt w:val="decimal"/>
      <w:lvlText w:val="%1."/>
      <w:lvlJc w:val="left"/>
      <w:pPr>
        <w:ind w:left="878" w:hanging="701"/>
      </w:pPr>
      <w:rPr>
        <w:rFonts w:hint="default"/>
        <w:b w:val="0"/>
        <w:bCs/>
        <w:spacing w:val="-1"/>
        <w:w w:val="109"/>
        <w:sz w:val="28"/>
        <w:szCs w:val="22"/>
      </w:rPr>
    </w:lvl>
    <w:lvl w:ilvl="1">
      <w:start w:val="1"/>
      <w:numFmt w:val="decimal"/>
      <w:lvlText w:val="%1.%2"/>
      <w:lvlJc w:val="left"/>
      <w:pPr>
        <w:ind w:left="877" w:hanging="697"/>
      </w:pPr>
      <w:rPr>
        <w:rFonts w:ascii="Times New Roman" w:eastAsia="Arial" w:hAnsi="Times New Roman" w:cs="Times New Roman" w:hint="default"/>
        <w:color w:val="010101"/>
        <w:spacing w:val="-5"/>
        <w:w w:val="109"/>
        <w:sz w:val="24"/>
        <w:szCs w:val="24"/>
      </w:rPr>
    </w:lvl>
    <w:lvl w:ilvl="2">
      <w:start w:val="1"/>
      <w:numFmt w:val="lowerLetter"/>
      <w:lvlText w:val="(%3)"/>
      <w:lvlJc w:val="left"/>
      <w:pPr>
        <w:ind w:left="849" w:hanging="333"/>
      </w:pPr>
      <w:rPr>
        <w:rFonts w:ascii="Times New Roman" w:eastAsia="Arial" w:hAnsi="Times New Roman" w:cs="Times New Roman" w:hint="default"/>
        <w:color w:val="010101"/>
        <w:spacing w:val="-1"/>
        <w:w w:val="101"/>
        <w:sz w:val="24"/>
        <w:szCs w:val="24"/>
      </w:rPr>
    </w:lvl>
    <w:lvl w:ilvl="3">
      <w:start w:val="1"/>
      <w:numFmt w:val="lowerRoman"/>
      <w:lvlText w:val="(%4)"/>
      <w:lvlJc w:val="left"/>
      <w:pPr>
        <w:ind w:left="3048" w:hanging="717"/>
      </w:pPr>
      <w:rPr>
        <w:rFonts w:ascii="Arial" w:eastAsia="Arial" w:hAnsi="Arial" w:cs="Arial" w:hint="default"/>
        <w:color w:val="010101"/>
        <w:spacing w:val="-1"/>
        <w:w w:val="106"/>
        <w:sz w:val="22"/>
        <w:szCs w:val="22"/>
      </w:rPr>
    </w:lvl>
    <w:lvl w:ilvl="4">
      <w:numFmt w:val="bullet"/>
      <w:lvlText w:val="•"/>
      <w:lvlJc w:val="left"/>
      <w:pPr>
        <w:ind w:left="1980" w:hanging="717"/>
      </w:pPr>
      <w:rPr>
        <w:rFonts w:hint="default"/>
      </w:rPr>
    </w:lvl>
    <w:lvl w:ilvl="5">
      <w:numFmt w:val="bullet"/>
      <w:lvlText w:val="•"/>
      <w:lvlJc w:val="left"/>
      <w:pPr>
        <w:ind w:left="3040" w:hanging="717"/>
      </w:pPr>
      <w:rPr>
        <w:rFonts w:hint="default"/>
      </w:rPr>
    </w:lvl>
    <w:lvl w:ilvl="6">
      <w:numFmt w:val="bullet"/>
      <w:lvlText w:val="•"/>
      <w:lvlJc w:val="left"/>
      <w:pPr>
        <w:ind w:left="4556" w:hanging="717"/>
      </w:pPr>
      <w:rPr>
        <w:rFonts w:hint="default"/>
      </w:rPr>
    </w:lvl>
    <w:lvl w:ilvl="7">
      <w:numFmt w:val="bullet"/>
      <w:lvlText w:val="•"/>
      <w:lvlJc w:val="left"/>
      <w:pPr>
        <w:ind w:left="6072" w:hanging="717"/>
      </w:pPr>
      <w:rPr>
        <w:rFonts w:hint="default"/>
      </w:rPr>
    </w:lvl>
    <w:lvl w:ilvl="8">
      <w:numFmt w:val="bullet"/>
      <w:lvlText w:val="•"/>
      <w:lvlJc w:val="left"/>
      <w:pPr>
        <w:ind w:left="7588" w:hanging="717"/>
      </w:pPr>
      <w:rPr>
        <w:rFonts w:hint="default"/>
      </w:rPr>
    </w:lvl>
  </w:abstractNum>
  <w:abstractNum w:abstractNumId="31" w15:restartNumberingAfterBreak="0">
    <w:nsid w:val="569A2365"/>
    <w:multiLevelType w:val="multilevel"/>
    <w:tmpl w:val="EE585C38"/>
    <w:lvl w:ilvl="0">
      <w:start w:val="1"/>
      <w:numFmt w:val="decimal"/>
      <w:lvlText w:val="%1."/>
      <w:lvlJc w:val="left"/>
      <w:pPr>
        <w:ind w:left="878" w:hanging="701"/>
      </w:pPr>
      <w:rPr>
        <w:rFonts w:hint="default"/>
        <w:b w:val="0"/>
        <w:bCs/>
        <w:spacing w:val="-1"/>
        <w:w w:val="109"/>
        <w:sz w:val="28"/>
        <w:szCs w:val="22"/>
      </w:rPr>
    </w:lvl>
    <w:lvl w:ilvl="1">
      <w:start w:val="1"/>
      <w:numFmt w:val="decimal"/>
      <w:lvlText w:val="%1.%2"/>
      <w:lvlJc w:val="left"/>
      <w:pPr>
        <w:ind w:left="877" w:hanging="697"/>
      </w:pPr>
      <w:rPr>
        <w:rFonts w:ascii="Times New Roman" w:eastAsia="Arial" w:hAnsi="Times New Roman" w:cs="Times New Roman" w:hint="default"/>
        <w:b w:val="0"/>
        <w:bCs w:val="0"/>
        <w:i w:val="0"/>
        <w:iCs w:val="0"/>
        <w:color w:val="010101"/>
        <w:spacing w:val="-5"/>
        <w:w w:val="109"/>
        <w:sz w:val="24"/>
        <w:szCs w:val="24"/>
      </w:rPr>
    </w:lvl>
    <w:lvl w:ilvl="2">
      <w:start w:val="1"/>
      <w:numFmt w:val="lowerLetter"/>
      <w:lvlText w:val="(%3)"/>
      <w:lvlJc w:val="left"/>
      <w:pPr>
        <w:ind w:left="849" w:hanging="333"/>
      </w:pPr>
      <w:rPr>
        <w:rFonts w:ascii="Times New Roman" w:eastAsia="Arial" w:hAnsi="Times New Roman" w:cs="Times New Roman" w:hint="default"/>
        <w:color w:val="010101"/>
        <w:spacing w:val="-1"/>
        <w:w w:val="101"/>
        <w:sz w:val="24"/>
        <w:szCs w:val="24"/>
      </w:rPr>
    </w:lvl>
    <w:lvl w:ilvl="3">
      <w:start w:val="1"/>
      <w:numFmt w:val="lowerRoman"/>
      <w:lvlText w:val="(%4)"/>
      <w:lvlJc w:val="left"/>
      <w:pPr>
        <w:ind w:left="3048" w:hanging="717"/>
      </w:pPr>
      <w:rPr>
        <w:rFonts w:ascii="Arial" w:eastAsia="Arial" w:hAnsi="Arial" w:cs="Arial" w:hint="default"/>
        <w:color w:val="010101"/>
        <w:spacing w:val="-1"/>
        <w:w w:val="106"/>
        <w:sz w:val="22"/>
        <w:szCs w:val="22"/>
      </w:rPr>
    </w:lvl>
    <w:lvl w:ilvl="4">
      <w:numFmt w:val="bullet"/>
      <w:lvlText w:val="•"/>
      <w:lvlJc w:val="left"/>
      <w:pPr>
        <w:ind w:left="1980" w:hanging="717"/>
      </w:pPr>
      <w:rPr>
        <w:rFonts w:hint="default"/>
      </w:rPr>
    </w:lvl>
    <w:lvl w:ilvl="5">
      <w:numFmt w:val="bullet"/>
      <w:lvlText w:val="•"/>
      <w:lvlJc w:val="left"/>
      <w:pPr>
        <w:ind w:left="3040" w:hanging="717"/>
      </w:pPr>
      <w:rPr>
        <w:rFonts w:hint="default"/>
      </w:rPr>
    </w:lvl>
    <w:lvl w:ilvl="6">
      <w:numFmt w:val="bullet"/>
      <w:lvlText w:val="•"/>
      <w:lvlJc w:val="left"/>
      <w:pPr>
        <w:ind w:left="4556" w:hanging="717"/>
      </w:pPr>
      <w:rPr>
        <w:rFonts w:hint="default"/>
      </w:rPr>
    </w:lvl>
    <w:lvl w:ilvl="7">
      <w:numFmt w:val="bullet"/>
      <w:lvlText w:val="•"/>
      <w:lvlJc w:val="left"/>
      <w:pPr>
        <w:ind w:left="6072" w:hanging="717"/>
      </w:pPr>
      <w:rPr>
        <w:rFonts w:hint="default"/>
      </w:rPr>
    </w:lvl>
    <w:lvl w:ilvl="8">
      <w:numFmt w:val="bullet"/>
      <w:lvlText w:val="•"/>
      <w:lvlJc w:val="left"/>
      <w:pPr>
        <w:ind w:left="7588" w:hanging="717"/>
      </w:pPr>
      <w:rPr>
        <w:rFonts w:hint="default"/>
      </w:rPr>
    </w:lvl>
  </w:abstractNum>
  <w:abstractNum w:abstractNumId="32" w15:restartNumberingAfterBreak="0">
    <w:nsid w:val="5B0D5AA6"/>
    <w:multiLevelType w:val="hybridMultilevel"/>
    <w:tmpl w:val="BDD4F040"/>
    <w:lvl w:ilvl="0" w:tplc="10090017">
      <w:start w:val="1"/>
      <w:numFmt w:val="lowerLetter"/>
      <w:lvlText w:val="%1)"/>
      <w:lvlJc w:val="left"/>
      <w:pPr>
        <w:ind w:left="1440" w:hanging="360"/>
      </w:pPr>
      <w:rPr>
        <w:rFonts w:hint="default"/>
        <w:b w:val="0"/>
      </w:rPr>
    </w:lvl>
    <w:lvl w:ilvl="1" w:tplc="0409001B">
      <w:start w:val="1"/>
      <w:numFmt w:val="lowerRoman"/>
      <w:lvlText w:val="%2."/>
      <w:lvlJc w:val="righ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3" w15:restartNumberingAfterBreak="0">
    <w:nsid w:val="5E0D696C"/>
    <w:multiLevelType w:val="multilevel"/>
    <w:tmpl w:val="F35EF148"/>
    <w:lvl w:ilvl="0">
      <w:start w:val="1"/>
      <w:numFmt w:val="decimal"/>
      <w:lvlText w:val="%1."/>
      <w:lvlJc w:val="left"/>
      <w:pPr>
        <w:ind w:left="878" w:hanging="701"/>
      </w:pPr>
      <w:rPr>
        <w:rFonts w:hint="default"/>
        <w:b w:val="0"/>
        <w:bCs/>
        <w:spacing w:val="-1"/>
        <w:w w:val="109"/>
        <w:sz w:val="28"/>
        <w:szCs w:val="22"/>
      </w:rPr>
    </w:lvl>
    <w:lvl w:ilvl="1">
      <w:start w:val="1"/>
      <w:numFmt w:val="decimal"/>
      <w:lvlText w:val="%1.%2"/>
      <w:lvlJc w:val="left"/>
      <w:pPr>
        <w:ind w:left="877" w:hanging="697"/>
      </w:pPr>
      <w:rPr>
        <w:rFonts w:ascii="Times New Roman" w:eastAsia="Arial" w:hAnsi="Times New Roman" w:cs="Times New Roman" w:hint="default"/>
        <w:color w:val="010101"/>
        <w:spacing w:val="-5"/>
        <w:w w:val="109"/>
        <w:sz w:val="24"/>
        <w:szCs w:val="24"/>
      </w:rPr>
    </w:lvl>
    <w:lvl w:ilvl="2">
      <w:start w:val="1"/>
      <w:numFmt w:val="lowerLetter"/>
      <w:lvlText w:val="(%3)"/>
      <w:lvlJc w:val="left"/>
      <w:pPr>
        <w:ind w:left="849" w:hanging="333"/>
      </w:pPr>
      <w:rPr>
        <w:rFonts w:ascii="Times New Roman" w:eastAsia="Arial" w:hAnsi="Times New Roman" w:cs="Times New Roman" w:hint="default"/>
        <w:color w:val="010101"/>
        <w:spacing w:val="-1"/>
        <w:w w:val="101"/>
        <w:sz w:val="24"/>
        <w:szCs w:val="24"/>
      </w:rPr>
    </w:lvl>
    <w:lvl w:ilvl="3">
      <w:start w:val="1"/>
      <w:numFmt w:val="lowerRoman"/>
      <w:lvlText w:val="(%4)"/>
      <w:lvlJc w:val="left"/>
      <w:pPr>
        <w:ind w:left="3048" w:hanging="717"/>
      </w:pPr>
      <w:rPr>
        <w:rFonts w:ascii="Arial" w:eastAsia="Arial" w:hAnsi="Arial" w:cs="Arial" w:hint="default"/>
        <w:color w:val="010101"/>
        <w:spacing w:val="-1"/>
        <w:w w:val="106"/>
        <w:sz w:val="22"/>
        <w:szCs w:val="22"/>
      </w:rPr>
    </w:lvl>
    <w:lvl w:ilvl="4">
      <w:numFmt w:val="bullet"/>
      <w:lvlText w:val="•"/>
      <w:lvlJc w:val="left"/>
      <w:pPr>
        <w:ind w:left="1980" w:hanging="717"/>
      </w:pPr>
      <w:rPr>
        <w:rFonts w:hint="default"/>
      </w:rPr>
    </w:lvl>
    <w:lvl w:ilvl="5">
      <w:numFmt w:val="bullet"/>
      <w:lvlText w:val="•"/>
      <w:lvlJc w:val="left"/>
      <w:pPr>
        <w:ind w:left="3040" w:hanging="717"/>
      </w:pPr>
      <w:rPr>
        <w:rFonts w:hint="default"/>
      </w:rPr>
    </w:lvl>
    <w:lvl w:ilvl="6">
      <w:numFmt w:val="bullet"/>
      <w:lvlText w:val="•"/>
      <w:lvlJc w:val="left"/>
      <w:pPr>
        <w:ind w:left="4556" w:hanging="717"/>
      </w:pPr>
      <w:rPr>
        <w:rFonts w:hint="default"/>
      </w:rPr>
    </w:lvl>
    <w:lvl w:ilvl="7">
      <w:numFmt w:val="bullet"/>
      <w:lvlText w:val="•"/>
      <w:lvlJc w:val="left"/>
      <w:pPr>
        <w:ind w:left="6072" w:hanging="717"/>
      </w:pPr>
      <w:rPr>
        <w:rFonts w:hint="default"/>
      </w:rPr>
    </w:lvl>
    <w:lvl w:ilvl="8">
      <w:numFmt w:val="bullet"/>
      <w:lvlText w:val="•"/>
      <w:lvlJc w:val="left"/>
      <w:pPr>
        <w:ind w:left="7588" w:hanging="717"/>
      </w:pPr>
      <w:rPr>
        <w:rFonts w:hint="default"/>
      </w:rPr>
    </w:lvl>
  </w:abstractNum>
  <w:abstractNum w:abstractNumId="34" w15:restartNumberingAfterBreak="0">
    <w:nsid w:val="5FE81F50"/>
    <w:multiLevelType w:val="multilevel"/>
    <w:tmpl w:val="2CE24E14"/>
    <w:lvl w:ilvl="0">
      <w:start w:val="1"/>
      <w:numFmt w:val="decimal"/>
      <w:lvlText w:val="%1."/>
      <w:lvlJc w:val="left"/>
      <w:pPr>
        <w:ind w:left="878" w:hanging="701"/>
      </w:pPr>
      <w:rPr>
        <w:rFonts w:hint="default"/>
        <w:b/>
        <w:bCs/>
        <w:color w:val="auto"/>
        <w:spacing w:val="-1"/>
        <w:w w:val="109"/>
        <w:sz w:val="22"/>
        <w:szCs w:val="22"/>
      </w:rPr>
    </w:lvl>
    <w:lvl w:ilvl="1">
      <w:start w:val="1"/>
      <w:numFmt w:val="decimal"/>
      <w:lvlText w:val="%1.%2"/>
      <w:lvlJc w:val="left"/>
      <w:pPr>
        <w:ind w:left="877" w:hanging="697"/>
      </w:pPr>
      <w:rPr>
        <w:rFonts w:asciiTheme="minorHAnsi" w:eastAsia="Arial" w:hAnsiTheme="minorHAnsi" w:cs="Arial" w:hint="default"/>
        <w:b w:val="0"/>
        <w:color w:val="010101"/>
        <w:spacing w:val="-5"/>
        <w:w w:val="109"/>
        <w:sz w:val="24"/>
        <w:szCs w:val="24"/>
      </w:rPr>
    </w:lvl>
    <w:lvl w:ilvl="2">
      <w:start w:val="1"/>
      <w:numFmt w:val="lowerLetter"/>
      <w:lvlText w:val="(%3)"/>
      <w:lvlJc w:val="left"/>
      <w:pPr>
        <w:ind w:left="849" w:hanging="333"/>
      </w:pPr>
      <w:rPr>
        <w:rFonts w:asciiTheme="minorHAnsi" w:eastAsia="Arial" w:hAnsiTheme="minorHAnsi" w:cs="Arial" w:hint="default"/>
        <w:color w:val="010101"/>
        <w:spacing w:val="-1"/>
        <w:w w:val="101"/>
        <w:sz w:val="22"/>
        <w:szCs w:val="22"/>
      </w:rPr>
    </w:lvl>
    <w:lvl w:ilvl="3">
      <w:start w:val="1"/>
      <w:numFmt w:val="lowerRoman"/>
      <w:lvlText w:val="(%4)"/>
      <w:lvlJc w:val="left"/>
      <w:pPr>
        <w:ind w:left="3048" w:hanging="717"/>
      </w:pPr>
      <w:rPr>
        <w:rFonts w:ascii="Arial" w:eastAsia="Arial" w:hAnsi="Arial" w:cs="Arial" w:hint="default"/>
        <w:color w:val="010101"/>
        <w:spacing w:val="-1"/>
        <w:w w:val="106"/>
        <w:sz w:val="22"/>
        <w:szCs w:val="22"/>
      </w:rPr>
    </w:lvl>
    <w:lvl w:ilvl="4">
      <w:numFmt w:val="bullet"/>
      <w:lvlText w:val="•"/>
      <w:lvlJc w:val="left"/>
      <w:pPr>
        <w:ind w:left="1980" w:hanging="717"/>
      </w:pPr>
      <w:rPr>
        <w:rFonts w:hint="default"/>
      </w:rPr>
    </w:lvl>
    <w:lvl w:ilvl="5">
      <w:numFmt w:val="bullet"/>
      <w:lvlText w:val="•"/>
      <w:lvlJc w:val="left"/>
      <w:pPr>
        <w:ind w:left="3040" w:hanging="717"/>
      </w:pPr>
      <w:rPr>
        <w:rFonts w:hint="default"/>
      </w:rPr>
    </w:lvl>
    <w:lvl w:ilvl="6">
      <w:numFmt w:val="bullet"/>
      <w:lvlText w:val="•"/>
      <w:lvlJc w:val="left"/>
      <w:pPr>
        <w:ind w:left="4556" w:hanging="717"/>
      </w:pPr>
      <w:rPr>
        <w:rFonts w:hint="default"/>
      </w:rPr>
    </w:lvl>
    <w:lvl w:ilvl="7">
      <w:numFmt w:val="bullet"/>
      <w:lvlText w:val="•"/>
      <w:lvlJc w:val="left"/>
      <w:pPr>
        <w:ind w:left="6072" w:hanging="717"/>
      </w:pPr>
      <w:rPr>
        <w:rFonts w:hint="default"/>
      </w:rPr>
    </w:lvl>
    <w:lvl w:ilvl="8">
      <w:numFmt w:val="bullet"/>
      <w:lvlText w:val="•"/>
      <w:lvlJc w:val="left"/>
      <w:pPr>
        <w:ind w:left="7588" w:hanging="717"/>
      </w:pPr>
      <w:rPr>
        <w:rFonts w:hint="default"/>
      </w:rPr>
    </w:lvl>
  </w:abstractNum>
  <w:abstractNum w:abstractNumId="35" w15:restartNumberingAfterBreak="0">
    <w:nsid w:val="614C7250"/>
    <w:multiLevelType w:val="multilevel"/>
    <w:tmpl w:val="995011A2"/>
    <w:lvl w:ilvl="0">
      <w:start w:val="1"/>
      <w:numFmt w:val="decimal"/>
      <w:lvlText w:val="%1."/>
      <w:lvlJc w:val="left"/>
      <w:pPr>
        <w:ind w:left="420" w:hanging="420"/>
      </w:pPr>
      <w:rPr>
        <w:rFonts w:hint="default"/>
      </w:rPr>
    </w:lvl>
    <w:lvl w:ilvl="1">
      <w:start w:val="1"/>
      <w:numFmt w:val="decimal"/>
      <w:lvlText w:val="%1.%2"/>
      <w:lvlJc w:val="left"/>
      <w:pPr>
        <w:ind w:left="955" w:hanging="420"/>
      </w:pPr>
      <w:rPr>
        <w:rFonts w:hint="default"/>
      </w:rPr>
    </w:lvl>
    <w:lvl w:ilvl="2">
      <w:start w:val="1"/>
      <w:numFmt w:val="decimal"/>
      <w:lvlText w:val="%1.%2.%3"/>
      <w:lvlJc w:val="left"/>
      <w:pPr>
        <w:ind w:left="1790" w:hanging="720"/>
      </w:pPr>
      <w:rPr>
        <w:rFonts w:hint="default"/>
      </w:rPr>
    </w:lvl>
    <w:lvl w:ilvl="3">
      <w:start w:val="1"/>
      <w:numFmt w:val="decimal"/>
      <w:lvlText w:val="%1.%2.%3.%4"/>
      <w:lvlJc w:val="left"/>
      <w:pPr>
        <w:ind w:left="2325" w:hanging="720"/>
      </w:pPr>
      <w:rPr>
        <w:rFonts w:hint="default"/>
      </w:rPr>
    </w:lvl>
    <w:lvl w:ilvl="4">
      <w:start w:val="1"/>
      <w:numFmt w:val="decimal"/>
      <w:lvlText w:val="%1.%2.%3.%4.%5"/>
      <w:lvlJc w:val="left"/>
      <w:pPr>
        <w:ind w:left="3220" w:hanging="1080"/>
      </w:pPr>
      <w:rPr>
        <w:rFonts w:hint="default"/>
      </w:rPr>
    </w:lvl>
    <w:lvl w:ilvl="5">
      <w:start w:val="1"/>
      <w:numFmt w:val="decimal"/>
      <w:lvlText w:val="%1.%2.%3.%4.%5.%6"/>
      <w:lvlJc w:val="left"/>
      <w:pPr>
        <w:ind w:left="3755" w:hanging="1080"/>
      </w:pPr>
      <w:rPr>
        <w:rFonts w:hint="default"/>
      </w:rPr>
    </w:lvl>
    <w:lvl w:ilvl="6">
      <w:start w:val="1"/>
      <w:numFmt w:val="decimal"/>
      <w:lvlText w:val="%1.%2.%3.%4.%5.%6.%7"/>
      <w:lvlJc w:val="left"/>
      <w:pPr>
        <w:ind w:left="4650" w:hanging="1440"/>
      </w:pPr>
      <w:rPr>
        <w:rFonts w:hint="default"/>
      </w:rPr>
    </w:lvl>
    <w:lvl w:ilvl="7">
      <w:start w:val="1"/>
      <w:numFmt w:val="decimal"/>
      <w:lvlText w:val="%1.%2.%3.%4.%5.%6.%7.%8"/>
      <w:lvlJc w:val="left"/>
      <w:pPr>
        <w:ind w:left="5185" w:hanging="1440"/>
      </w:pPr>
      <w:rPr>
        <w:rFonts w:hint="default"/>
      </w:rPr>
    </w:lvl>
    <w:lvl w:ilvl="8">
      <w:start w:val="1"/>
      <w:numFmt w:val="decimal"/>
      <w:lvlText w:val="%1.%2.%3.%4.%5.%6.%7.%8.%9"/>
      <w:lvlJc w:val="left"/>
      <w:pPr>
        <w:ind w:left="6080" w:hanging="1800"/>
      </w:pPr>
      <w:rPr>
        <w:rFonts w:hint="default"/>
      </w:rPr>
    </w:lvl>
  </w:abstractNum>
  <w:abstractNum w:abstractNumId="36" w15:restartNumberingAfterBreak="0">
    <w:nsid w:val="73530A28"/>
    <w:multiLevelType w:val="multilevel"/>
    <w:tmpl w:val="FE84D9D6"/>
    <w:lvl w:ilvl="0">
      <w:start w:val="1"/>
      <w:numFmt w:val="decimal"/>
      <w:lvlText w:val="%1."/>
      <w:lvlJc w:val="left"/>
      <w:pPr>
        <w:ind w:left="878" w:hanging="701"/>
      </w:pPr>
      <w:rPr>
        <w:rFonts w:hint="default"/>
        <w:b w:val="0"/>
        <w:bCs/>
        <w:spacing w:val="-1"/>
        <w:w w:val="109"/>
        <w:sz w:val="28"/>
        <w:szCs w:val="22"/>
      </w:rPr>
    </w:lvl>
    <w:lvl w:ilvl="1">
      <w:start w:val="1"/>
      <w:numFmt w:val="decimal"/>
      <w:lvlText w:val="%1.%2"/>
      <w:lvlJc w:val="left"/>
      <w:pPr>
        <w:ind w:left="877" w:hanging="697"/>
      </w:pPr>
      <w:rPr>
        <w:rFonts w:ascii="Times New Roman" w:eastAsia="Arial" w:hAnsi="Times New Roman" w:cs="Times New Roman" w:hint="default"/>
        <w:color w:val="010101"/>
        <w:spacing w:val="-5"/>
        <w:w w:val="109"/>
        <w:sz w:val="22"/>
        <w:szCs w:val="22"/>
      </w:rPr>
    </w:lvl>
    <w:lvl w:ilvl="2">
      <w:start w:val="1"/>
      <w:numFmt w:val="lowerLetter"/>
      <w:lvlText w:val="(%3)"/>
      <w:lvlJc w:val="left"/>
      <w:pPr>
        <w:ind w:left="849" w:hanging="333"/>
      </w:pPr>
      <w:rPr>
        <w:rFonts w:ascii="Times New Roman" w:eastAsia="Arial" w:hAnsi="Times New Roman" w:cs="Times New Roman" w:hint="default"/>
        <w:color w:val="010101"/>
        <w:spacing w:val="-1"/>
        <w:w w:val="101"/>
        <w:sz w:val="24"/>
        <w:szCs w:val="24"/>
      </w:rPr>
    </w:lvl>
    <w:lvl w:ilvl="3">
      <w:start w:val="1"/>
      <w:numFmt w:val="lowerRoman"/>
      <w:lvlText w:val="(%4)"/>
      <w:lvlJc w:val="left"/>
      <w:pPr>
        <w:ind w:left="3048" w:hanging="717"/>
      </w:pPr>
      <w:rPr>
        <w:rFonts w:ascii="Arial" w:eastAsia="Arial" w:hAnsi="Arial" w:cs="Arial" w:hint="default"/>
        <w:color w:val="010101"/>
        <w:spacing w:val="-1"/>
        <w:w w:val="106"/>
        <w:sz w:val="22"/>
        <w:szCs w:val="22"/>
      </w:rPr>
    </w:lvl>
    <w:lvl w:ilvl="4">
      <w:numFmt w:val="bullet"/>
      <w:lvlText w:val="•"/>
      <w:lvlJc w:val="left"/>
      <w:pPr>
        <w:ind w:left="1980" w:hanging="717"/>
      </w:pPr>
      <w:rPr>
        <w:rFonts w:hint="default"/>
      </w:rPr>
    </w:lvl>
    <w:lvl w:ilvl="5">
      <w:numFmt w:val="bullet"/>
      <w:lvlText w:val="•"/>
      <w:lvlJc w:val="left"/>
      <w:pPr>
        <w:ind w:left="3040" w:hanging="717"/>
      </w:pPr>
      <w:rPr>
        <w:rFonts w:hint="default"/>
      </w:rPr>
    </w:lvl>
    <w:lvl w:ilvl="6">
      <w:numFmt w:val="bullet"/>
      <w:lvlText w:val="•"/>
      <w:lvlJc w:val="left"/>
      <w:pPr>
        <w:ind w:left="4556" w:hanging="717"/>
      </w:pPr>
      <w:rPr>
        <w:rFonts w:hint="default"/>
      </w:rPr>
    </w:lvl>
    <w:lvl w:ilvl="7">
      <w:numFmt w:val="bullet"/>
      <w:lvlText w:val="•"/>
      <w:lvlJc w:val="left"/>
      <w:pPr>
        <w:ind w:left="6072" w:hanging="717"/>
      </w:pPr>
      <w:rPr>
        <w:rFonts w:hint="default"/>
      </w:rPr>
    </w:lvl>
    <w:lvl w:ilvl="8">
      <w:numFmt w:val="bullet"/>
      <w:lvlText w:val="•"/>
      <w:lvlJc w:val="left"/>
      <w:pPr>
        <w:ind w:left="7588" w:hanging="717"/>
      </w:pPr>
      <w:rPr>
        <w:rFonts w:hint="default"/>
      </w:rPr>
    </w:lvl>
  </w:abstractNum>
  <w:abstractNum w:abstractNumId="37" w15:restartNumberingAfterBreak="0">
    <w:nsid w:val="74C27736"/>
    <w:multiLevelType w:val="multilevel"/>
    <w:tmpl w:val="FE84D9D6"/>
    <w:lvl w:ilvl="0">
      <w:start w:val="1"/>
      <w:numFmt w:val="decimal"/>
      <w:lvlText w:val="%1."/>
      <w:lvlJc w:val="left"/>
      <w:pPr>
        <w:ind w:left="878" w:hanging="701"/>
      </w:pPr>
      <w:rPr>
        <w:rFonts w:hint="default"/>
        <w:b w:val="0"/>
        <w:bCs/>
        <w:spacing w:val="-1"/>
        <w:w w:val="109"/>
        <w:sz w:val="28"/>
        <w:szCs w:val="22"/>
      </w:rPr>
    </w:lvl>
    <w:lvl w:ilvl="1">
      <w:start w:val="1"/>
      <w:numFmt w:val="decimal"/>
      <w:lvlText w:val="%1.%2"/>
      <w:lvlJc w:val="left"/>
      <w:pPr>
        <w:ind w:left="877" w:hanging="697"/>
      </w:pPr>
      <w:rPr>
        <w:rFonts w:ascii="Times New Roman" w:eastAsia="Arial" w:hAnsi="Times New Roman" w:cs="Times New Roman" w:hint="default"/>
        <w:color w:val="010101"/>
        <w:spacing w:val="-5"/>
        <w:w w:val="109"/>
        <w:sz w:val="22"/>
        <w:szCs w:val="22"/>
      </w:rPr>
    </w:lvl>
    <w:lvl w:ilvl="2">
      <w:start w:val="1"/>
      <w:numFmt w:val="lowerLetter"/>
      <w:lvlText w:val="(%3)"/>
      <w:lvlJc w:val="left"/>
      <w:pPr>
        <w:ind w:left="849" w:hanging="333"/>
      </w:pPr>
      <w:rPr>
        <w:rFonts w:ascii="Times New Roman" w:eastAsia="Arial" w:hAnsi="Times New Roman" w:cs="Times New Roman" w:hint="default"/>
        <w:color w:val="010101"/>
        <w:spacing w:val="-1"/>
        <w:w w:val="101"/>
        <w:sz w:val="24"/>
        <w:szCs w:val="24"/>
      </w:rPr>
    </w:lvl>
    <w:lvl w:ilvl="3">
      <w:start w:val="1"/>
      <w:numFmt w:val="lowerRoman"/>
      <w:lvlText w:val="(%4)"/>
      <w:lvlJc w:val="left"/>
      <w:pPr>
        <w:ind w:left="3048" w:hanging="717"/>
      </w:pPr>
      <w:rPr>
        <w:rFonts w:ascii="Arial" w:eastAsia="Arial" w:hAnsi="Arial" w:cs="Arial" w:hint="default"/>
        <w:color w:val="010101"/>
        <w:spacing w:val="-1"/>
        <w:w w:val="106"/>
        <w:sz w:val="22"/>
        <w:szCs w:val="22"/>
      </w:rPr>
    </w:lvl>
    <w:lvl w:ilvl="4">
      <w:numFmt w:val="bullet"/>
      <w:lvlText w:val="•"/>
      <w:lvlJc w:val="left"/>
      <w:pPr>
        <w:ind w:left="1980" w:hanging="717"/>
      </w:pPr>
      <w:rPr>
        <w:rFonts w:hint="default"/>
      </w:rPr>
    </w:lvl>
    <w:lvl w:ilvl="5">
      <w:numFmt w:val="bullet"/>
      <w:lvlText w:val="•"/>
      <w:lvlJc w:val="left"/>
      <w:pPr>
        <w:ind w:left="3040" w:hanging="717"/>
      </w:pPr>
      <w:rPr>
        <w:rFonts w:hint="default"/>
      </w:rPr>
    </w:lvl>
    <w:lvl w:ilvl="6">
      <w:numFmt w:val="bullet"/>
      <w:lvlText w:val="•"/>
      <w:lvlJc w:val="left"/>
      <w:pPr>
        <w:ind w:left="4556" w:hanging="717"/>
      </w:pPr>
      <w:rPr>
        <w:rFonts w:hint="default"/>
      </w:rPr>
    </w:lvl>
    <w:lvl w:ilvl="7">
      <w:numFmt w:val="bullet"/>
      <w:lvlText w:val="•"/>
      <w:lvlJc w:val="left"/>
      <w:pPr>
        <w:ind w:left="6072" w:hanging="717"/>
      </w:pPr>
      <w:rPr>
        <w:rFonts w:hint="default"/>
      </w:rPr>
    </w:lvl>
    <w:lvl w:ilvl="8">
      <w:numFmt w:val="bullet"/>
      <w:lvlText w:val="•"/>
      <w:lvlJc w:val="left"/>
      <w:pPr>
        <w:ind w:left="7588" w:hanging="717"/>
      </w:pPr>
      <w:rPr>
        <w:rFonts w:hint="default"/>
      </w:rPr>
    </w:lvl>
  </w:abstractNum>
  <w:abstractNum w:abstractNumId="38" w15:restartNumberingAfterBreak="0">
    <w:nsid w:val="751B6A84"/>
    <w:multiLevelType w:val="multilevel"/>
    <w:tmpl w:val="EE585C38"/>
    <w:lvl w:ilvl="0">
      <w:start w:val="1"/>
      <w:numFmt w:val="decimal"/>
      <w:lvlText w:val="%1."/>
      <w:lvlJc w:val="left"/>
      <w:pPr>
        <w:ind w:left="878" w:hanging="701"/>
      </w:pPr>
      <w:rPr>
        <w:rFonts w:hint="default"/>
        <w:b w:val="0"/>
        <w:bCs/>
        <w:spacing w:val="-1"/>
        <w:w w:val="109"/>
        <w:sz w:val="28"/>
        <w:szCs w:val="22"/>
      </w:rPr>
    </w:lvl>
    <w:lvl w:ilvl="1">
      <w:start w:val="1"/>
      <w:numFmt w:val="decimal"/>
      <w:lvlText w:val="%1.%2"/>
      <w:lvlJc w:val="left"/>
      <w:pPr>
        <w:ind w:left="877" w:hanging="697"/>
      </w:pPr>
      <w:rPr>
        <w:rFonts w:ascii="Times New Roman" w:eastAsia="Arial" w:hAnsi="Times New Roman" w:cs="Times New Roman" w:hint="default"/>
        <w:b w:val="0"/>
        <w:bCs w:val="0"/>
        <w:i w:val="0"/>
        <w:iCs w:val="0"/>
        <w:color w:val="010101"/>
        <w:spacing w:val="-5"/>
        <w:w w:val="109"/>
        <w:sz w:val="24"/>
        <w:szCs w:val="24"/>
      </w:rPr>
    </w:lvl>
    <w:lvl w:ilvl="2">
      <w:start w:val="1"/>
      <w:numFmt w:val="lowerLetter"/>
      <w:lvlText w:val="(%3)"/>
      <w:lvlJc w:val="left"/>
      <w:pPr>
        <w:ind w:left="849" w:hanging="333"/>
      </w:pPr>
      <w:rPr>
        <w:rFonts w:ascii="Times New Roman" w:eastAsia="Arial" w:hAnsi="Times New Roman" w:cs="Times New Roman" w:hint="default"/>
        <w:color w:val="010101"/>
        <w:spacing w:val="-1"/>
        <w:w w:val="101"/>
        <w:sz w:val="24"/>
        <w:szCs w:val="24"/>
      </w:rPr>
    </w:lvl>
    <w:lvl w:ilvl="3">
      <w:start w:val="1"/>
      <w:numFmt w:val="lowerRoman"/>
      <w:lvlText w:val="(%4)"/>
      <w:lvlJc w:val="left"/>
      <w:pPr>
        <w:ind w:left="3048" w:hanging="717"/>
      </w:pPr>
      <w:rPr>
        <w:rFonts w:ascii="Arial" w:eastAsia="Arial" w:hAnsi="Arial" w:cs="Arial" w:hint="default"/>
        <w:color w:val="010101"/>
        <w:spacing w:val="-1"/>
        <w:w w:val="106"/>
        <w:sz w:val="22"/>
        <w:szCs w:val="22"/>
      </w:rPr>
    </w:lvl>
    <w:lvl w:ilvl="4">
      <w:numFmt w:val="bullet"/>
      <w:lvlText w:val="•"/>
      <w:lvlJc w:val="left"/>
      <w:pPr>
        <w:ind w:left="1980" w:hanging="717"/>
      </w:pPr>
      <w:rPr>
        <w:rFonts w:hint="default"/>
      </w:rPr>
    </w:lvl>
    <w:lvl w:ilvl="5">
      <w:numFmt w:val="bullet"/>
      <w:lvlText w:val="•"/>
      <w:lvlJc w:val="left"/>
      <w:pPr>
        <w:ind w:left="3040" w:hanging="717"/>
      </w:pPr>
      <w:rPr>
        <w:rFonts w:hint="default"/>
      </w:rPr>
    </w:lvl>
    <w:lvl w:ilvl="6">
      <w:numFmt w:val="bullet"/>
      <w:lvlText w:val="•"/>
      <w:lvlJc w:val="left"/>
      <w:pPr>
        <w:ind w:left="4556" w:hanging="717"/>
      </w:pPr>
      <w:rPr>
        <w:rFonts w:hint="default"/>
      </w:rPr>
    </w:lvl>
    <w:lvl w:ilvl="7">
      <w:numFmt w:val="bullet"/>
      <w:lvlText w:val="•"/>
      <w:lvlJc w:val="left"/>
      <w:pPr>
        <w:ind w:left="6072" w:hanging="717"/>
      </w:pPr>
      <w:rPr>
        <w:rFonts w:hint="default"/>
      </w:rPr>
    </w:lvl>
    <w:lvl w:ilvl="8">
      <w:numFmt w:val="bullet"/>
      <w:lvlText w:val="•"/>
      <w:lvlJc w:val="left"/>
      <w:pPr>
        <w:ind w:left="7588" w:hanging="717"/>
      </w:pPr>
      <w:rPr>
        <w:rFonts w:hint="default"/>
      </w:rPr>
    </w:lvl>
  </w:abstractNum>
  <w:abstractNum w:abstractNumId="39" w15:restartNumberingAfterBreak="0">
    <w:nsid w:val="758669A3"/>
    <w:multiLevelType w:val="multilevel"/>
    <w:tmpl w:val="EE585C38"/>
    <w:lvl w:ilvl="0">
      <w:start w:val="1"/>
      <w:numFmt w:val="decimal"/>
      <w:lvlText w:val="%1."/>
      <w:lvlJc w:val="left"/>
      <w:pPr>
        <w:ind w:left="878" w:hanging="701"/>
      </w:pPr>
      <w:rPr>
        <w:rFonts w:hint="default"/>
        <w:b w:val="0"/>
        <w:bCs/>
        <w:spacing w:val="-1"/>
        <w:w w:val="109"/>
        <w:sz w:val="28"/>
        <w:szCs w:val="22"/>
      </w:rPr>
    </w:lvl>
    <w:lvl w:ilvl="1">
      <w:start w:val="1"/>
      <w:numFmt w:val="decimal"/>
      <w:lvlText w:val="%1.%2"/>
      <w:lvlJc w:val="left"/>
      <w:pPr>
        <w:ind w:left="877" w:hanging="697"/>
      </w:pPr>
      <w:rPr>
        <w:rFonts w:ascii="Times New Roman" w:eastAsia="Arial" w:hAnsi="Times New Roman" w:cs="Times New Roman" w:hint="default"/>
        <w:b w:val="0"/>
        <w:bCs w:val="0"/>
        <w:i w:val="0"/>
        <w:iCs w:val="0"/>
        <w:color w:val="010101"/>
        <w:spacing w:val="-5"/>
        <w:w w:val="109"/>
        <w:sz w:val="24"/>
        <w:szCs w:val="24"/>
      </w:rPr>
    </w:lvl>
    <w:lvl w:ilvl="2">
      <w:start w:val="1"/>
      <w:numFmt w:val="lowerLetter"/>
      <w:lvlText w:val="(%3)"/>
      <w:lvlJc w:val="left"/>
      <w:pPr>
        <w:ind w:left="849" w:hanging="333"/>
      </w:pPr>
      <w:rPr>
        <w:rFonts w:ascii="Times New Roman" w:eastAsia="Arial" w:hAnsi="Times New Roman" w:cs="Times New Roman" w:hint="default"/>
        <w:color w:val="010101"/>
        <w:spacing w:val="-1"/>
        <w:w w:val="101"/>
        <w:sz w:val="24"/>
        <w:szCs w:val="24"/>
      </w:rPr>
    </w:lvl>
    <w:lvl w:ilvl="3">
      <w:start w:val="1"/>
      <w:numFmt w:val="lowerRoman"/>
      <w:lvlText w:val="(%4)"/>
      <w:lvlJc w:val="left"/>
      <w:pPr>
        <w:ind w:left="3048" w:hanging="717"/>
      </w:pPr>
      <w:rPr>
        <w:rFonts w:ascii="Arial" w:eastAsia="Arial" w:hAnsi="Arial" w:cs="Arial" w:hint="default"/>
        <w:color w:val="010101"/>
        <w:spacing w:val="-1"/>
        <w:w w:val="106"/>
        <w:sz w:val="22"/>
        <w:szCs w:val="22"/>
      </w:rPr>
    </w:lvl>
    <w:lvl w:ilvl="4">
      <w:numFmt w:val="bullet"/>
      <w:lvlText w:val="•"/>
      <w:lvlJc w:val="left"/>
      <w:pPr>
        <w:ind w:left="1980" w:hanging="717"/>
      </w:pPr>
      <w:rPr>
        <w:rFonts w:hint="default"/>
      </w:rPr>
    </w:lvl>
    <w:lvl w:ilvl="5">
      <w:numFmt w:val="bullet"/>
      <w:lvlText w:val="•"/>
      <w:lvlJc w:val="left"/>
      <w:pPr>
        <w:ind w:left="3040" w:hanging="717"/>
      </w:pPr>
      <w:rPr>
        <w:rFonts w:hint="default"/>
      </w:rPr>
    </w:lvl>
    <w:lvl w:ilvl="6">
      <w:numFmt w:val="bullet"/>
      <w:lvlText w:val="•"/>
      <w:lvlJc w:val="left"/>
      <w:pPr>
        <w:ind w:left="4556" w:hanging="717"/>
      </w:pPr>
      <w:rPr>
        <w:rFonts w:hint="default"/>
      </w:rPr>
    </w:lvl>
    <w:lvl w:ilvl="7">
      <w:numFmt w:val="bullet"/>
      <w:lvlText w:val="•"/>
      <w:lvlJc w:val="left"/>
      <w:pPr>
        <w:ind w:left="6072" w:hanging="717"/>
      </w:pPr>
      <w:rPr>
        <w:rFonts w:hint="default"/>
      </w:rPr>
    </w:lvl>
    <w:lvl w:ilvl="8">
      <w:numFmt w:val="bullet"/>
      <w:lvlText w:val="•"/>
      <w:lvlJc w:val="left"/>
      <w:pPr>
        <w:ind w:left="7588" w:hanging="717"/>
      </w:pPr>
      <w:rPr>
        <w:rFonts w:hint="default"/>
      </w:rPr>
    </w:lvl>
  </w:abstractNum>
  <w:abstractNum w:abstractNumId="40" w15:restartNumberingAfterBreak="0">
    <w:nsid w:val="78756D38"/>
    <w:multiLevelType w:val="hybridMultilevel"/>
    <w:tmpl w:val="724ADA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79463A21"/>
    <w:multiLevelType w:val="multilevel"/>
    <w:tmpl w:val="F35EF148"/>
    <w:lvl w:ilvl="0">
      <w:start w:val="1"/>
      <w:numFmt w:val="decimal"/>
      <w:lvlText w:val="%1."/>
      <w:lvlJc w:val="left"/>
      <w:pPr>
        <w:ind w:left="878" w:hanging="701"/>
      </w:pPr>
      <w:rPr>
        <w:rFonts w:hint="default"/>
        <w:b w:val="0"/>
        <w:bCs/>
        <w:spacing w:val="-1"/>
        <w:w w:val="109"/>
        <w:sz w:val="28"/>
        <w:szCs w:val="22"/>
      </w:rPr>
    </w:lvl>
    <w:lvl w:ilvl="1">
      <w:start w:val="1"/>
      <w:numFmt w:val="decimal"/>
      <w:lvlText w:val="%1.%2"/>
      <w:lvlJc w:val="left"/>
      <w:pPr>
        <w:ind w:left="877" w:hanging="697"/>
      </w:pPr>
      <w:rPr>
        <w:rFonts w:ascii="Times New Roman" w:eastAsia="Arial" w:hAnsi="Times New Roman" w:cs="Times New Roman" w:hint="default"/>
        <w:color w:val="010101"/>
        <w:spacing w:val="-5"/>
        <w:w w:val="109"/>
        <w:sz w:val="24"/>
        <w:szCs w:val="24"/>
      </w:rPr>
    </w:lvl>
    <w:lvl w:ilvl="2">
      <w:start w:val="1"/>
      <w:numFmt w:val="lowerLetter"/>
      <w:lvlText w:val="(%3)"/>
      <w:lvlJc w:val="left"/>
      <w:pPr>
        <w:ind w:left="849" w:hanging="333"/>
      </w:pPr>
      <w:rPr>
        <w:rFonts w:ascii="Times New Roman" w:eastAsia="Arial" w:hAnsi="Times New Roman" w:cs="Times New Roman" w:hint="default"/>
        <w:color w:val="010101"/>
        <w:spacing w:val="-1"/>
        <w:w w:val="101"/>
        <w:sz w:val="24"/>
        <w:szCs w:val="24"/>
      </w:rPr>
    </w:lvl>
    <w:lvl w:ilvl="3">
      <w:start w:val="1"/>
      <w:numFmt w:val="lowerRoman"/>
      <w:lvlText w:val="(%4)"/>
      <w:lvlJc w:val="left"/>
      <w:pPr>
        <w:ind w:left="3048" w:hanging="717"/>
      </w:pPr>
      <w:rPr>
        <w:rFonts w:ascii="Arial" w:eastAsia="Arial" w:hAnsi="Arial" w:cs="Arial" w:hint="default"/>
        <w:color w:val="010101"/>
        <w:spacing w:val="-1"/>
        <w:w w:val="106"/>
        <w:sz w:val="22"/>
        <w:szCs w:val="22"/>
      </w:rPr>
    </w:lvl>
    <w:lvl w:ilvl="4">
      <w:numFmt w:val="bullet"/>
      <w:lvlText w:val="•"/>
      <w:lvlJc w:val="left"/>
      <w:pPr>
        <w:ind w:left="1980" w:hanging="717"/>
      </w:pPr>
      <w:rPr>
        <w:rFonts w:hint="default"/>
      </w:rPr>
    </w:lvl>
    <w:lvl w:ilvl="5">
      <w:numFmt w:val="bullet"/>
      <w:lvlText w:val="•"/>
      <w:lvlJc w:val="left"/>
      <w:pPr>
        <w:ind w:left="3040" w:hanging="717"/>
      </w:pPr>
      <w:rPr>
        <w:rFonts w:hint="default"/>
      </w:rPr>
    </w:lvl>
    <w:lvl w:ilvl="6">
      <w:numFmt w:val="bullet"/>
      <w:lvlText w:val="•"/>
      <w:lvlJc w:val="left"/>
      <w:pPr>
        <w:ind w:left="4556" w:hanging="717"/>
      </w:pPr>
      <w:rPr>
        <w:rFonts w:hint="default"/>
      </w:rPr>
    </w:lvl>
    <w:lvl w:ilvl="7">
      <w:numFmt w:val="bullet"/>
      <w:lvlText w:val="•"/>
      <w:lvlJc w:val="left"/>
      <w:pPr>
        <w:ind w:left="6072" w:hanging="717"/>
      </w:pPr>
      <w:rPr>
        <w:rFonts w:hint="default"/>
      </w:rPr>
    </w:lvl>
    <w:lvl w:ilvl="8">
      <w:numFmt w:val="bullet"/>
      <w:lvlText w:val="•"/>
      <w:lvlJc w:val="left"/>
      <w:pPr>
        <w:ind w:left="7588" w:hanging="717"/>
      </w:pPr>
      <w:rPr>
        <w:rFonts w:hint="default"/>
      </w:rPr>
    </w:lvl>
  </w:abstractNum>
  <w:abstractNum w:abstractNumId="42" w15:restartNumberingAfterBreak="0">
    <w:nsid w:val="7A9E5548"/>
    <w:multiLevelType w:val="multilevel"/>
    <w:tmpl w:val="F35EF148"/>
    <w:lvl w:ilvl="0">
      <w:start w:val="1"/>
      <w:numFmt w:val="decimal"/>
      <w:lvlText w:val="%1."/>
      <w:lvlJc w:val="left"/>
      <w:pPr>
        <w:ind w:left="878" w:hanging="701"/>
      </w:pPr>
      <w:rPr>
        <w:rFonts w:hint="default"/>
        <w:b w:val="0"/>
        <w:bCs/>
        <w:spacing w:val="-1"/>
        <w:w w:val="109"/>
        <w:sz w:val="28"/>
        <w:szCs w:val="22"/>
      </w:rPr>
    </w:lvl>
    <w:lvl w:ilvl="1">
      <w:start w:val="1"/>
      <w:numFmt w:val="decimal"/>
      <w:lvlText w:val="%1.%2"/>
      <w:lvlJc w:val="left"/>
      <w:pPr>
        <w:ind w:left="877" w:hanging="697"/>
      </w:pPr>
      <w:rPr>
        <w:rFonts w:ascii="Times New Roman" w:eastAsia="Arial" w:hAnsi="Times New Roman" w:cs="Times New Roman" w:hint="default"/>
        <w:color w:val="010101"/>
        <w:spacing w:val="-5"/>
        <w:w w:val="109"/>
        <w:sz w:val="24"/>
        <w:szCs w:val="24"/>
      </w:rPr>
    </w:lvl>
    <w:lvl w:ilvl="2">
      <w:start w:val="1"/>
      <w:numFmt w:val="lowerLetter"/>
      <w:lvlText w:val="(%3)"/>
      <w:lvlJc w:val="left"/>
      <w:pPr>
        <w:ind w:left="849" w:hanging="333"/>
      </w:pPr>
      <w:rPr>
        <w:rFonts w:ascii="Times New Roman" w:eastAsia="Arial" w:hAnsi="Times New Roman" w:cs="Times New Roman" w:hint="default"/>
        <w:color w:val="010101"/>
        <w:spacing w:val="-1"/>
        <w:w w:val="101"/>
        <w:sz w:val="24"/>
        <w:szCs w:val="24"/>
      </w:rPr>
    </w:lvl>
    <w:lvl w:ilvl="3">
      <w:start w:val="1"/>
      <w:numFmt w:val="lowerRoman"/>
      <w:lvlText w:val="(%4)"/>
      <w:lvlJc w:val="left"/>
      <w:pPr>
        <w:ind w:left="3048" w:hanging="717"/>
      </w:pPr>
      <w:rPr>
        <w:rFonts w:ascii="Arial" w:eastAsia="Arial" w:hAnsi="Arial" w:cs="Arial" w:hint="default"/>
        <w:color w:val="010101"/>
        <w:spacing w:val="-1"/>
        <w:w w:val="106"/>
        <w:sz w:val="22"/>
        <w:szCs w:val="22"/>
      </w:rPr>
    </w:lvl>
    <w:lvl w:ilvl="4">
      <w:numFmt w:val="bullet"/>
      <w:lvlText w:val="•"/>
      <w:lvlJc w:val="left"/>
      <w:pPr>
        <w:ind w:left="1980" w:hanging="717"/>
      </w:pPr>
      <w:rPr>
        <w:rFonts w:hint="default"/>
      </w:rPr>
    </w:lvl>
    <w:lvl w:ilvl="5">
      <w:numFmt w:val="bullet"/>
      <w:lvlText w:val="•"/>
      <w:lvlJc w:val="left"/>
      <w:pPr>
        <w:ind w:left="3040" w:hanging="717"/>
      </w:pPr>
      <w:rPr>
        <w:rFonts w:hint="default"/>
      </w:rPr>
    </w:lvl>
    <w:lvl w:ilvl="6">
      <w:numFmt w:val="bullet"/>
      <w:lvlText w:val="•"/>
      <w:lvlJc w:val="left"/>
      <w:pPr>
        <w:ind w:left="4556" w:hanging="717"/>
      </w:pPr>
      <w:rPr>
        <w:rFonts w:hint="default"/>
      </w:rPr>
    </w:lvl>
    <w:lvl w:ilvl="7">
      <w:numFmt w:val="bullet"/>
      <w:lvlText w:val="•"/>
      <w:lvlJc w:val="left"/>
      <w:pPr>
        <w:ind w:left="6072" w:hanging="717"/>
      </w:pPr>
      <w:rPr>
        <w:rFonts w:hint="default"/>
      </w:rPr>
    </w:lvl>
    <w:lvl w:ilvl="8">
      <w:numFmt w:val="bullet"/>
      <w:lvlText w:val="•"/>
      <w:lvlJc w:val="left"/>
      <w:pPr>
        <w:ind w:left="7588" w:hanging="717"/>
      </w:pPr>
      <w:rPr>
        <w:rFonts w:hint="default"/>
      </w:rPr>
    </w:lvl>
  </w:abstractNum>
  <w:abstractNum w:abstractNumId="43" w15:restartNumberingAfterBreak="0">
    <w:nsid w:val="7C231243"/>
    <w:multiLevelType w:val="multilevel"/>
    <w:tmpl w:val="3604A82C"/>
    <w:lvl w:ilvl="0">
      <w:start w:val="1"/>
      <w:numFmt w:val="decimal"/>
      <w:lvlText w:val="%1."/>
      <w:lvlJc w:val="left"/>
      <w:pPr>
        <w:ind w:left="878" w:hanging="701"/>
      </w:pPr>
      <w:rPr>
        <w:rFonts w:hint="default"/>
        <w:b w:val="0"/>
        <w:bCs/>
        <w:spacing w:val="-1"/>
        <w:w w:val="109"/>
        <w:sz w:val="28"/>
        <w:szCs w:val="22"/>
      </w:rPr>
    </w:lvl>
    <w:lvl w:ilvl="1">
      <w:start w:val="1"/>
      <w:numFmt w:val="decimal"/>
      <w:lvlText w:val="%1.%2"/>
      <w:lvlJc w:val="left"/>
      <w:pPr>
        <w:ind w:left="877" w:hanging="697"/>
      </w:pPr>
      <w:rPr>
        <w:rFonts w:asciiTheme="minorHAnsi" w:eastAsia="Arial" w:hAnsiTheme="minorHAnsi" w:cstheme="minorHAnsi" w:hint="default"/>
        <w:b w:val="0"/>
        <w:bCs w:val="0"/>
        <w:i w:val="0"/>
        <w:iCs w:val="0"/>
        <w:color w:val="010101"/>
        <w:spacing w:val="-5"/>
        <w:w w:val="109"/>
        <w:sz w:val="24"/>
        <w:szCs w:val="24"/>
      </w:rPr>
    </w:lvl>
    <w:lvl w:ilvl="2">
      <w:start w:val="1"/>
      <w:numFmt w:val="lowerLetter"/>
      <w:lvlText w:val="(%3)"/>
      <w:lvlJc w:val="left"/>
      <w:pPr>
        <w:ind w:left="849" w:hanging="333"/>
      </w:pPr>
      <w:rPr>
        <w:rFonts w:ascii="Times New Roman" w:eastAsia="Arial" w:hAnsi="Times New Roman" w:cs="Times New Roman" w:hint="default"/>
        <w:color w:val="010101"/>
        <w:spacing w:val="-1"/>
        <w:w w:val="101"/>
        <w:sz w:val="24"/>
        <w:szCs w:val="24"/>
      </w:rPr>
    </w:lvl>
    <w:lvl w:ilvl="3">
      <w:start w:val="1"/>
      <w:numFmt w:val="lowerRoman"/>
      <w:lvlText w:val="(%4)"/>
      <w:lvlJc w:val="left"/>
      <w:pPr>
        <w:ind w:left="3048" w:hanging="717"/>
      </w:pPr>
      <w:rPr>
        <w:rFonts w:ascii="Arial" w:eastAsia="Arial" w:hAnsi="Arial" w:cs="Arial" w:hint="default"/>
        <w:color w:val="010101"/>
        <w:spacing w:val="-1"/>
        <w:w w:val="106"/>
        <w:sz w:val="22"/>
        <w:szCs w:val="22"/>
      </w:rPr>
    </w:lvl>
    <w:lvl w:ilvl="4">
      <w:numFmt w:val="bullet"/>
      <w:lvlText w:val="•"/>
      <w:lvlJc w:val="left"/>
      <w:pPr>
        <w:ind w:left="1980" w:hanging="717"/>
      </w:pPr>
      <w:rPr>
        <w:rFonts w:hint="default"/>
      </w:rPr>
    </w:lvl>
    <w:lvl w:ilvl="5">
      <w:numFmt w:val="bullet"/>
      <w:lvlText w:val="•"/>
      <w:lvlJc w:val="left"/>
      <w:pPr>
        <w:ind w:left="3040" w:hanging="717"/>
      </w:pPr>
      <w:rPr>
        <w:rFonts w:hint="default"/>
      </w:rPr>
    </w:lvl>
    <w:lvl w:ilvl="6">
      <w:numFmt w:val="bullet"/>
      <w:lvlText w:val="•"/>
      <w:lvlJc w:val="left"/>
      <w:pPr>
        <w:ind w:left="4556" w:hanging="717"/>
      </w:pPr>
      <w:rPr>
        <w:rFonts w:hint="default"/>
      </w:rPr>
    </w:lvl>
    <w:lvl w:ilvl="7">
      <w:numFmt w:val="bullet"/>
      <w:lvlText w:val="•"/>
      <w:lvlJc w:val="left"/>
      <w:pPr>
        <w:ind w:left="6072" w:hanging="717"/>
      </w:pPr>
      <w:rPr>
        <w:rFonts w:hint="default"/>
      </w:rPr>
    </w:lvl>
    <w:lvl w:ilvl="8">
      <w:numFmt w:val="bullet"/>
      <w:lvlText w:val="•"/>
      <w:lvlJc w:val="left"/>
      <w:pPr>
        <w:ind w:left="7588" w:hanging="717"/>
      </w:pPr>
      <w:rPr>
        <w:rFonts w:hint="default"/>
      </w:rPr>
    </w:lvl>
  </w:abstractNum>
  <w:num w:numId="1">
    <w:abstractNumId w:val="7"/>
  </w:num>
  <w:num w:numId="2">
    <w:abstractNumId w:val="32"/>
  </w:num>
  <w:num w:numId="3">
    <w:abstractNumId w:val="2"/>
  </w:num>
  <w:num w:numId="4">
    <w:abstractNumId w:val="22"/>
  </w:num>
  <w:num w:numId="5">
    <w:abstractNumId w:val="15"/>
  </w:num>
  <w:num w:numId="6">
    <w:abstractNumId w:val="37"/>
  </w:num>
  <w:num w:numId="7">
    <w:abstractNumId w:val="36"/>
  </w:num>
  <w:num w:numId="8">
    <w:abstractNumId w:val="4"/>
  </w:num>
  <w:num w:numId="9">
    <w:abstractNumId w:val="21"/>
  </w:num>
  <w:num w:numId="10">
    <w:abstractNumId w:val="0"/>
  </w:num>
  <w:num w:numId="11">
    <w:abstractNumId w:val="34"/>
  </w:num>
  <w:num w:numId="12">
    <w:abstractNumId w:val="41"/>
  </w:num>
  <w:num w:numId="13">
    <w:abstractNumId w:val="43"/>
  </w:num>
  <w:num w:numId="14">
    <w:abstractNumId w:val="24"/>
  </w:num>
  <w:num w:numId="15">
    <w:abstractNumId w:val="23"/>
  </w:num>
  <w:num w:numId="16">
    <w:abstractNumId w:val="11"/>
  </w:num>
  <w:num w:numId="17">
    <w:abstractNumId w:val="3"/>
  </w:num>
  <w:num w:numId="18">
    <w:abstractNumId w:val="30"/>
  </w:num>
  <w:num w:numId="19">
    <w:abstractNumId w:val="16"/>
  </w:num>
  <w:num w:numId="20">
    <w:abstractNumId w:val="27"/>
  </w:num>
  <w:num w:numId="21">
    <w:abstractNumId w:val="29"/>
  </w:num>
  <w:num w:numId="22">
    <w:abstractNumId w:val="9"/>
  </w:num>
  <w:num w:numId="23">
    <w:abstractNumId w:val="19"/>
  </w:num>
  <w:num w:numId="24">
    <w:abstractNumId w:val="6"/>
  </w:num>
  <w:num w:numId="25">
    <w:abstractNumId w:val="14"/>
  </w:num>
  <w:num w:numId="26">
    <w:abstractNumId w:val="42"/>
  </w:num>
  <w:num w:numId="27">
    <w:abstractNumId w:val="12"/>
  </w:num>
  <w:num w:numId="28">
    <w:abstractNumId w:val="25"/>
  </w:num>
  <w:num w:numId="29">
    <w:abstractNumId w:val="13"/>
  </w:num>
  <w:num w:numId="30">
    <w:abstractNumId w:val="33"/>
  </w:num>
  <w:num w:numId="31">
    <w:abstractNumId w:val="5"/>
  </w:num>
  <w:num w:numId="32">
    <w:abstractNumId w:val="26"/>
  </w:num>
  <w:num w:numId="33">
    <w:abstractNumId w:val="39"/>
  </w:num>
  <w:num w:numId="34">
    <w:abstractNumId w:val="17"/>
  </w:num>
  <w:num w:numId="35">
    <w:abstractNumId w:val="8"/>
  </w:num>
  <w:num w:numId="36">
    <w:abstractNumId w:val="20"/>
  </w:num>
  <w:num w:numId="37">
    <w:abstractNumId w:val="18"/>
  </w:num>
  <w:num w:numId="38">
    <w:abstractNumId w:val="38"/>
  </w:num>
  <w:num w:numId="39">
    <w:abstractNumId w:val="31"/>
  </w:num>
  <w:num w:numId="40">
    <w:abstractNumId w:val="1"/>
  </w:num>
  <w:num w:numId="41">
    <w:abstractNumId w:val="40"/>
  </w:num>
  <w:num w:numId="42">
    <w:abstractNumId w:val="10"/>
  </w:num>
  <w:num w:numId="43">
    <w:abstractNumId w:val="28"/>
  </w:num>
  <w:num w:numId="44">
    <w:abstractNumId w:val="35"/>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evin Broughton">
    <w15:presenceInfo w15:providerId="AD" w15:userId="S::kevin.broughton@labrc.com::1ae68946-16d7-4f44-8fe3-3d7fb658e6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527"/>
    <w:rsid w:val="000137F9"/>
    <w:rsid w:val="00015937"/>
    <w:rsid w:val="00021100"/>
    <w:rsid w:val="00030D83"/>
    <w:rsid w:val="00031A3F"/>
    <w:rsid w:val="000415D2"/>
    <w:rsid w:val="000455DF"/>
    <w:rsid w:val="00045F60"/>
    <w:rsid w:val="00051E23"/>
    <w:rsid w:val="000556F2"/>
    <w:rsid w:val="0005612A"/>
    <w:rsid w:val="000632BC"/>
    <w:rsid w:val="0006359E"/>
    <w:rsid w:val="00066108"/>
    <w:rsid w:val="00066134"/>
    <w:rsid w:val="0006737A"/>
    <w:rsid w:val="000743C1"/>
    <w:rsid w:val="00074FFF"/>
    <w:rsid w:val="00075B21"/>
    <w:rsid w:val="00077DA3"/>
    <w:rsid w:val="00080917"/>
    <w:rsid w:val="00085271"/>
    <w:rsid w:val="000855B3"/>
    <w:rsid w:val="00085F4E"/>
    <w:rsid w:val="000900DA"/>
    <w:rsid w:val="000929E6"/>
    <w:rsid w:val="00095733"/>
    <w:rsid w:val="000A2B9C"/>
    <w:rsid w:val="000A383F"/>
    <w:rsid w:val="000A650F"/>
    <w:rsid w:val="000A7191"/>
    <w:rsid w:val="000A7846"/>
    <w:rsid w:val="000B18BF"/>
    <w:rsid w:val="000B1C81"/>
    <w:rsid w:val="000B2329"/>
    <w:rsid w:val="000C0263"/>
    <w:rsid w:val="000C4205"/>
    <w:rsid w:val="000C513C"/>
    <w:rsid w:val="000C64B3"/>
    <w:rsid w:val="000D1A6B"/>
    <w:rsid w:val="000D4875"/>
    <w:rsid w:val="000E5336"/>
    <w:rsid w:val="000E5F43"/>
    <w:rsid w:val="000E625C"/>
    <w:rsid w:val="000E7C33"/>
    <w:rsid w:val="000F3699"/>
    <w:rsid w:val="000F6E14"/>
    <w:rsid w:val="0010065E"/>
    <w:rsid w:val="00103F41"/>
    <w:rsid w:val="00106C9B"/>
    <w:rsid w:val="001073B8"/>
    <w:rsid w:val="0011040A"/>
    <w:rsid w:val="00111E49"/>
    <w:rsid w:val="00117931"/>
    <w:rsid w:val="00117BCD"/>
    <w:rsid w:val="00120291"/>
    <w:rsid w:val="001202C8"/>
    <w:rsid w:val="00120EA9"/>
    <w:rsid w:val="00122C4E"/>
    <w:rsid w:val="00124B31"/>
    <w:rsid w:val="00131357"/>
    <w:rsid w:val="00133B24"/>
    <w:rsid w:val="00133E4D"/>
    <w:rsid w:val="001349D9"/>
    <w:rsid w:val="00136A0C"/>
    <w:rsid w:val="0014234D"/>
    <w:rsid w:val="001441DB"/>
    <w:rsid w:val="001468D1"/>
    <w:rsid w:val="001542DC"/>
    <w:rsid w:val="00156B78"/>
    <w:rsid w:val="00163483"/>
    <w:rsid w:val="00173222"/>
    <w:rsid w:val="001733BD"/>
    <w:rsid w:val="00175A6C"/>
    <w:rsid w:val="001765A2"/>
    <w:rsid w:val="00180F22"/>
    <w:rsid w:val="00185383"/>
    <w:rsid w:val="001905FD"/>
    <w:rsid w:val="001A138C"/>
    <w:rsid w:val="001A2D8A"/>
    <w:rsid w:val="001A3408"/>
    <w:rsid w:val="001A56E0"/>
    <w:rsid w:val="001A598C"/>
    <w:rsid w:val="001A5EF4"/>
    <w:rsid w:val="001B2962"/>
    <w:rsid w:val="001B52B5"/>
    <w:rsid w:val="001C0ABA"/>
    <w:rsid w:val="001C1262"/>
    <w:rsid w:val="001C2DDA"/>
    <w:rsid w:val="001C3BFC"/>
    <w:rsid w:val="001D4F63"/>
    <w:rsid w:val="001D6334"/>
    <w:rsid w:val="001E1354"/>
    <w:rsid w:val="001E6208"/>
    <w:rsid w:val="001F2556"/>
    <w:rsid w:val="001F3CAB"/>
    <w:rsid w:val="001F6AEA"/>
    <w:rsid w:val="002003DF"/>
    <w:rsid w:val="00200553"/>
    <w:rsid w:val="00200A59"/>
    <w:rsid w:val="00210499"/>
    <w:rsid w:val="00211553"/>
    <w:rsid w:val="002135CC"/>
    <w:rsid w:val="002149D6"/>
    <w:rsid w:val="00214A44"/>
    <w:rsid w:val="00222087"/>
    <w:rsid w:val="0022491F"/>
    <w:rsid w:val="002332BE"/>
    <w:rsid w:val="00233D84"/>
    <w:rsid w:val="002377FD"/>
    <w:rsid w:val="0024185D"/>
    <w:rsid w:val="00243E9E"/>
    <w:rsid w:val="00250459"/>
    <w:rsid w:val="00250802"/>
    <w:rsid w:val="00251898"/>
    <w:rsid w:val="00251B70"/>
    <w:rsid w:val="00252C13"/>
    <w:rsid w:val="00261285"/>
    <w:rsid w:val="00261CBF"/>
    <w:rsid w:val="00262402"/>
    <w:rsid w:val="00262546"/>
    <w:rsid w:val="0026605B"/>
    <w:rsid w:val="00267B43"/>
    <w:rsid w:val="0027021F"/>
    <w:rsid w:val="00270B6A"/>
    <w:rsid w:val="0027180F"/>
    <w:rsid w:val="00272E88"/>
    <w:rsid w:val="0027394E"/>
    <w:rsid w:val="002752A5"/>
    <w:rsid w:val="0027792F"/>
    <w:rsid w:val="0028713B"/>
    <w:rsid w:val="00291F76"/>
    <w:rsid w:val="00293490"/>
    <w:rsid w:val="0029459A"/>
    <w:rsid w:val="00296F24"/>
    <w:rsid w:val="002A0C1D"/>
    <w:rsid w:val="002A1716"/>
    <w:rsid w:val="002A65E3"/>
    <w:rsid w:val="002A6922"/>
    <w:rsid w:val="002B2461"/>
    <w:rsid w:val="002B3016"/>
    <w:rsid w:val="002B64D6"/>
    <w:rsid w:val="002C0065"/>
    <w:rsid w:val="002C12FE"/>
    <w:rsid w:val="002D4AF2"/>
    <w:rsid w:val="002D62B0"/>
    <w:rsid w:val="002D7CE5"/>
    <w:rsid w:val="002F2652"/>
    <w:rsid w:val="002F266B"/>
    <w:rsid w:val="00312192"/>
    <w:rsid w:val="00313614"/>
    <w:rsid w:val="00313BC3"/>
    <w:rsid w:val="00313CC5"/>
    <w:rsid w:val="00314C57"/>
    <w:rsid w:val="00315B21"/>
    <w:rsid w:val="0031767F"/>
    <w:rsid w:val="00321528"/>
    <w:rsid w:val="00322863"/>
    <w:rsid w:val="00324D99"/>
    <w:rsid w:val="0032663B"/>
    <w:rsid w:val="003309F6"/>
    <w:rsid w:val="00331132"/>
    <w:rsid w:val="0034458B"/>
    <w:rsid w:val="00345337"/>
    <w:rsid w:val="003463B5"/>
    <w:rsid w:val="003524CA"/>
    <w:rsid w:val="0035598C"/>
    <w:rsid w:val="00355D64"/>
    <w:rsid w:val="00356C19"/>
    <w:rsid w:val="00356F02"/>
    <w:rsid w:val="003600E1"/>
    <w:rsid w:val="0036468F"/>
    <w:rsid w:val="00371146"/>
    <w:rsid w:val="003716EC"/>
    <w:rsid w:val="00371AA2"/>
    <w:rsid w:val="003727BC"/>
    <w:rsid w:val="00372EBD"/>
    <w:rsid w:val="003740B5"/>
    <w:rsid w:val="00377D0A"/>
    <w:rsid w:val="00381978"/>
    <w:rsid w:val="003820E9"/>
    <w:rsid w:val="00382253"/>
    <w:rsid w:val="003830C3"/>
    <w:rsid w:val="003869F4"/>
    <w:rsid w:val="003870E4"/>
    <w:rsid w:val="00391B7E"/>
    <w:rsid w:val="003968C8"/>
    <w:rsid w:val="00397AF3"/>
    <w:rsid w:val="003A1422"/>
    <w:rsid w:val="003A18B0"/>
    <w:rsid w:val="003A3EAD"/>
    <w:rsid w:val="003A3FE8"/>
    <w:rsid w:val="003B2121"/>
    <w:rsid w:val="003B4307"/>
    <w:rsid w:val="003B4636"/>
    <w:rsid w:val="003B5964"/>
    <w:rsid w:val="003B7B86"/>
    <w:rsid w:val="003C0AB9"/>
    <w:rsid w:val="003C2281"/>
    <w:rsid w:val="003C4130"/>
    <w:rsid w:val="003C41EE"/>
    <w:rsid w:val="003D2466"/>
    <w:rsid w:val="003D32E4"/>
    <w:rsid w:val="003D379A"/>
    <w:rsid w:val="003D702F"/>
    <w:rsid w:val="003E7EE1"/>
    <w:rsid w:val="003F32A5"/>
    <w:rsid w:val="003F7854"/>
    <w:rsid w:val="00400662"/>
    <w:rsid w:val="004011B7"/>
    <w:rsid w:val="00402B90"/>
    <w:rsid w:val="0040361C"/>
    <w:rsid w:val="004066FA"/>
    <w:rsid w:val="00412953"/>
    <w:rsid w:val="00417D96"/>
    <w:rsid w:val="00423B17"/>
    <w:rsid w:val="00427306"/>
    <w:rsid w:val="004437F0"/>
    <w:rsid w:val="00444B8F"/>
    <w:rsid w:val="00444D4F"/>
    <w:rsid w:val="00446642"/>
    <w:rsid w:val="00447500"/>
    <w:rsid w:val="00450F6D"/>
    <w:rsid w:val="00451D74"/>
    <w:rsid w:val="00454ED1"/>
    <w:rsid w:val="0045517E"/>
    <w:rsid w:val="00460713"/>
    <w:rsid w:val="0046072B"/>
    <w:rsid w:val="0046233F"/>
    <w:rsid w:val="004630C9"/>
    <w:rsid w:val="00464123"/>
    <w:rsid w:val="0046445E"/>
    <w:rsid w:val="00466A83"/>
    <w:rsid w:val="004740A7"/>
    <w:rsid w:val="00481F93"/>
    <w:rsid w:val="00485144"/>
    <w:rsid w:val="00491469"/>
    <w:rsid w:val="00494B93"/>
    <w:rsid w:val="00494BBF"/>
    <w:rsid w:val="00495E07"/>
    <w:rsid w:val="00497BCE"/>
    <w:rsid w:val="004A132E"/>
    <w:rsid w:val="004A48B1"/>
    <w:rsid w:val="004B5F39"/>
    <w:rsid w:val="004B683D"/>
    <w:rsid w:val="004B7A20"/>
    <w:rsid w:val="004D0AD4"/>
    <w:rsid w:val="004D4F11"/>
    <w:rsid w:val="004D74B7"/>
    <w:rsid w:val="004E07D0"/>
    <w:rsid w:val="004E30FC"/>
    <w:rsid w:val="004E5141"/>
    <w:rsid w:val="004E5239"/>
    <w:rsid w:val="004E71CC"/>
    <w:rsid w:val="004E7817"/>
    <w:rsid w:val="004F1A1E"/>
    <w:rsid w:val="004F65D6"/>
    <w:rsid w:val="00500257"/>
    <w:rsid w:val="00506CCD"/>
    <w:rsid w:val="005127EB"/>
    <w:rsid w:val="00513D0A"/>
    <w:rsid w:val="00515AAD"/>
    <w:rsid w:val="00521444"/>
    <w:rsid w:val="00522980"/>
    <w:rsid w:val="0052657F"/>
    <w:rsid w:val="0053149C"/>
    <w:rsid w:val="00531787"/>
    <w:rsid w:val="00532E5E"/>
    <w:rsid w:val="00533BB8"/>
    <w:rsid w:val="005340FE"/>
    <w:rsid w:val="0053683B"/>
    <w:rsid w:val="00536DD9"/>
    <w:rsid w:val="00541253"/>
    <w:rsid w:val="005473A6"/>
    <w:rsid w:val="00557D1F"/>
    <w:rsid w:val="00565EA3"/>
    <w:rsid w:val="00567E7A"/>
    <w:rsid w:val="00571028"/>
    <w:rsid w:val="0057114C"/>
    <w:rsid w:val="0057382D"/>
    <w:rsid w:val="00574843"/>
    <w:rsid w:val="00582740"/>
    <w:rsid w:val="005951E1"/>
    <w:rsid w:val="005A02B8"/>
    <w:rsid w:val="005A3538"/>
    <w:rsid w:val="005A46E3"/>
    <w:rsid w:val="005A4FAD"/>
    <w:rsid w:val="005A6023"/>
    <w:rsid w:val="005A6849"/>
    <w:rsid w:val="005B627C"/>
    <w:rsid w:val="005B7E36"/>
    <w:rsid w:val="005C43BB"/>
    <w:rsid w:val="005C64F0"/>
    <w:rsid w:val="005D0A6C"/>
    <w:rsid w:val="005D19CB"/>
    <w:rsid w:val="005D1B33"/>
    <w:rsid w:val="005D62C5"/>
    <w:rsid w:val="005E2D86"/>
    <w:rsid w:val="005E3252"/>
    <w:rsid w:val="005E630A"/>
    <w:rsid w:val="005E6CD2"/>
    <w:rsid w:val="005F0D00"/>
    <w:rsid w:val="005F36A0"/>
    <w:rsid w:val="005F5065"/>
    <w:rsid w:val="0060435B"/>
    <w:rsid w:val="006047E4"/>
    <w:rsid w:val="00605F2C"/>
    <w:rsid w:val="0060604B"/>
    <w:rsid w:val="006156E9"/>
    <w:rsid w:val="00621746"/>
    <w:rsid w:val="006226FA"/>
    <w:rsid w:val="00624CA8"/>
    <w:rsid w:val="00625BA6"/>
    <w:rsid w:val="0063295E"/>
    <w:rsid w:val="00635EA0"/>
    <w:rsid w:val="006364FE"/>
    <w:rsid w:val="00640502"/>
    <w:rsid w:val="00640B6E"/>
    <w:rsid w:val="00645089"/>
    <w:rsid w:val="0064729C"/>
    <w:rsid w:val="00647489"/>
    <w:rsid w:val="00647BF1"/>
    <w:rsid w:val="00652DBC"/>
    <w:rsid w:val="0065558D"/>
    <w:rsid w:val="00656F56"/>
    <w:rsid w:val="00660185"/>
    <w:rsid w:val="0066414F"/>
    <w:rsid w:val="00673F6B"/>
    <w:rsid w:val="0067656C"/>
    <w:rsid w:val="00680584"/>
    <w:rsid w:val="00680B8C"/>
    <w:rsid w:val="0068107E"/>
    <w:rsid w:val="00684805"/>
    <w:rsid w:val="0069156D"/>
    <w:rsid w:val="00695572"/>
    <w:rsid w:val="00697807"/>
    <w:rsid w:val="006A4C55"/>
    <w:rsid w:val="006A651C"/>
    <w:rsid w:val="006B2B07"/>
    <w:rsid w:val="006B2EE4"/>
    <w:rsid w:val="006B4E1B"/>
    <w:rsid w:val="006B6F5C"/>
    <w:rsid w:val="006C1F6C"/>
    <w:rsid w:val="006C2858"/>
    <w:rsid w:val="006C330A"/>
    <w:rsid w:val="006C43D7"/>
    <w:rsid w:val="006D38F2"/>
    <w:rsid w:val="006D40B2"/>
    <w:rsid w:val="006D5EE6"/>
    <w:rsid w:val="006D7B77"/>
    <w:rsid w:val="006E00F1"/>
    <w:rsid w:val="006E4C5A"/>
    <w:rsid w:val="006F4103"/>
    <w:rsid w:val="006F49DB"/>
    <w:rsid w:val="006F7A39"/>
    <w:rsid w:val="00702C60"/>
    <w:rsid w:val="007051F6"/>
    <w:rsid w:val="00706C5C"/>
    <w:rsid w:val="00706FB7"/>
    <w:rsid w:val="00712090"/>
    <w:rsid w:val="0071273E"/>
    <w:rsid w:val="00713958"/>
    <w:rsid w:val="00713C6B"/>
    <w:rsid w:val="007151EE"/>
    <w:rsid w:val="007162CA"/>
    <w:rsid w:val="00720C6A"/>
    <w:rsid w:val="0072603B"/>
    <w:rsid w:val="00730C50"/>
    <w:rsid w:val="00730ED7"/>
    <w:rsid w:val="00732903"/>
    <w:rsid w:val="007344B6"/>
    <w:rsid w:val="0073570B"/>
    <w:rsid w:val="0073666A"/>
    <w:rsid w:val="00737762"/>
    <w:rsid w:val="007404A0"/>
    <w:rsid w:val="00745377"/>
    <w:rsid w:val="007465D3"/>
    <w:rsid w:val="00752E4E"/>
    <w:rsid w:val="00752E9D"/>
    <w:rsid w:val="00754271"/>
    <w:rsid w:val="007554CD"/>
    <w:rsid w:val="00756810"/>
    <w:rsid w:val="007571C9"/>
    <w:rsid w:val="007579E8"/>
    <w:rsid w:val="0076560A"/>
    <w:rsid w:val="00772FCE"/>
    <w:rsid w:val="0077676D"/>
    <w:rsid w:val="00781987"/>
    <w:rsid w:val="007822BA"/>
    <w:rsid w:val="00786BBD"/>
    <w:rsid w:val="007915D7"/>
    <w:rsid w:val="007A465F"/>
    <w:rsid w:val="007A6127"/>
    <w:rsid w:val="007A67EC"/>
    <w:rsid w:val="007A6D36"/>
    <w:rsid w:val="007B06DB"/>
    <w:rsid w:val="007C0BB3"/>
    <w:rsid w:val="007C2E1C"/>
    <w:rsid w:val="007C3FE6"/>
    <w:rsid w:val="007C53BD"/>
    <w:rsid w:val="007C6F5D"/>
    <w:rsid w:val="007E34A6"/>
    <w:rsid w:val="007F0E1C"/>
    <w:rsid w:val="007F123B"/>
    <w:rsid w:val="007F1B78"/>
    <w:rsid w:val="007F388A"/>
    <w:rsid w:val="007F56F2"/>
    <w:rsid w:val="007F5F9C"/>
    <w:rsid w:val="007F6002"/>
    <w:rsid w:val="00805DFC"/>
    <w:rsid w:val="008077DB"/>
    <w:rsid w:val="008106A0"/>
    <w:rsid w:val="0081447C"/>
    <w:rsid w:val="00822974"/>
    <w:rsid w:val="00832BB7"/>
    <w:rsid w:val="008365B9"/>
    <w:rsid w:val="0083716C"/>
    <w:rsid w:val="00837183"/>
    <w:rsid w:val="00841587"/>
    <w:rsid w:val="00842B1B"/>
    <w:rsid w:val="00850B97"/>
    <w:rsid w:val="00861C4B"/>
    <w:rsid w:val="0086789E"/>
    <w:rsid w:val="00875475"/>
    <w:rsid w:val="00886533"/>
    <w:rsid w:val="008865E2"/>
    <w:rsid w:val="0089550A"/>
    <w:rsid w:val="00895D80"/>
    <w:rsid w:val="008A18DA"/>
    <w:rsid w:val="008A30DC"/>
    <w:rsid w:val="008A4173"/>
    <w:rsid w:val="008A4294"/>
    <w:rsid w:val="008A4E63"/>
    <w:rsid w:val="008A4FA3"/>
    <w:rsid w:val="008A6173"/>
    <w:rsid w:val="008B070C"/>
    <w:rsid w:val="008B0DFA"/>
    <w:rsid w:val="008B1B55"/>
    <w:rsid w:val="008B2103"/>
    <w:rsid w:val="008B2C31"/>
    <w:rsid w:val="008B4792"/>
    <w:rsid w:val="008B4E43"/>
    <w:rsid w:val="008B561E"/>
    <w:rsid w:val="008B7882"/>
    <w:rsid w:val="008C0518"/>
    <w:rsid w:val="008C0527"/>
    <w:rsid w:val="008C094B"/>
    <w:rsid w:val="008D719A"/>
    <w:rsid w:val="008D721B"/>
    <w:rsid w:val="008E11B8"/>
    <w:rsid w:val="008E178F"/>
    <w:rsid w:val="008E21AB"/>
    <w:rsid w:val="008E477F"/>
    <w:rsid w:val="008F1684"/>
    <w:rsid w:val="008F415C"/>
    <w:rsid w:val="00915008"/>
    <w:rsid w:val="00917A5C"/>
    <w:rsid w:val="0092085C"/>
    <w:rsid w:val="00921482"/>
    <w:rsid w:val="00923A8A"/>
    <w:rsid w:val="00924CC2"/>
    <w:rsid w:val="00925315"/>
    <w:rsid w:val="00925A2A"/>
    <w:rsid w:val="00927D3B"/>
    <w:rsid w:val="00935367"/>
    <w:rsid w:val="00936395"/>
    <w:rsid w:val="009376D9"/>
    <w:rsid w:val="00941EAA"/>
    <w:rsid w:val="00944900"/>
    <w:rsid w:val="009479AA"/>
    <w:rsid w:val="00950F85"/>
    <w:rsid w:val="00957CFC"/>
    <w:rsid w:val="00960208"/>
    <w:rsid w:val="00960B2F"/>
    <w:rsid w:val="00962277"/>
    <w:rsid w:val="00963994"/>
    <w:rsid w:val="00965295"/>
    <w:rsid w:val="00965EDC"/>
    <w:rsid w:val="00967045"/>
    <w:rsid w:val="00970337"/>
    <w:rsid w:val="009714EC"/>
    <w:rsid w:val="009728B8"/>
    <w:rsid w:val="009802A9"/>
    <w:rsid w:val="00985EB0"/>
    <w:rsid w:val="0098718A"/>
    <w:rsid w:val="009872FC"/>
    <w:rsid w:val="00991804"/>
    <w:rsid w:val="00995E02"/>
    <w:rsid w:val="009973A9"/>
    <w:rsid w:val="009A219B"/>
    <w:rsid w:val="009A2E35"/>
    <w:rsid w:val="009A2EBC"/>
    <w:rsid w:val="009A3643"/>
    <w:rsid w:val="009A4C27"/>
    <w:rsid w:val="009A696A"/>
    <w:rsid w:val="009A7242"/>
    <w:rsid w:val="009B2A7A"/>
    <w:rsid w:val="009B313C"/>
    <w:rsid w:val="009B3D1A"/>
    <w:rsid w:val="009B4581"/>
    <w:rsid w:val="009B6035"/>
    <w:rsid w:val="009C2687"/>
    <w:rsid w:val="009D1538"/>
    <w:rsid w:val="009D35C4"/>
    <w:rsid w:val="009D3F9E"/>
    <w:rsid w:val="009D587D"/>
    <w:rsid w:val="009E385B"/>
    <w:rsid w:val="009F07D8"/>
    <w:rsid w:val="009F3664"/>
    <w:rsid w:val="009F5078"/>
    <w:rsid w:val="009F7511"/>
    <w:rsid w:val="00A01054"/>
    <w:rsid w:val="00A03DC1"/>
    <w:rsid w:val="00A05545"/>
    <w:rsid w:val="00A10496"/>
    <w:rsid w:val="00A119F9"/>
    <w:rsid w:val="00A178CB"/>
    <w:rsid w:val="00A200DD"/>
    <w:rsid w:val="00A206A2"/>
    <w:rsid w:val="00A20F40"/>
    <w:rsid w:val="00A24C69"/>
    <w:rsid w:val="00A24C79"/>
    <w:rsid w:val="00A254C8"/>
    <w:rsid w:val="00A34762"/>
    <w:rsid w:val="00A4180B"/>
    <w:rsid w:val="00A4630E"/>
    <w:rsid w:val="00A55907"/>
    <w:rsid w:val="00A5601C"/>
    <w:rsid w:val="00A60B7B"/>
    <w:rsid w:val="00A62149"/>
    <w:rsid w:val="00A62A73"/>
    <w:rsid w:val="00A639C7"/>
    <w:rsid w:val="00A649AF"/>
    <w:rsid w:val="00A71BCC"/>
    <w:rsid w:val="00A75527"/>
    <w:rsid w:val="00A774BE"/>
    <w:rsid w:val="00A8132E"/>
    <w:rsid w:val="00A86F2D"/>
    <w:rsid w:val="00AA59BA"/>
    <w:rsid w:val="00AA5A25"/>
    <w:rsid w:val="00AB1F00"/>
    <w:rsid w:val="00AB4B6C"/>
    <w:rsid w:val="00AB78B0"/>
    <w:rsid w:val="00AC23D4"/>
    <w:rsid w:val="00AC2D19"/>
    <w:rsid w:val="00AC7861"/>
    <w:rsid w:val="00AD085D"/>
    <w:rsid w:val="00AD64F8"/>
    <w:rsid w:val="00AD732D"/>
    <w:rsid w:val="00AE240D"/>
    <w:rsid w:val="00AE2F36"/>
    <w:rsid w:val="00AE627F"/>
    <w:rsid w:val="00AF001A"/>
    <w:rsid w:val="00AF2B0C"/>
    <w:rsid w:val="00AF3029"/>
    <w:rsid w:val="00AF5227"/>
    <w:rsid w:val="00AF55BE"/>
    <w:rsid w:val="00AF66D9"/>
    <w:rsid w:val="00AF790B"/>
    <w:rsid w:val="00B04DB4"/>
    <w:rsid w:val="00B10FD3"/>
    <w:rsid w:val="00B137F1"/>
    <w:rsid w:val="00B17B0C"/>
    <w:rsid w:val="00B2265B"/>
    <w:rsid w:val="00B2286A"/>
    <w:rsid w:val="00B23D09"/>
    <w:rsid w:val="00B3169F"/>
    <w:rsid w:val="00B3238F"/>
    <w:rsid w:val="00B32B9B"/>
    <w:rsid w:val="00B37DC9"/>
    <w:rsid w:val="00B40D4E"/>
    <w:rsid w:val="00B42CC2"/>
    <w:rsid w:val="00B42F00"/>
    <w:rsid w:val="00B4362F"/>
    <w:rsid w:val="00B44302"/>
    <w:rsid w:val="00B44BE7"/>
    <w:rsid w:val="00B472D2"/>
    <w:rsid w:val="00B50A52"/>
    <w:rsid w:val="00B518EA"/>
    <w:rsid w:val="00B51AD0"/>
    <w:rsid w:val="00B51D62"/>
    <w:rsid w:val="00B5226E"/>
    <w:rsid w:val="00B65F0D"/>
    <w:rsid w:val="00B66DC0"/>
    <w:rsid w:val="00B676DE"/>
    <w:rsid w:val="00B8332F"/>
    <w:rsid w:val="00B90DE7"/>
    <w:rsid w:val="00B95643"/>
    <w:rsid w:val="00BA063E"/>
    <w:rsid w:val="00BA6A10"/>
    <w:rsid w:val="00BB0826"/>
    <w:rsid w:val="00BB4793"/>
    <w:rsid w:val="00BB5C58"/>
    <w:rsid w:val="00BB5CA7"/>
    <w:rsid w:val="00BC31E1"/>
    <w:rsid w:val="00BC43BC"/>
    <w:rsid w:val="00BC4558"/>
    <w:rsid w:val="00BC50DF"/>
    <w:rsid w:val="00BC78F1"/>
    <w:rsid w:val="00BD0654"/>
    <w:rsid w:val="00BD4749"/>
    <w:rsid w:val="00BD497B"/>
    <w:rsid w:val="00BE68C4"/>
    <w:rsid w:val="00BE6D6A"/>
    <w:rsid w:val="00BE77DD"/>
    <w:rsid w:val="00BF25A0"/>
    <w:rsid w:val="00BF2695"/>
    <w:rsid w:val="00BF4986"/>
    <w:rsid w:val="00BF4A50"/>
    <w:rsid w:val="00C00D8C"/>
    <w:rsid w:val="00C01B04"/>
    <w:rsid w:val="00C0369C"/>
    <w:rsid w:val="00C10C3A"/>
    <w:rsid w:val="00C13F1A"/>
    <w:rsid w:val="00C145D3"/>
    <w:rsid w:val="00C16F30"/>
    <w:rsid w:val="00C21135"/>
    <w:rsid w:val="00C2230E"/>
    <w:rsid w:val="00C231E6"/>
    <w:rsid w:val="00C33FAC"/>
    <w:rsid w:val="00C3530C"/>
    <w:rsid w:val="00C37B75"/>
    <w:rsid w:val="00C403FD"/>
    <w:rsid w:val="00C40A5F"/>
    <w:rsid w:val="00C4175E"/>
    <w:rsid w:val="00C44564"/>
    <w:rsid w:val="00C44B9C"/>
    <w:rsid w:val="00C44C76"/>
    <w:rsid w:val="00C45534"/>
    <w:rsid w:val="00C50B1B"/>
    <w:rsid w:val="00C535CB"/>
    <w:rsid w:val="00C54060"/>
    <w:rsid w:val="00C6006A"/>
    <w:rsid w:val="00C64659"/>
    <w:rsid w:val="00C70896"/>
    <w:rsid w:val="00C76881"/>
    <w:rsid w:val="00C76FA2"/>
    <w:rsid w:val="00C77132"/>
    <w:rsid w:val="00C77E92"/>
    <w:rsid w:val="00C81D7F"/>
    <w:rsid w:val="00C8600F"/>
    <w:rsid w:val="00C8603A"/>
    <w:rsid w:val="00C866DC"/>
    <w:rsid w:val="00C868EB"/>
    <w:rsid w:val="00C9072A"/>
    <w:rsid w:val="00C936E1"/>
    <w:rsid w:val="00C94245"/>
    <w:rsid w:val="00C9606A"/>
    <w:rsid w:val="00C9612E"/>
    <w:rsid w:val="00C975AB"/>
    <w:rsid w:val="00C97E47"/>
    <w:rsid w:val="00CA08FF"/>
    <w:rsid w:val="00CA3824"/>
    <w:rsid w:val="00CA622A"/>
    <w:rsid w:val="00CB5947"/>
    <w:rsid w:val="00CB6E14"/>
    <w:rsid w:val="00CC12B9"/>
    <w:rsid w:val="00CC51EA"/>
    <w:rsid w:val="00CD03B1"/>
    <w:rsid w:val="00CD0621"/>
    <w:rsid w:val="00CD080B"/>
    <w:rsid w:val="00CD114F"/>
    <w:rsid w:val="00CD4E2B"/>
    <w:rsid w:val="00CD7F39"/>
    <w:rsid w:val="00CE06F9"/>
    <w:rsid w:val="00CE4288"/>
    <w:rsid w:val="00CE503E"/>
    <w:rsid w:val="00CE541B"/>
    <w:rsid w:val="00CF20A4"/>
    <w:rsid w:val="00CF6975"/>
    <w:rsid w:val="00CF71F8"/>
    <w:rsid w:val="00D02019"/>
    <w:rsid w:val="00D02BD6"/>
    <w:rsid w:val="00D03CAE"/>
    <w:rsid w:val="00D044E9"/>
    <w:rsid w:val="00D04717"/>
    <w:rsid w:val="00D05E2B"/>
    <w:rsid w:val="00D0751A"/>
    <w:rsid w:val="00D11027"/>
    <w:rsid w:val="00D13B52"/>
    <w:rsid w:val="00D141A1"/>
    <w:rsid w:val="00D144CC"/>
    <w:rsid w:val="00D154E0"/>
    <w:rsid w:val="00D1595E"/>
    <w:rsid w:val="00D17E0D"/>
    <w:rsid w:val="00D2387E"/>
    <w:rsid w:val="00D33261"/>
    <w:rsid w:val="00D337E9"/>
    <w:rsid w:val="00D34308"/>
    <w:rsid w:val="00D41006"/>
    <w:rsid w:val="00D45834"/>
    <w:rsid w:val="00D50011"/>
    <w:rsid w:val="00D5013C"/>
    <w:rsid w:val="00D50603"/>
    <w:rsid w:val="00D53E8D"/>
    <w:rsid w:val="00D55929"/>
    <w:rsid w:val="00D61940"/>
    <w:rsid w:val="00D64CC9"/>
    <w:rsid w:val="00D66ECA"/>
    <w:rsid w:val="00D70323"/>
    <w:rsid w:val="00D70D1C"/>
    <w:rsid w:val="00D72B3A"/>
    <w:rsid w:val="00D73FAC"/>
    <w:rsid w:val="00D83373"/>
    <w:rsid w:val="00D8586F"/>
    <w:rsid w:val="00D92485"/>
    <w:rsid w:val="00D929C0"/>
    <w:rsid w:val="00D936DD"/>
    <w:rsid w:val="00D94DFF"/>
    <w:rsid w:val="00D95DD0"/>
    <w:rsid w:val="00D960AF"/>
    <w:rsid w:val="00DA2CEB"/>
    <w:rsid w:val="00DA6214"/>
    <w:rsid w:val="00DB0C35"/>
    <w:rsid w:val="00DB2688"/>
    <w:rsid w:val="00DB3A07"/>
    <w:rsid w:val="00DB3B61"/>
    <w:rsid w:val="00DB7D0B"/>
    <w:rsid w:val="00DC0225"/>
    <w:rsid w:val="00DC4C7E"/>
    <w:rsid w:val="00DD0DB0"/>
    <w:rsid w:val="00DD12B7"/>
    <w:rsid w:val="00DD198A"/>
    <w:rsid w:val="00DD28DC"/>
    <w:rsid w:val="00DD6BA9"/>
    <w:rsid w:val="00DF0B60"/>
    <w:rsid w:val="00DF26C6"/>
    <w:rsid w:val="00DF2D7F"/>
    <w:rsid w:val="00DF4746"/>
    <w:rsid w:val="00DF65C1"/>
    <w:rsid w:val="00E011D2"/>
    <w:rsid w:val="00E04261"/>
    <w:rsid w:val="00E054C1"/>
    <w:rsid w:val="00E05F46"/>
    <w:rsid w:val="00E07F82"/>
    <w:rsid w:val="00E15195"/>
    <w:rsid w:val="00E15C43"/>
    <w:rsid w:val="00E16825"/>
    <w:rsid w:val="00E234B3"/>
    <w:rsid w:val="00E236BC"/>
    <w:rsid w:val="00E26F0A"/>
    <w:rsid w:val="00E26FFD"/>
    <w:rsid w:val="00E328EA"/>
    <w:rsid w:val="00E33BC8"/>
    <w:rsid w:val="00E36880"/>
    <w:rsid w:val="00E37226"/>
    <w:rsid w:val="00E408D1"/>
    <w:rsid w:val="00E41302"/>
    <w:rsid w:val="00E46D4D"/>
    <w:rsid w:val="00E502F1"/>
    <w:rsid w:val="00E5031E"/>
    <w:rsid w:val="00E51739"/>
    <w:rsid w:val="00E55874"/>
    <w:rsid w:val="00E566DE"/>
    <w:rsid w:val="00E61E9C"/>
    <w:rsid w:val="00E65C1B"/>
    <w:rsid w:val="00E7022C"/>
    <w:rsid w:val="00E72AEB"/>
    <w:rsid w:val="00E749D2"/>
    <w:rsid w:val="00E75256"/>
    <w:rsid w:val="00E758BC"/>
    <w:rsid w:val="00E81904"/>
    <w:rsid w:val="00E83056"/>
    <w:rsid w:val="00E83287"/>
    <w:rsid w:val="00E86F28"/>
    <w:rsid w:val="00E87093"/>
    <w:rsid w:val="00E907ED"/>
    <w:rsid w:val="00E92FBC"/>
    <w:rsid w:val="00E930C8"/>
    <w:rsid w:val="00E9418D"/>
    <w:rsid w:val="00EA30C2"/>
    <w:rsid w:val="00EA773F"/>
    <w:rsid w:val="00EA7FE2"/>
    <w:rsid w:val="00EB4BFB"/>
    <w:rsid w:val="00EC2B9C"/>
    <w:rsid w:val="00ED151D"/>
    <w:rsid w:val="00ED1DD4"/>
    <w:rsid w:val="00ED23E5"/>
    <w:rsid w:val="00EE1F3F"/>
    <w:rsid w:val="00EE20F7"/>
    <w:rsid w:val="00EE427A"/>
    <w:rsid w:val="00EE4905"/>
    <w:rsid w:val="00EF3994"/>
    <w:rsid w:val="00EF61B2"/>
    <w:rsid w:val="00F032F8"/>
    <w:rsid w:val="00F03FF2"/>
    <w:rsid w:val="00F04EA1"/>
    <w:rsid w:val="00F1252E"/>
    <w:rsid w:val="00F14B98"/>
    <w:rsid w:val="00F2096B"/>
    <w:rsid w:val="00F2247C"/>
    <w:rsid w:val="00F33DED"/>
    <w:rsid w:val="00F35743"/>
    <w:rsid w:val="00F401F1"/>
    <w:rsid w:val="00F41B5E"/>
    <w:rsid w:val="00F41F64"/>
    <w:rsid w:val="00F45348"/>
    <w:rsid w:val="00F45DEF"/>
    <w:rsid w:val="00F47B56"/>
    <w:rsid w:val="00F50A7D"/>
    <w:rsid w:val="00F50C70"/>
    <w:rsid w:val="00F55467"/>
    <w:rsid w:val="00F66568"/>
    <w:rsid w:val="00F66FE0"/>
    <w:rsid w:val="00F801A6"/>
    <w:rsid w:val="00F819A7"/>
    <w:rsid w:val="00F81AE7"/>
    <w:rsid w:val="00F840A3"/>
    <w:rsid w:val="00F856D0"/>
    <w:rsid w:val="00F8709F"/>
    <w:rsid w:val="00F87F33"/>
    <w:rsid w:val="00F90EA8"/>
    <w:rsid w:val="00F91BC0"/>
    <w:rsid w:val="00F9528D"/>
    <w:rsid w:val="00F954A1"/>
    <w:rsid w:val="00F96669"/>
    <w:rsid w:val="00F96BDE"/>
    <w:rsid w:val="00F96F4E"/>
    <w:rsid w:val="00FA16C4"/>
    <w:rsid w:val="00FA4827"/>
    <w:rsid w:val="00FA5BDD"/>
    <w:rsid w:val="00FA6132"/>
    <w:rsid w:val="00FB1B6B"/>
    <w:rsid w:val="00FB48F6"/>
    <w:rsid w:val="00FB769B"/>
    <w:rsid w:val="00FD0146"/>
    <w:rsid w:val="00FD1F4C"/>
    <w:rsid w:val="00FD2A32"/>
    <w:rsid w:val="00FD61C5"/>
    <w:rsid w:val="00FE4762"/>
    <w:rsid w:val="00FE5CEC"/>
    <w:rsid w:val="00FF4447"/>
    <w:rsid w:val="00FF5530"/>
    <w:rsid w:val="00FF6F6F"/>
    <w:rsid w:val="00FF7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BFF2A0"/>
  <w15:chartTrackingRefBased/>
  <w15:docId w15:val="{7C3F7400-9F09-4ED4-9A1F-1EC842639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6359E"/>
    <w:pPr>
      <w:spacing w:before="240"/>
      <w:ind w:left="1021" w:hanging="1021"/>
      <w:outlineLvl w:val="0"/>
    </w:pPr>
    <w:rPr>
      <w:rFonts w:ascii="Open Sans" w:hAnsi="Open Sans" w:cs="Times New Roman"/>
      <w:b/>
      <w:bCs/>
      <w:sz w:val="24"/>
      <w:szCs w:val="24"/>
      <w:lang w:val="en-CA"/>
    </w:rPr>
  </w:style>
  <w:style w:type="paragraph" w:styleId="Titre2">
    <w:name w:val="heading 2"/>
    <w:basedOn w:val="Normal"/>
    <w:next w:val="Normal"/>
    <w:link w:val="Titre2Car"/>
    <w:uiPriority w:val="9"/>
    <w:unhideWhenUsed/>
    <w:qFormat/>
    <w:rsid w:val="006C1F6C"/>
    <w:pPr>
      <w:keepNext/>
      <w:keepLines/>
      <w:spacing w:before="40" w:after="0"/>
      <w:outlineLvl w:val="1"/>
    </w:pPr>
    <w:rPr>
      <w:rFonts w:asciiTheme="majorHAnsi" w:eastAsiaTheme="majorEastAsia" w:hAnsiTheme="majorHAnsi" w:cstheme="majorBidi"/>
      <w:b/>
      <w:bCs/>
      <w:i/>
      <w:iCs/>
      <w:sz w:val="26"/>
      <w:szCs w:val="26"/>
    </w:rPr>
  </w:style>
  <w:style w:type="paragraph" w:styleId="Titre3">
    <w:name w:val="heading 3"/>
    <w:basedOn w:val="Normal"/>
    <w:next w:val="Normal"/>
    <w:link w:val="Titre3Car"/>
    <w:uiPriority w:val="9"/>
    <w:unhideWhenUsed/>
    <w:qFormat/>
    <w:rsid w:val="00DD6BA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DD6BA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unhideWhenUsed/>
    <w:qFormat/>
    <w:rsid w:val="00DD6BA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1"/>
    <w:qFormat/>
    <w:rsid w:val="005A6849"/>
    <w:pPr>
      <w:ind w:left="720"/>
      <w:contextualSpacing/>
    </w:pPr>
  </w:style>
  <w:style w:type="character" w:styleId="Marquedecommentaire">
    <w:name w:val="annotation reference"/>
    <w:basedOn w:val="Policepardfaut"/>
    <w:uiPriority w:val="99"/>
    <w:semiHidden/>
    <w:unhideWhenUsed/>
    <w:rsid w:val="00E46D4D"/>
    <w:rPr>
      <w:sz w:val="16"/>
      <w:szCs w:val="16"/>
    </w:rPr>
  </w:style>
  <w:style w:type="paragraph" w:styleId="Commentaire">
    <w:name w:val="annotation text"/>
    <w:basedOn w:val="Normal"/>
    <w:link w:val="CommentaireCar"/>
    <w:uiPriority w:val="99"/>
    <w:unhideWhenUsed/>
    <w:rsid w:val="00E46D4D"/>
    <w:pPr>
      <w:spacing w:line="240" w:lineRule="auto"/>
    </w:pPr>
    <w:rPr>
      <w:sz w:val="20"/>
      <w:szCs w:val="20"/>
    </w:rPr>
  </w:style>
  <w:style w:type="character" w:customStyle="1" w:styleId="CommentaireCar">
    <w:name w:val="Commentaire Car"/>
    <w:basedOn w:val="Policepardfaut"/>
    <w:link w:val="Commentaire"/>
    <w:uiPriority w:val="99"/>
    <w:rsid w:val="00E46D4D"/>
    <w:rPr>
      <w:sz w:val="20"/>
      <w:szCs w:val="20"/>
    </w:rPr>
  </w:style>
  <w:style w:type="paragraph" w:styleId="Objetducommentaire">
    <w:name w:val="annotation subject"/>
    <w:basedOn w:val="Commentaire"/>
    <w:next w:val="Commentaire"/>
    <w:link w:val="ObjetducommentaireCar"/>
    <w:uiPriority w:val="99"/>
    <w:semiHidden/>
    <w:unhideWhenUsed/>
    <w:rsid w:val="00E46D4D"/>
    <w:rPr>
      <w:b/>
      <w:bCs/>
    </w:rPr>
  </w:style>
  <w:style w:type="character" w:customStyle="1" w:styleId="ObjetducommentaireCar">
    <w:name w:val="Objet du commentaire Car"/>
    <w:basedOn w:val="CommentaireCar"/>
    <w:link w:val="Objetducommentaire"/>
    <w:uiPriority w:val="99"/>
    <w:semiHidden/>
    <w:rsid w:val="00E46D4D"/>
    <w:rPr>
      <w:b/>
      <w:bCs/>
      <w:sz w:val="20"/>
      <w:szCs w:val="20"/>
    </w:rPr>
  </w:style>
  <w:style w:type="paragraph" w:styleId="Textedebulles">
    <w:name w:val="Balloon Text"/>
    <w:basedOn w:val="Normal"/>
    <w:link w:val="TextedebullesCar"/>
    <w:uiPriority w:val="99"/>
    <w:semiHidden/>
    <w:unhideWhenUsed/>
    <w:rsid w:val="00E46D4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46D4D"/>
    <w:rPr>
      <w:rFonts w:ascii="Segoe UI" w:hAnsi="Segoe UI" w:cs="Segoe UI"/>
      <w:sz w:val="18"/>
      <w:szCs w:val="18"/>
    </w:rPr>
  </w:style>
  <w:style w:type="paragraph" w:styleId="En-tte">
    <w:name w:val="header"/>
    <w:basedOn w:val="Normal"/>
    <w:link w:val="En-tteCar"/>
    <w:uiPriority w:val="99"/>
    <w:unhideWhenUsed/>
    <w:rsid w:val="0046445E"/>
    <w:pPr>
      <w:tabs>
        <w:tab w:val="center" w:pos="4680"/>
        <w:tab w:val="right" w:pos="9360"/>
      </w:tabs>
      <w:spacing w:after="0" w:line="240" w:lineRule="auto"/>
    </w:pPr>
  </w:style>
  <w:style w:type="character" w:customStyle="1" w:styleId="En-tteCar">
    <w:name w:val="En-tête Car"/>
    <w:basedOn w:val="Policepardfaut"/>
    <w:link w:val="En-tte"/>
    <w:uiPriority w:val="99"/>
    <w:rsid w:val="0046445E"/>
  </w:style>
  <w:style w:type="paragraph" w:styleId="Pieddepage">
    <w:name w:val="footer"/>
    <w:basedOn w:val="Normal"/>
    <w:link w:val="PieddepageCar"/>
    <w:uiPriority w:val="99"/>
    <w:unhideWhenUsed/>
    <w:rsid w:val="0046445E"/>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46445E"/>
  </w:style>
  <w:style w:type="paragraph" w:styleId="Sansinterligne">
    <w:name w:val="No Spacing"/>
    <w:uiPriority w:val="1"/>
    <w:qFormat/>
    <w:rsid w:val="00D17E0D"/>
    <w:pPr>
      <w:spacing w:after="0" w:line="240" w:lineRule="auto"/>
    </w:pPr>
  </w:style>
  <w:style w:type="character" w:customStyle="1" w:styleId="Titre1Car">
    <w:name w:val="Titre 1 Car"/>
    <w:basedOn w:val="Policepardfaut"/>
    <w:link w:val="Titre1"/>
    <w:uiPriority w:val="9"/>
    <w:rsid w:val="0006359E"/>
    <w:rPr>
      <w:rFonts w:ascii="Open Sans" w:hAnsi="Open Sans" w:cs="Times New Roman"/>
      <w:b/>
      <w:bCs/>
      <w:sz w:val="24"/>
      <w:szCs w:val="24"/>
      <w:lang w:val="en-CA"/>
    </w:rPr>
  </w:style>
  <w:style w:type="table" w:styleId="Grilledutableau">
    <w:name w:val="Table Grid"/>
    <w:basedOn w:val="TableauNormal"/>
    <w:uiPriority w:val="39"/>
    <w:rsid w:val="005F0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2">
    <w:name w:val="Plain Table 2"/>
    <w:basedOn w:val="TableauNormal"/>
    <w:uiPriority w:val="42"/>
    <w:rsid w:val="005F0D0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En-ttedetabledesmatires">
    <w:name w:val="TOC Heading"/>
    <w:basedOn w:val="Titre1"/>
    <w:next w:val="Normal"/>
    <w:uiPriority w:val="39"/>
    <w:unhideWhenUsed/>
    <w:qFormat/>
    <w:rsid w:val="00DD6BA9"/>
    <w:pPr>
      <w:keepNext/>
      <w:keepLines/>
      <w:spacing w:after="0"/>
      <w:ind w:left="0" w:firstLine="0"/>
      <w:outlineLvl w:val="9"/>
    </w:pPr>
    <w:rPr>
      <w:rFonts w:asciiTheme="majorHAnsi" w:eastAsiaTheme="majorEastAsia" w:hAnsiTheme="majorHAnsi" w:cstheme="majorBidi"/>
      <w:b w:val="0"/>
      <w:bCs w:val="0"/>
      <w:color w:val="2E74B5" w:themeColor="accent1" w:themeShade="BF"/>
      <w:sz w:val="32"/>
      <w:szCs w:val="32"/>
      <w:lang w:val="en-US"/>
    </w:rPr>
  </w:style>
  <w:style w:type="character" w:customStyle="1" w:styleId="Titre2Car">
    <w:name w:val="Titre 2 Car"/>
    <w:basedOn w:val="Policepardfaut"/>
    <w:link w:val="Titre2"/>
    <w:uiPriority w:val="9"/>
    <w:rsid w:val="006C1F6C"/>
    <w:rPr>
      <w:rFonts w:asciiTheme="majorHAnsi" w:eastAsiaTheme="majorEastAsia" w:hAnsiTheme="majorHAnsi" w:cstheme="majorBidi"/>
      <w:b/>
      <w:bCs/>
      <w:i/>
      <w:iCs/>
      <w:sz w:val="26"/>
      <w:szCs w:val="26"/>
    </w:rPr>
  </w:style>
  <w:style w:type="character" w:customStyle="1" w:styleId="Titre3Car">
    <w:name w:val="Titre 3 Car"/>
    <w:basedOn w:val="Policepardfaut"/>
    <w:link w:val="Titre3"/>
    <w:uiPriority w:val="9"/>
    <w:rsid w:val="00DD6BA9"/>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rsid w:val="00DD6BA9"/>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rsid w:val="00DD6BA9"/>
    <w:rPr>
      <w:rFonts w:asciiTheme="majorHAnsi" w:eastAsiaTheme="majorEastAsia" w:hAnsiTheme="majorHAnsi" w:cstheme="majorBidi"/>
      <w:color w:val="2E74B5" w:themeColor="accent1" w:themeShade="BF"/>
    </w:rPr>
  </w:style>
  <w:style w:type="paragraph" w:styleId="TM1">
    <w:name w:val="toc 1"/>
    <w:basedOn w:val="Normal"/>
    <w:next w:val="Normal"/>
    <w:autoRedefine/>
    <w:uiPriority w:val="39"/>
    <w:unhideWhenUsed/>
    <w:rsid w:val="00324D99"/>
    <w:pPr>
      <w:tabs>
        <w:tab w:val="right" w:leader="dot" w:pos="9350"/>
      </w:tabs>
      <w:spacing w:after="100"/>
    </w:pPr>
  </w:style>
  <w:style w:type="character" w:styleId="Lienhypertexte">
    <w:name w:val="Hyperlink"/>
    <w:basedOn w:val="Policepardfaut"/>
    <w:uiPriority w:val="99"/>
    <w:unhideWhenUsed/>
    <w:rsid w:val="00DD6BA9"/>
    <w:rPr>
      <w:color w:val="0563C1" w:themeColor="hyperlink"/>
      <w:u w:val="single"/>
    </w:rPr>
  </w:style>
  <w:style w:type="character" w:customStyle="1" w:styleId="Bodytext">
    <w:name w:val="Body text_"/>
    <w:basedOn w:val="Policepardfaut"/>
    <w:link w:val="BodyText3"/>
    <w:rsid w:val="001B52B5"/>
    <w:rPr>
      <w:rFonts w:ascii="Arial" w:eastAsia="Arial" w:hAnsi="Arial" w:cs="Arial"/>
      <w:sz w:val="21"/>
      <w:szCs w:val="21"/>
      <w:shd w:val="clear" w:color="auto" w:fill="FFFFFF"/>
    </w:rPr>
  </w:style>
  <w:style w:type="character" w:customStyle="1" w:styleId="BodytextBold">
    <w:name w:val="Body text + Bold"/>
    <w:basedOn w:val="Bodytext"/>
    <w:rsid w:val="001B52B5"/>
    <w:rPr>
      <w:rFonts w:ascii="Arial" w:eastAsia="Arial" w:hAnsi="Arial" w:cs="Arial"/>
      <w:b/>
      <w:bCs/>
      <w:color w:val="000000"/>
      <w:spacing w:val="0"/>
      <w:w w:val="100"/>
      <w:position w:val="0"/>
      <w:sz w:val="21"/>
      <w:szCs w:val="21"/>
      <w:shd w:val="clear" w:color="auto" w:fill="FFFFFF"/>
      <w:lang w:val="en-US" w:eastAsia="en-US" w:bidi="en-US"/>
    </w:rPr>
  </w:style>
  <w:style w:type="paragraph" w:customStyle="1" w:styleId="BodyText3">
    <w:name w:val="Body Text3"/>
    <w:basedOn w:val="Normal"/>
    <w:link w:val="Bodytext"/>
    <w:rsid w:val="001B52B5"/>
    <w:pPr>
      <w:widowControl w:val="0"/>
      <w:shd w:val="clear" w:color="auto" w:fill="FFFFFF"/>
      <w:spacing w:before="480" w:after="60" w:line="342" w:lineRule="exact"/>
      <w:ind w:hanging="720"/>
      <w:jc w:val="center"/>
    </w:pPr>
    <w:rPr>
      <w:rFonts w:ascii="Arial" w:eastAsia="Arial" w:hAnsi="Arial" w:cs="Arial"/>
      <w:sz w:val="21"/>
      <w:szCs w:val="21"/>
    </w:rPr>
  </w:style>
  <w:style w:type="paragraph" w:styleId="Rvision">
    <w:name w:val="Revision"/>
    <w:hidden/>
    <w:uiPriority w:val="99"/>
    <w:semiHidden/>
    <w:rsid w:val="00C868EB"/>
    <w:pPr>
      <w:spacing w:after="0" w:line="240" w:lineRule="auto"/>
    </w:pPr>
  </w:style>
  <w:style w:type="paragraph" w:customStyle="1" w:styleId="Article1L1">
    <w:name w:val="Article1_L1"/>
    <w:basedOn w:val="Normal"/>
    <w:next w:val="Corpsdetexte"/>
    <w:rsid w:val="009479AA"/>
    <w:pPr>
      <w:keepNext/>
      <w:keepLines/>
      <w:numPr>
        <w:numId w:val="1"/>
      </w:numPr>
      <w:spacing w:after="220" w:line="240" w:lineRule="auto"/>
      <w:outlineLvl w:val="0"/>
    </w:pPr>
    <w:rPr>
      <w:rFonts w:ascii="Arial" w:eastAsia="Times New Roman" w:hAnsi="Arial" w:cs="Arial"/>
      <w:b/>
      <w:caps/>
      <w:szCs w:val="20"/>
      <w:lang w:val="en-CA"/>
    </w:rPr>
  </w:style>
  <w:style w:type="paragraph" w:customStyle="1" w:styleId="Article1L2">
    <w:name w:val="Article1_L2"/>
    <w:basedOn w:val="Article1L1"/>
    <w:link w:val="Article1L2Char"/>
    <w:rsid w:val="009479AA"/>
    <w:pPr>
      <w:keepNext w:val="0"/>
      <w:keepLines w:val="0"/>
      <w:numPr>
        <w:ilvl w:val="1"/>
      </w:numPr>
      <w:outlineLvl w:val="1"/>
    </w:pPr>
    <w:rPr>
      <w:b w:val="0"/>
      <w:caps w:val="0"/>
    </w:rPr>
  </w:style>
  <w:style w:type="character" w:customStyle="1" w:styleId="Article1L2Char">
    <w:name w:val="Article1_L2 Char"/>
    <w:basedOn w:val="Policepardfaut"/>
    <w:link w:val="Article1L2"/>
    <w:rsid w:val="009479AA"/>
    <w:rPr>
      <w:rFonts w:ascii="Arial" w:eastAsia="Times New Roman" w:hAnsi="Arial" w:cs="Arial"/>
      <w:szCs w:val="20"/>
      <w:lang w:val="en-CA"/>
    </w:rPr>
  </w:style>
  <w:style w:type="paragraph" w:customStyle="1" w:styleId="Article1L3">
    <w:name w:val="Article1_L3"/>
    <w:basedOn w:val="Article1L2"/>
    <w:rsid w:val="009479AA"/>
    <w:pPr>
      <w:numPr>
        <w:ilvl w:val="2"/>
      </w:numPr>
      <w:tabs>
        <w:tab w:val="clear" w:pos="1440"/>
        <w:tab w:val="num" w:pos="2520"/>
      </w:tabs>
      <w:ind w:left="2520" w:hanging="360"/>
      <w:outlineLvl w:val="2"/>
    </w:pPr>
  </w:style>
  <w:style w:type="paragraph" w:customStyle="1" w:styleId="Article1L4">
    <w:name w:val="Article1_L4"/>
    <w:basedOn w:val="Article1L3"/>
    <w:rsid w:val="009479AA"/>
    <w:pPr>
      <w:numPr>
        <w:ilvl w:val="3"/>
      </w:numPr>
      <w:tabs>
        <w:tab w:val="clear" w:pos="2160"/>
        <w:tab w:val="num" w:pos="3240"/>
      </w:tabs>
      <w:ind w:left="3240" w:hanging="360"/>
      <w:outlineLvl w:val="3"/>
    </w:pPr>
  </w:style>
  <w:style w:type="paragraph" w:customStyle="1" w:styleId="Article1L5">
    <w:name w:val="Article1_L5"/>
    <w:basedOn w:val="Article1L4"/>
    <w:rsid w:val="009479AA"/>
    <w:pPr>
      <w:numPr>
        <w:ilvl w:val="4"/>
      </w:numPr>
      <w:tabs>
        <w:tab w:val="clear" w:pos="2880"/>
        <w:tab w:val="num" w:pos="3960"/>
      </w:tabs>
      <w:ind w:left="3960" w:hanging="360"/>
      <w:jc w:val="both"/>
      <w:outlineLvl w:val="4"/>
    </w:pPr>
  </w:style>
  <w:style w:type="paragraph" w:customStyle="1" w:styleId="Article1L6">
    <w:name w:val="Article1_L6"/>
    <w:basedOn w:val="Article1L5"/>
    <w:rsid w:val="009479AA"/>
    <w:pPr>
      <w:numPr>
        <w:ilvl w:val="5"/>
      </w:numPr>
      <w:tabs>
        <w:tab w:val="clear" w:pos="3600"/>
        <w:tab w:val="num" w:pos="4680"/>
      </w:tabs>
      <w:ind w:left="4680" w:hanging="360"/>
      <w:outlineLvl w:val="5"/>
    </w:pPr>
  </w:style>
  <w:style w:type="paragraph" w:customStyle="1" w:styleId="Article1L7">
    <w:name w:val="Article1_L7"/>
    <w:basedOn w:val="Article1L6"/>
    <w:rsid w:val="009479AA"/>
    <w:pPr>
      <w:numPr>
        <w:ilvl w:val="6"/>
      </w:numPr>
      <w:tabs>
        <w:tab w:val="clear" w:pos="4320"/>
        <w:tab w:val="num" w:pos="5400"/>
      </w:tabs>
      <w:ind w:left="5400" w:hanging="360"/>
      <w:outlineLvl w:val="6"/>
    </w:pPr>
  </w:style>
  <w:style w:type="paragraph" w:customStyle="1" w:styleId="Article1L8">
    <w:name w:val="Article1_L8"/>
    <w:basedOn w:val="Article1L7"/>
    <w:next w:val="Article1L7"/>
    <w:rsid w:val="009479AA"/>
    <w:pPr>
      <w:numPr>
        <w:ilvl w:val="7"/>
      </w:numPr>
      <w:tabs>
        <w:tab w:val="clear" w:pos="5040"/>
        <w:tab w:val="num" w:pos="6120"/>
      </w:tabs>
      <w:ind w:left="6120" w:hanging="360"/>
      <w:outlineLvl w:val="7"/>
    </w:pPr>
  </w:style>
  <w:style w:type="paragraph" w:styleId="Corpsdetexte">
    <w:name w:val="Body Text"/>
    <w:basedOn w:val="Normal"/>
    <w:link w:val="CorpsdetexteCar"/>
    <w:uiPriority w:val="99"/>
    <w:semiHidden/>
    <w:unhideWhenUsed/>
    <w:rsid w:val="009479AA"/>
    <w:pPr>
      <w:spacing w:after="120"/>
    </w:pPr>
  </w:style>
  <w:style w:type="character" w:customStyle="1" w:styleId="CorpsdetexteCar">
    <w:name w:val="Corps de texte Car"/>
    <w:basedOn w:val="Policepardfaut"/>
    <w:link w:val="Corpsdetexte"/>
    <w:uiPriority w:val="99"/>
    <w:semiHidden/>
    <w:rsid w:val="009479AA"/>
  </w:style>
  <w:style w:type="paragraph" w:styleId="TM2">
    <w:name w:val="toc 2"/>
    <w:basedOn w:val="Normal"/>
    <w:next w:val="Normal"/>
    <w:autoRedefine/>
    <w:uiPriority w:val="39"/>
    <w:unhideWhenUsed/>
    <w:rsid w:val="00015937"/>
    <w:pPr>
      <w:tabs>
        <w:tab w:val="right" w:leader="dot" w:pos="9350"/>
      </w:tabs>
      <w:spacing w:after="60" w:line="240" w:lineRule="auto"/>
      <w:ind w:left="221"/>
    </w:pPr>
  </w:style>
  <w:style w:type="paragraph" w:customStyle="1" w:styleId="Default">
    <w:name w:val="Default"/>
    <w:rsid w:val="00B2265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13FABEC9A478458B0421B967498011" ma:contentTypeVersion="13" ma:contentTypeDescription="Create a new document." ma:contentTypeScope="" ma:versionID="7ed93f4b72c35c36c2215fbc897c2252">
  <xsd:schema xmlns:xsd="http://www.w3.org/2001/XMLSchema" xmlns:xs="http://www.w3.org/2001/XMLSchema" xmlns:p="http://schemas.microsoft.com/office/2006/metadata/properties" xmlns:ns3="6668ab07-b0d1-4cc5-99f2-bab6b286b38a" xmlns:ns4="c3864ffa-1106-4ae2-a85b-2801266b0e82" targetNamespace="http://schemas.microsoft.com/office/2006/metadata/properties" ma:root="true" ma:fieldsID="5b2326388447018de60152f050ab10d8" ns3:_="" ns4:_="">
    <xsd:import namespace="6668ab07-b0d1-4cc5-99f2-bab6b286b38a"/>
    <xsd:import namespace="c3864ffa-1106-4ae2-a85b-2801266b0e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68ab07-b0d1-4cc5-99f2-bab6b286b3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864ffa-1106-4ae2-a85b-2801266b0e8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BF4719-29A5-4F78-9FC4-123AB2CAF8D8}">
  <ds:schemaRefs>
    <ds:schemaRef ds:uri="http://schemas.openxmlformats.org/officeDocument/2006/bibliography"/>
  </ds:schemaRefs>
</ds:datastoreItem>
</file>

<file path=customXml/itemProps2.xml><?xml version="1.0" encoding="utf-8"?>
<ds:datastoreItem xmlns:ds="http://schemas.openxmlformats.org/officeDocument/2006/customXml" ds:itemID="{BC36E98A-5AC6-48C9-961B-9D0D651ECA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8AD54B-1F78-4664-8935-4DB296A5F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68ab07-b0d1-4cc5-99f2-bab6b286b38a"/>
    <ds:schemaRef ds:uri="c3864ffa-1106-4ae2-a85b-2801266b0e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B4B891-A727-44F9-9C2E-A779F5C975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6773</TotalTime>
  <Pages>14</Pages>
  <Words>4594</Words>
  <Characters>25272</Characters>
  <Application>Microsoft Office Word</Application>
  <DocSecurity>0</DocSecurity>
  <PresentationFormat>15|.DOCX</PresentationFormat>
  <Lines>210</Lines>
  <Paragraphs>59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2020-03-27 Sts'ailes Covid19 Emergency Protection Law (clean, with comments)  (00280534.DOCX;1)</vt:lpstr>
      <vt:lpstr>2020-03-27 Sts'ailes Covid19 Emergency Protection Law (clean, with comments)  (00280534.DOCX;1)</vt:lpstr>
    </vt:vector>
  </TitlesOfParts>
  <Company/>
  <LinksUpToDate>false</LinksUpToDate>
  <CharactersWithSpaces>29807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2020-03-27 Sts'ailes Covid19 Emergency Protection Law (clean, with comments)  (00280534.DOCX;1)</dc:title>
  <dc:subject>00280534.1/Font=8</dc:subject>
  <dc:creator>Stephanie Riedl</dc:creator>
  <cp:keywords/>
  <dc:description/>
  <cp:lastModifiedBy>Josee Vilandre</cp:lastModifiedBy>
  <cp:revision>60</cp:revision>
  <cp:lastPrinted>2020-08-19T11:51:00Z</cp:lastPrinted>
  <dcterms:created xsi:type="dcterms:W3CDTF">2020-08-14T21:50:00Z</dcterms:created>
  <dcterms:modified xsi:type="dcterms:W3CDTF">2020-08-19T18:28:00Z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0x010100B113FABEC9A478458B0421B967498011</vt:lpwstr>
  </property>
</Properties>
</file>